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5F8EF" w14:textId="77777777" w:rsidR="00AC3000" w:rsidRPr="002A500A" w:rsidRDefault="00AC3000" w:rsidP="00AC3000">
      <w:pPr>
        <w:ind w:left="-283" w:right="-145" w:firstLine="283"/>
        <w:rPr>
          <w:rFonts w:ascii="Arial" w:eastAsia="Arial" w:hAnsi="Arial" w:cs="Arial"/>
          <w:b/>
          <w:color w:val="FF0000"/>
        </w:rPr>
      </w:pPr>
      <w:r w:rsidRPr="002A500A">
        <w:rPr>
          <w:rFonts w:ascii="Arial" w:eastAsia="Arial" w:hAnsi="Arial" w:cs="Arial"/>
          <w:b/>
          <w:color w:val="2B2928"/>
        </w:rPr>
        <w:t xml:space="preserve">Bizden </w:t>
      </w:r>
      <w:r w:rsidRPr="002A500A">
        <w:rPr>
          <w:rFonts w:ascii="Arial" w:eastAsia="Arial" w:hAnsi="Arial" w:cs="Arial"/>
          <w:b/>
          <w:color w:val="FF0000"/>
        </w:rPr>
        <w:t>Haberler</w:t>
      </w:r>
    </w:p>
    <w:p w14:paraId="2B7B9286" w14:textId="23D5239A" w:rsidR="00AC3000" w:rsidRPr="002A500A" w:rsidRDefault="00AC3000" w:rsidP="00AC3000">
      <w:pPr>
        <w:ind w:left="-283" w:right="-145" w:firstLine="283"/>
        <w:rPr>
          <w:rFonts w:ascii="Arial" w:eastAsia="Arial" w:hAnsi="Arial" w:cs="Arial"/>
          <w:b/>
          <w:color w:val="2B2928"/>
        </w:rPr>
      </w:pPr>
      <w:r w:rsidRPr="002A500A">
        <w:rPr>
          <w:rFonts w:ascii="Arial" w:eastAsia="Arial" w:hAnsi="Arial" w:cs="Arial"/>
          <w:b/>
          <w:color w:val="2B2928"/>
        </w:rPr>
        <w:t>52</w:t>
      </w:r>
      <w:r>
        <w:rPr>
          <w:rFonts w:ascii="Arial" w:eastAsia="Arial" w:hAnsi="Arial" w:cs="Arial"/>
          <w:b/>
          <w:color w:val="2B2928"/>
        </w:rPr>
        <w:t>7</w:t>
      </w:r>
    </w:p>
    <w:p w14:paraId="1888A616" w14:textId="77777777" w:rsidR="006B55FA" w:rsidRPr="00B00C05" w:rsidRDefault="006B55FA" w:rsidP="00B00C05"/>
    <w:p w14:paraId="3BD92EAC" w14:textId="098BADB2" w:rsidR="00AC3000" w:rsidRPr="002A500A" w:rsidRDefault="00AC3000" w:rsidP="00AC3000">
      <w:pPr>
        <w:ind w:left="-283" w:right="-145" w:firstLine="283"/>
        <w:rPr>
          <w:rFonts w:ascii="Arial" w:eastAsia="Arial" w:hAnsi="Arial" w:cs="Arial"/>
        </w:rPr>
      </w:pPr>
      <w:r w:rsidRPr="002A500A">
        <w:rPr>
          <w:rFonts w:ascii="Arial" w:eastAsia="Arial" w:hAnsi="Arial" w:cs="Arial"/>
          <w:b/>
          <w:color w:val="FF0000"/>
        </w:rPr>
        <w:t>ÖNSÖZ</w:t>
      </w:r>
      <w:r w:rsidR="004F3092">
        <w:rPr>
          <w:rFonts w:ascii="Arial" w:eastAsia="Arial" w:hAnsi="Arial" w:cs="Arial"/>
          <w:b/>
          <w:color w:val="FF0000"/>
        </w:rPr>
        <w:t xml:space="preserve"> </w:t>
      </w:r>
    </w:p>
    <w:p w14:paraId="771E0B07" w14:textId="77777777" w:rsidR="006B55FA" w:rsidRPr="00B00C05" w:rsidRDefault="006B55FA" w:rsidP="00B00C05"/>
    <w:p w14:paraId="6BC9114F" w14:textId="77777777" w:rsidR="006B55FA" w:rsidRPr="00B00C05" w:rsidRDefault="006B55FA" w:rsidP="00B00C05">
      <w:r w:rsidRPr="00B00C05">
        <w:t>Bizden Haberler’in değerli okurları,</w:t>
      </w:r>
    </w:p>
    <w:p w14:paraId="20A3D936" w14:textId="77777777" w:rsidR="006B55FA" w:rsidRPr="00B00C05" w:rsidRDefault="006B55FA" w:rsidP="00B00C05"/>
    <w:p w14:paraId="4A95D266" w14:textId="77777777" w:rsidR="006B55FA" w:rsidRDefault="006B55FA" w:rsidP="00B00C05">
      <w:r w:rsidRPr="00B00C05">
        <w:t xml:space="preserve">Küresel büyüme vizyonumuz çerçevesinde mevcut işlerimizde ve yeni alanlarda stratejik adımlar attığımız 2024 yılında, jeopolitik ve ekonomik belirsizliklere rağmen bilanço sağlığımızı koruduk. Uzun vadeli hedeflerimiz doğrultusunda, yurt içi ve yurt dışında yatırımlarımıza kararlılıkla devam ettik. Koç Holding olarak geçtiğimiz yıl konsolide bazda toplam 65,8 milyar ABD doları gelir elde ederken, 4,4 milyar ABD doları kombine yatırım gerçekleştirdik. Böylece son 5 yıldaki kombine yatırımlarımız 14 milyar ABD dolarına ulaştı. </w:t>
      </w:r>
    </w:p>
    <w:p w14:paraId="3C936EA3" w14:textId="77777777" w:rsidR="00684F90" w:rsidRPr="00B00C05" w:rsidRDefault="00684F90" w:rsidP="00B00C05"/>
    <w:p w14:paraId="70B566D2" w14:textId="77777777" w:rsidR="006B55FA" w:rsidRDefault="006B55FA" w:rsidP="00B00C05">
      <w:r w:rsidRPr="00B00C05">
        <w:t xml:space="preserve">Ülkemize yaptığımız yatırımların yanı sıra farklı coğrafyalardaki pazarların gelişen ihtiyaçlarına yönelik uluslararası yatırımlarımızı da sürdürdük. Topluluk şirketlerimizden Beko’nun Singer Bangladesh iştiraki ile faaliyet gösterdiği Bangladeş’teki yeni ev teknolojileri işletmesini de bu anlamda atılan önemli bir adım olarak görüyorum. Sürdürülebilirlik alanında küresel bir yeşil bina sertifikası olan LEED Gold standartlarına göre inşa edilen ve sıfır atık prensibiyle faaliyet gösterecek olan fabrikamız, küresel büyüme stratejimizde önemli bir yer tutan Güney Asya pazarındaki konumumuzu güçlendiriyor.  </w:t>
      </w:r>
    </w:p>
    <w:p w14:paraId="7B5A2566" w14:textId="77777777" w:rsidR="00684F90" w:rsidRPr="00B00C05" w:rsidRDefault="00684F90" w:rsidP="00B00C05"/>
    <w:p w14:paraId="7A368956" w14:textId="77777777" w:rsidR="006B55FA" w:rsidRDefault="006B55FA" w:rsidP="00B00C05">
      <w:r w:rsidRPr="00B00C05">
        <w:t>Büyüme vizyonumuzu gerçekleştirmeye yönelik tüm çalışmalarımızın temeline teknoloji ve inovasyonun dönüştürücü gücünü koyuyoruz. Şirketlerimizin bu kapsamda gerçekleştirdiği projeler ve elde ettiği başarılar, doğru yolda ilerlediğimizi gösterir nitelikte. Yapı Kredi ve Ford Otosan’ın kuantum hesaplama teknolojilerinden yararlanarak geliştirdiği uygulamaların, Dünya Ekonomik Forumu’nun öncü kabul ettiği 13 proje arasına seçilmesi gurur verici örnekler olarak öne çıkıyor. Kuantum bilişiminin yeni bir inovasyon çağını başlatabilecek potansiyele sahip olduğu ve dünyada bu alandaki çalışmaların hızla arttığı bir dönemde, bu projeleri başarıyla hayata geçiren iki şirketimizi de tebrik ediyorum.</w:t>
      </w:r>
    </w:p>
    <w:p w14:paraId="29AD0354" w14:textId="77777777" w:rsidR="00684F90" w:rsidRPr="00B00C05" w:rsidRDefault="00684F90" w:rsidP="00B00C05"/>
    <w:p w14:paraId="193F9C9C" w14:textId="77777777" w:rsidR="006B55FA" w:rsidRPr="00B00C05" w:rsidRDefault="006B55FA" w:rsidP="00B00C05">
      <w:r w:rsidRPr="00B00C05">
        <w:t xml:space="preserve">Bildiğiniz üzere, önümüzdeki yıl Koç Topluluğu olarak 100. yaşımızı kutlayacağız ve ülkemizin sayılı asırlık kurumlarından biri olacağız. Ne mutlu ki; kurucumuz merhum Vehbi Koç’un, genç Cumhuriyetimizin ilk yıllarında başlattığı yolculuk, onun vizyonu ve ileri görüşlülüğü doğrultusunda, Koç Ailesi’nin devam eden nesillerinin kararlı iradesiyle Topluluğumuzu ülkemizin öncüsü haline getirdi. Bu sağlam kökler üzerinde; yaptığı her işte en iyi olmayı ilke, memleket sevgisini pusula kabul etmiş bir lider olan Vehbi Bey’in bizlere miras bıraktığı değerlere sahip çıkmaya ve farklı alanlarda başarılarla dolu hayat hikayesinden ilham alarak çalışmaya devam edeceğiz. Bu vesileyle aramızdan ayrılışının 29. yılında kurucumuz merhum Vehbi Koç’u saygı, rahmet ve şükranla yâd ediyorum. </w:t>
      </w:r>
    </w:p>
    <w:p w14:paraId="3867C398" w14:textId="77777777" w:rsidR="006B55FA" w:rsidRDefault="006B55FA" w:rsidP="00B00C05">
      <w:r w:rsidRPr="00B00C05">
        <w:t xml:space="preserve">Vehbi Bey’in 56 yıl önce Türkiye Cumhuriyeti'nin ilk özel vakfı olarak kurduğu Vehbi Koç Vakfı, eğitim, sağlık ve kültür alanlarında önemli projeler yürüterek toplumsal gelişimi desteklemeye devam ediyor. Vakfımızın her yıl ülke yararına hizmet veren ve katkıda bulunan kişi ve kurumlara verdiği Vehbi Koç Ödülü’ne, bu yıl Rockefeller Üniversitesi </w:t>
      </w:r>
      <w:r w:rsidRPr="00B00C05">
        <w:lastRenderedPageBreak/>
        <w:t>Metabolik Düzenleme ve Genetik Bölümü Başkanı Doç. Dr. Kıvanç Birsoy layık görüldü. Kanser gelişiminde rol oynayan metabolizma yollarını ortaya çıkaran çığır açıcı nitelikte araştırmalar gerçekleştiren Doç. Dr. Birsoy’u bir kez daha tebrik eder, başarılarının devamını dilerim.</w:t>
      </w:r>
    </w:p>
    <w:p w14:paraId="68407FAC" w14:textId="77777777" w:rsidR="00684F90" w:rsidRPr="00B00C05" w:rsidRDefault="00684F90" w:rsidP="00B00C05"/>
    <w:p w14:paraId="7FC77D86" w14:textId="77777777" w:rsidR="006B55FA" w:rsidRDefault="006B55FA" w:rsidP="00B00C05">
      <w:r w:rsidRPr="00B00C05">
        <w:t>Toplumsal gelişimin ayrılmaz bir parçası olduğuna inandığımız kültür ve sanat alanına da katkı sunmayı sürdürüyoruz. Bu kapsamda, 16. yüzyıldan günümüze, farklı dönemlerde ve çeşitli edebi türlerde üretilmiş İstanbul temsillerini odağına alan ve merkezinde Yönetim Kurulu Başkanımız Ömer M. Koç’un koleksiyonunda bulunan nadide kitapların yer aldığı "Hikâye İstanbul'da Geçiyor" sergisi, Meşher’de ziyaretçileriyle buluştu. Batı edebiyatındaki İstanbul imgelerinin incelendiği ve bu sayımızda detaylı bir şekilde ele aldığımız bu sergiyi mutlaka ziyaret etmenizi tavsiye ederim.</w:t>
      </w:r>
    </w:p>
    <w:p w14:paraId="704A762A" w14:textId="77777777" w:rsidR="00684F90" w:rsidRPr="00B00C05" w:rsidRDefault="00684F90" w:rsidP="00B00C05"/>
    <w:p w14:paraId="23277FAF" w14:textId="77777777" w:rsidR="006B55FA" w:rsidRDefault="006B55FA" w:rsidP="00B00C05">
      <w:r w:rsidRPr="00B00C05">
        <w:t>Sözlerime son verirken; tüm kadınlarımızın 8 Mart Dünya Kadınlar Günü’nü kutlar, bu vesileyle ekonomik, sosyal ve kültürel hayata eşit katılımın güçlü bir toplum için gerekliliğine olan inancımızı bir kez daha vurgulamak isterim.</w:t>
      </w:r>
    </w:p>
    <w:p w14:paraId="773CDAA2" w14:textId="77777777" w:rsidR="00684F90" w:rsidRPr="00B00C05" w:rsidRDefault="00684F90" w:rsidP="00B00C05"/>
    <w:p w14:paraId="3D5A15BF" w14:textId="77777777" w:rsidR="006B55FA" w:rsidRPr="00B00C05" w:rsidRDefault="006B55FA" w:rsidP="00B00C05">
      <w:r w:rsidRPr="00B00C05">
        <w:t xml:space="preserve">İçinde bulunduğumuz Ramazan ayının hepimize sağlık, huzur, birlik ve beraberlik getirmesini temenni eder; sizlerin ve ailelerinizin Ramazan Bayramı’nı şimdiden en içten dileklerimle kutlarım. </w:t>
      </w:r>
    </w:p>
    <w:p w14:paraId="44010A91" w14:textId="77777777" w:rsidR="006B55FA" w:rsidRPr="00B00C05" w:rsidRDefault="006B55FA" w:rsidP="00B00C05"/>
    <w:p w14:paraId="76FF2FC5" w14:textId="77777777" w:rsidR="006B55FA" w:rsidRPr="00B00C05" w:rsidRDefault="006B55FA" w:rsidP="00B00C05">
      <w:r w:rsidRPr="00B00C05">
        <w:t>Sevgi ve saygılarımla,</w:t>
      </w:r>
    </w:p>
    <w:p w14:paraId="56D562D0" w14:textId="36D88344" w:rsidR="006B55FA" w:rsidRPr="00B00C05" w:rsidRDefault="006B55FA" w:rsidP="00B00C05">
      <w:r w:rsidRPr="00B00C05">
        <w:t>Levent Çakıroğlu</w:t>
      </w:r>
    </w:p>
    <w:p w14:paraId="64A20F73" w14:textId="77777777" w:rsidR="006B55FA" w:rsidRPr="00B00C05" w:rsidRDefault="006B55FA" w:rsidP="00B00C05"/>
    <w:p w14:paraId="49049E97" w14:textId="77777777" w:rsidR="006B55FA" w:rsidRPr="00B00C05" w:rsidRDefault="006B55FA" w:rsidP="00B00C05">
      <w:pPr>
        <w:pBdr>
          <w:bottom w:val="dotted" w:sz="24" w:space="1" w:color="auto"/>
        </w:pBdr>
      </w:pPr>
    </w:p>
    <w:p w14:paraId="55BCCD3F" w14:textId="77777777" w:rsidR="006B55FA" w:rsidRPr="00B00C05" w:rsidRDefault="006B55FA" w:rsidP="00B00C05"/>
    <w:p w14:paraId="20DB29E8" w14:textId="77777777" w:rsidR="00AC3000" w:rsidRPr="002A500A" w:rsidRDefault="00AC3000" w:rsidP="00AC3000">
      <w:pPr>
        <w:rPr>
          <w:rFonts w:ascii="Arial" w:hAnsi="Arial" w:cs="Arial"/>
          <w:b/>
          <w:bCs/>
          <w:color w:val="FF0000"/>
        </w:rPr>
      </w:pPr>
      <w:r w:rsidRPr="002A500A">
        <w:rPr>
          <w:rFonts w:ascii="Arial" w:hAnsi="Arial" w:cs="Arial"/>
          <w:b/>
          <w:bCs/>
          <w:color w:val="FF0000"/>
        </w:rPr>
        <w:t>BU SAYIDA</w:t>
      </w:r>
    </w:p>
    <w:p w14:paraId="12E36873" w14:textId="77777777" w:rsidR="00AC3000" w:rsidRPr="00E548AD" w:rsidRDefault="00AC3000" w:rsidP="00AC3000"/>
    <w:p w14:paraId="392ABBF9" w14:textId="77777777" w:rsidR="00AC3000" w:rsidRPr="00394F67" w:rsidRDefault="00AC3000" w:rsidP="00AC3000">
      <w:pPr>
        <w:rPr>
          <w:b/>
          <w:bCs/>
        </w:rPr>
      </w:pPr>
      <w:r w:rsidRPr="00394F67">
        <w:rPr>
          <w:b/>
          <w:bCs/>
        </w:rPr>
        <w:t>NELER OLDU?</w:t>
      </w:r>
    </w:p>
    <w:p w14:paraId="490CA2D3" w14:textId="77777777" w:rsidR="006B55FA" w:rsidRPr="00B00C05" w:rsidRDefault="006B55FA" w:rsidP="00B00C05"/>
    <w:p w14:paraId="2499793A" w14:textId="77777777" w:rsidR="006B55FA" w:rsidRPr="00B00C05" w:rsidRDefault="006B55FA" w:rsidP="00AC3000">
      <w:pPr>
        <w:pStyle w:val="ListParagraph"/>
        <w:numPr>
          <w:ilvl w:val="0"/>
          <w:numId w:val="1"/>
        </w:numPr>
      </w:pPr>
      <w:r w:rsidRPr="00B00C05">
        <w:t>Koç Holding, 2024 yılında 4,4 milyar dolar kombine yatırım gerçekleştirdi</w:t>
      </w:r>
    </w:p>
    <w:p w14:paraId="717FD6EC" w14:textId="77777777" w:rsidR="006B55FA" w:rsidRPr="00B00C05" w:rsidRDefault="006B55FA" w:rsidP="00AC3000">
      <w:pPr>
        <w:pStyle w:val="ListParagraph"/>
        <w:numPr>
          <w:ilvl w:val="0"/>
          <w:numId w:val="1"/>
        </w:numPr>
      </w:pPr>
      <w:r w:rsidRPr="00B00C05">
        <w:t>Koç Üniversitesi Hastanesi, RMK AIMES ve Medtronic güçlerini birleştiriyor</w:t>
      </w:r>
    </w:p>
    <w:p w14:paraId="52F60C09" w14:textId="77777777" w:rsidR="006B55FA" w:rsidRPr="00B00C05" w:rsidRDefault="006B55FA" w:rsidP="00AC3000">
      <w:pPr>
        <w:pStyle w:val="ListParagraph"/>
        <w:numPr>
          <w:ilvl w:val="0"/>
          <w:numId w:val="1"/>
        </w:numPr>
      </w:pPr>
      <w:r w:rsidRPr="00B00C05">
        <w:t>Beko, Bangladeş’teki yeni fabrikasını faaliyete açtı</w:t>
      </w:r>
    </w:p>
    <w:p w14:paraId="44389A20" w14:textId="77777777" w:rsidR="006B55FA" w:rsidRPr="00B00C05" w:rsidRDefault="006B55FA" w:rsidP="00AC3000">
      <w:pPr>
        <w:pStyle w:val="ListParagraph"/>
        <w:numPr>
          <w:ilvl w:val="0"/>
          <w:numId w:val="1"/>
        </w:numPr>
      </w:pPr>
      <w:r w:rsidRPr="00B00C05">
        <w:t xml:space="preserve">Beko, Dünyanın En Etkili Şirketleri listesinin zirvesinde </w:t>
      </w:r>
    </w:p>
    <w:p w14:paraId="4C3763C9" w14:textId="77777777" w:rsidR="006B55FA" w:rsidRPr="00B00C05" w:rsidRDefault="006B55FA" w:rsidP="00AC3000">
      <w:pPr>
        <w:pStyle w:val="ListParagraph"/>
        <w:numPr>
          <w:ilvl w:val="0"/>
          <w:numId w:val="1"/>
        </w:numPr>
      </w:pPr>
      <w:r w:rsidRPr="00B00C05">
        <w:t>Koçtaş’ın Manisa Ges Tesisi üretime başladı</w:t>
      </w:r>
    </w:p>
    <w:p w14:paraId="73F113CC" w14:textId="77777777" w:rsidR="006B55FA" w:rsidRPr="00B00C05" w:rsidRDefault="006B55FA" w:rsidP="00AC3000">
      <w:pPr>
        <w:pStyle w:val="ListParagraph"/>
        <w:numPr>
          <w:ilvl w:val="0"/>
          <w:numId w:val="1"/>
        </w:numPr>
      </w:pPr>
      <w:r w:rsidRPr="00B00C05">
        <w:t>Yapı Kredi Portföy’e “Türkiye’nin En İyi Portföy Yönetim Şirketi” ödülü</w:t>
      </w:r>
    </w:p>
    <w:p w14:paraId="147424C0" w14:textId="201618C3" w:rsidR="006B55FA" w:rsidRPr="00B00C05" w:rsidRDefault="006B55FA" w:rsidP="00AC3000">
      <w:pPr>
        <w:pStyle w:val="ListParagraph"/>
        <w:numPr>
          <w:ilvl w:val="0"/>
          <w:numId w:val="1"/>
        </w:numPr>
      </w:pPr>
      <w:r w:rsidRPr="00B00C05">
        <w:t>Otokar, 16'ncı kez Türkiye otobüs pazarının lideri</w:t>
      </w:r>
    </w:p>
    <w:p w14:paraId="5A5A69DC" w14:textId="77777777" w:rsidR="006B55FA" w:rsidRPr="00B00C05" w:rsidRDefault="006B55FA" w:rsidP="00B00C05"/>
    <w:p w14:paraId="7712A7CF" w14:textId="18E6F8C0" w:rsidR="006B55FA" w:rsidRPr="00AC3000" w:rsidRDefault="006B55FA" w:rsidP="00B00C05">
      <w:pPr>
        <w:rPr>
          <w:b/>
          <w:bCs/>
        </w:rPr>
      </w:pPr>
      <w:r w:rsidRPr="00AC3000">
        <w:rPr>
          <w:b/>
          <w:bCs/>
        </w:rPr>
        <w:t>ANMA</w:t>
      </w:r>
    </w:p>
    <w:p w14:paraId="6CFEFDB2" w14:textId="77777777" w:rsidR="006B55FA" w:rsidRPr="00B00C05" w:rsidRDefault="006B55FA" w:rsidP="00B00C05">
      <w:r w:rsidRPr="00B00C05">
        <w:t>Vehbi Koç’tan altın değerinde öğütler</w:t>
      </w:r>
    </w:p>
    <w:p w14:paraId="672B2B32" w14:textId="77777777" w:rsidR="006B55FA" w:rsidRPr="00B00C05" w:rsidRDefault="006B55FA" w:rsidP="00B00C05"/>
    <w:p w14:paraId="326DBFAF" w14:textId="6FE1A408" w:rsidR="006B55FA" w:rsidRPr="00AC3000" w:rsidRDefault="006B55FA" w:rsidP="00B00C05">
      <w:pPr>
        <w:rPr>
          <w:b/>
          <w:bCs/>
        </w:rPr>
      </w:pPr>
      <w:r w:rsidRPr="00AC3000">
        <w:rPr>
          <w:b/>
          <w:bCs/>
        </w:rPr>
        <w:t>VEHBİ KOÇ ÖDÜLÜ ÖZEL</w:t>
      </w:r>
    </w:p>
    <w:p w14:paraId="3216D2B0" w14:textId="77777777" w:rsidR="006B55FA" w:rsidRPr="00B00C05" w:rsidRDefault="006B55FA" w:rsidP="00B00C05">
      <w:r w:rsidRPr="00B00C05">
        <w:t>24. Vehbi Koç Ödülü’nün sahibi Doç. Dr. Kıvanç Birsoy oldu</w:t>
      </w:r>
    </w:p>
    <w:p w14:paraId="5E070026" w14:textId="77777777" w:rsidR="006B55FA" w:rsidRPr="00B00C05" w:rsidRDefault="006B55FA" w:rsidP="00B00C05"/>
    <w:p w14:paraId="01A34033" w14:textId="3DF4950C" w:rsidR="006B55FA" w:rsidRPr="00AC3000" w:rsidRDefault="006B55FA" w:rsidP="00B00C05">
      <w:pPr>
        <w:rPr>
          <w:b/>
          <w:bCs/>
        </w:rPr>
      </w:pPr>
      <w:r w:rsidRPr="00AC3000">
        <w:rPr>
          <w:b/>
          <w:bCs/>
        </w:rPr>
        <w:t xml:space="preserve">UMUT KENT </w:t>
      </w:r>
      <w:r w:rsidR="00AC3000" w:rsidRPr="00AC3000">
        <w:rPr>
          <w:b/>
          <w:bCs/>
        </w:rPr>
        <w:t>ÖZEL</w:t>
      </w:r>
    </w:p>
    <w:p w14:paraId="31F07E0C" w14:textId="77777777" w:rsidR="006B55FA" w:rsidRPr="00B00C05" w:rsidRDefault="006B55FA" w:rsidP="00B00C05">
      <w:r w:rsidRPr="00B00C05">
        <w:t>Umut Kentler yarınlara ışık olmaya devam ediyor</w:t>
      </w:r>
    </w:p>
    <w:p w14:paraId="53C883B7" w14:textId="77777777" w:rsidR="006B55FA" w:rsidRPr="00B00C05" w:rsidRDefault="006B55FA" w:rsidP="00B00C05"/>
    <w:p w14:paraId="65686763" w14:textId="6B06CBC4" w:rsidR="006B55FA" w:rsidRPr="00AC3000" w:rsidRDefault="006B55FA" w:rsidP="00B00C05">
      <w:pPr>
        <w:rPr>
          <w:b/>
          <w:bCs/>
        </w:rPr>
      </w:pPr>
      <w:r w:rsidRPr="00AC3000">
        <w:rPr>
          <w:b/>
          <w:bCs/>
        </w:rPr>
        <w:lastRenderedPageBreak/>
        <w:t>MERCEK</w:t>
      </w:r>
    </w:p>
    <w:p w14:paraId="7293F088" w14:textId="77777777" w:rsidR="006B55FA" w:rsidRPr="00B00C05" w:rsidRDefault="006B55FA" w:rsidP="00B00C05">
      <w:r w:rsidRPr="00B00C05">
        <w:t xml:space="preserve">Bilim, teknoloji ve inovasyonda kadın liderliği güçleniyor </w:t>
      </w:r>
    </w:p>
    <w:p w14:paraId="29AA5885" w14:textId="77777777" w:rsidR="006B55FA" w:rsidRPr="00B00C05" w:rsidRDefault="006B55FA" w:rsidP="00B00C05"/>
    <w:p w14:paraId="0284F983" w14:textId="7EC4194F" w:rsidR="006B55FA" w:rsidRPr="00AC3000" w:rsidRDefault="006B55FA" w:rsidP="00B00C05">
      <w:pPr>
        <w:rPr>
          <w:b/>
          <w:bCs/>
        </w:rPr>
      </w:pPr>
      <w:r w:rsidRPr="00AC3000">
        <w:rPr>
          <w:b/>
          <w:bCs/>
        </w:rPr>
        <w:t>DAVOS 2025</w:t>
      </w:r>
    </w:p>
    <w:p w14:paraId="56748ACD" w14:textId="77777777" w:rsidR="006B55FA" w:rsidRPr="00B00C05" w:rsidRDefault="006B55FA" w:rsidP="00AC3000">
      <w:pPr>
        <w:pStyle w:val="ListParagraph"/>
        <w:numPr>
          <w:ilvl w:val="0"/>
          <w:numId w:val="2"/>
        </w:numPr>
      </w:pPr>
      <w:r w:rsidRPr="00B00C05">
        <w:t>Davos’ta küresel iş birliği ve dayanıklılık çağrısı</w:t>
      </w:r>
    </w:p>
    <w:p w14:paraId="27809A77" w14:textId="440BD652" w:rsidR="006B55FA" w:rsidRPr="00B00C05" w:rsidRDefault="006B55FA" w:rsidP="00AC3000">
      <w:pPr>
        <w:pStyle w:val="ListParagraph"/>
        <w:numPr>
          <w:ilvl w:val="0"/>
          <w:numId w:val="2"/>
        </w:numPr>
      </w:pPr>
      <w:r w:rsidRPr="00B00C05">
        <w:t>Küresel Riskler Raporu:  Çatışma, çevresel riskler ve dezenformasyon en önemli riskler arasında!</w:t>
      </w:r>
    </w:p>
    <w:p w14:paraId="5BB8054B" w14:textId="77777777" w:rsidR="006B55FA" w:rsidRPr="00B00C05" w:rsidRDefault="006B55FA" w:rsidP="00AC3000">
      <w:pPr>
        <w:pStyle w:val="ListParagraph"/>
        <w:numPr>
          <w:ilvl w:val="0"/>
          <w:numId w:val="2"/>
        </w:numPr>
      </w:pPr>
      <w:r w:rsidRPr="00B00C05">
        <w:t xml:space="preserve">Başekonomist Görünüm Raporu’na göre jeopolitik rekabet ekonomik dengeleri etkileyecek  </w:t>
      </w:r>
    </w:p>
    <w:p w14:paraId="0C801AD3" w14:textId="202B0862" w:rsidR="006B55FA" w:rsidRPr="00B00C05" w:rsidRDefault="006B55FA" w:rsidP="00AC3000">
      <w:pPr>
        <w:pStyle w:val="ListParagraph"/>
        <w:numPr>
          <w:ilvl w:val="0"/>
          <w:numId w:val="2"/>
        </w:numPr>
      </w:pPr>
      <w:r w:rsidRPr="00B00C05">
        <w:t>Yapı Kredi ve Ford Otosan’ın kuantum hesaplama uygulamaları WEF’te örnek gösterildi</w:t>
      </w:r>
    </w:p>
    <w:p w14:paraId="1AB3D1D4" w14:textId="77777777" w:rsidR="006B55FA" w:rsidRPr="00B00C05" w:rsidRDefault="006B55FA" w:rsidP="00B00C05"/>
    <w:p w14:paraId="6373F1B2" w14:textId="7201A2FD" w:rsidR="006B55FA" w:rsidRPr="00AC3000" w:rsidRDefault="006B55FA" w:rsidP="00B00C05">
      <w:pPr>
        <w:rPr>
          <w:b/>
          <w:bCs/>
        </w:rPr>
      </w:pPr>
      <w:r w:rsidRPr="00AC3000">
        <w:rPr>
          <w:b/>
          <w:bCs/>
        </w:rPr>
        <w:t>KOÇ'TA DİJİTAL DÖNÜŞÜM</w:t>
      </w:r>
    </w:p>
    <w:p w14:paraId="3A3F0E9E" w14:textId="77777777" w:rsidR="006B55FA" w:rsidRPr="00B00C05" w:rsidRDefault="006B55FA" w:rsidP="00B00C05">
      <w:r w:rsidRPr="00B00C05">
        <w:t>TürkTraktör’ün yapay zekâ asistanı TrakBot 7/24 çiftçilerin hizmetinde!</w:t>
      </w:r>
    </w:p>
    <w:p w14:paraId="2DC86B32" w14:textId="77777777" w:rsidR="006B55FA" w:rsidRPr="00B00C05" w:rsidRDefault="006B55FA" w:rsidP="00B00C05"/>
    <w:p w14:paraId="33F38F81" w14:textId="43D6C5D6" w:rsidR="006B55FA" w:rsidRPr="00AC3000" w:rsidRDefault="006B55FA" w:rsidP="00B00C05">
      <w:pPr>
        <w:rPr>
          <w:b/>
          <w:bCs/>
        </w:rPr>
      </w:pPr>
      <w:r w:rsidRPr="00AC3000">
        <w:rPr>
          <w:b/>
          <w:bCs/>
        </w:rPr>
        <w:t>SAĞLIK</w:t>
      </w:r>
    </w:p>
    <w:p w14:paraId="1AB87A63" w14:textId="73347420" w:rsidR="006B55FA" w:rsidRPr="00B00C05" w:rsidRDefault="006B55FA" w:rsidP="00B00C05">
      <w:r w:rsidRPr="00B00C05">
        <w:t>Koç Üniversitesi Tıp Fakültesi Çocuk Endokrinolojisi ve Diyabet Bilim Dalı Başkanı Prof. Dr. Şükrü Hatun:</w:t>
      </w:r>
      <w:r w:rsidR="00AC3000">
        <w:t xml:space="preserve"> </w:t>
      </w:r>
      <w:r w:rsidRPr="00B00C05">
        <w:t>“Koç Holding’in Stembio’yu satın alması, Tip 1 diyabetli çocuk aileleri arasında sevinç yarattı”</w:t>
      </w:r>
    </w:p>
    <w:p w14:paraId="614B54E8" w14:textId="77777777" w:rsidR="006B55FA" w:rsidRPr="00B00C05" w:rsidRDefault="006B55FA" w:rsidP="00B00C05"/>
    <w:p w14:paraId="5F19779E" w14:textId="3E57ECD5" w:rsidR="006B55FA" w:rsidRPr="00AC3000" w:rsidRDefault="006B55FA" w:rsidP="00B00C05">
      <w:pPr>
        <w:rPr>
          <w:b/>
          <w:bCs/>
        </w:rPr>
      </w:pPr>
      <w:r w:rsidRPr="00AC3000">
        <w:rPr>
          <w:b/>
          <w:bCs/>
        </w:rPr>
        <w:t>KÜLTÜR SANAT</w:t>
      </w:r>
    </w:p>
    <w:p w14:paraId="67BB2F9B" w14:textId="77777777" w:rsidR="006B55FA" w:rsidRPr="00B00C05" w:rsidRDefault="006B55FA" w:rsidP="00B00C05">
      <w:r w:rsidRPr="00B00C05">
        <w:t>Meşher’den yeni sergi: Hikâye İstanbul’da Geçiyor</w:t>
      </w:r>
    </w:p>
    <w:p w14:paraId="27671832" w14:textId="77777777" w:rsidR="006B55FA" w:rsidRPr="00B00C05" w:rsidRDefault="006B55FA" w:rsidP="00B00C05"/>
    <w:p w14:paraId="53B5BD94" w14:textId="4E256EEF" w:rsidR="006B55FA" w:rsidRPr="00AC3000" w:rsidRDefault="006B55FA" w:rsidP="00B00C05">
      <w:pPr>
        <w:rPr>
          <w:b/>
          <w:bCs/>
        </w:rPr>
      </w:pPr>
      <w:r w:rsidRPr="00AC3000">
        <w:rPr>
          <w:b/>
          <w:bCs/>
        </w:rPr>
        <w:t>MOLA</w:t>
      </w:r>
    </w:p>
    <w:p w14:paraId="64765B42" w14:textId="77777777" w:rsidR="006B55FA" w:rsidRPr="00B00C05" w:rsidRDefault="006B55FA" w:rsidP="00B00C05">
      <w:r w:rsidRPr="00B00C05">
        <w:t>Ramazan sofralarına lezzet katan kitaplar</w:t>
      </w:r>
    </w:p>
    <w:p w14:paraId="003F4F05" w14:textId="2329F13C" w:rsidR="00720F79" w:rsidRPr="00B00C05" w:rsidRDefault="00AC3000" w:rsidP="00B00C05">
      <w:pPr>
        <w:pBdr>
          <w:bottom w:val="dotted" w:sz="24" w:space="1" w:color="auto"/>
        </w:pBdr>
      </w:pPr>
      <w:r>
        <w:br/>
      </w:r>
    </w:p>
    <w:p w14:paraId="38CB0107" w14:textId="77777777" w:rsidR="00AC3000" w:rsidRPr="00B00C05" w:rsidRDefault="00AC3000" w:rsidP="00B00C05"/>
    <w:p w14:paraId="205C4C0F" w14:textId="77777777" w:rsidR="00720F79" w:rsidRPr="00B00C05" w:rsidRDefault="00720F79" w:rsidP="00B00C05"/>
    <w:p w14:paraId="2920080F" w14:textId="41C537FA" w:rsidR="00720F79" w:rsidRPr="00AC3000" w:rsidRDefault="00720F79" w:rsidP="00B00C05">
      <w:pPr>
        <w:rPr>
          <w:b/>
          <w:bCs/>
        </w:rPr>
      </w:pPr>
      <w:r w:rsidRPr="00AC3000">
        <w:rPr>
          <w:b/>
          <w:bCs/>
        </w:rPr>
        <w:t>KOÇ HOLDİNG, 2024 YILINDA 4,4 MİLYAR DOLAR KOMBİNE YATIRIM GERÇEKLEŞTİRDİ</w:t>
      </w:r>
    </w:p>
    <w:p w14:paraId="20CE7C8D" w14:textId="77777777" w:rsidR="00720F79" w:rsidRPr="00B00C05" w:rsidRDefault="00720F79" w:rsidP="00B00C05"/>
    <w:p w14:paraId="2CD7D1C8" w14:textId="215A4CD6" w:rsidR="00720F79" w:rsidRPr="00B00C05" w:rsidRDefault="00720F79" w:rsidP="00B00C05">
      <w:r w:rsidRPr="00B00C05">
        <w:t xml:space="preserve">2024 yılı finansal sonuçlarını değerlendiren Koç Holding CEO’su Levent Çakıroğlu, “Jeopolitik gerginliklerin sürdüğü, küresel belirsizliklerin ise arttığı bir yılı geride bıraktık. Zorluklara rağmen 2024 yılını sağlam finansal yapımızı koruyarak kapattık. Küresel büyüme vizyonumuz ve uzun vadeli stratejik hedeflerimiz doğrultusunda yurt içi ve yurt dışında yatırımlarımıza kararlılıkla devam ettik” dedi. </w:t>
      </w:r>
    </w:p>
    <w:p w14:paraId="6E979E73" w14:textId="77777777" w:rsidR="00720F79" w:rsidRPr="00B00C05" w:rsidRDefault="00720F79" w:rsidP="00B00C05">
      <w:r w:rsidRPr="00B00C05">
        <w:t xml:space="preserve">Türkiye’nin geleceğine duydukları güvenle yurt içinde son dönemde yaptıkları yatırımları detaylandıran Levent Çakıroğlu, “Bağlı ortaklığımız Kalamış ve Fenerbahçe Marina İşletmeciliği A.Ş. ile Fenerbahçe Kalamış Yat Limanı'nın 504 milyon USD karşılığında 40 yıl süreyle işletme hakkının verilmesine ilişkin sözleşmeyi imzalamış olmaktan mutluluk duyuyoruz” dedi. Çakıroğlu, Koç Topluluğu’nun otomotiv sektöründeki yatırımlarına ilişkin, “Tofaş; Fiat, Citroën, Opel ve Peugeot için yaklaşık 250 milyon dolar yatırımla hayata geçirdiği K0 kodlu hafif ticari araç projesinde üretim ve ihracata başladı. Ford Otosan, Ford ve Volkswagen’in stratejik ortaklığı kapsamında yeni nesil Volkswagen bir tonluk ticari araç modelinin üretimini Yeniköy Fabrikasında devreye aldı. TürkTraktör ise Erenler Fabrikası’nda traktörün ana komponentlerinden biri olan kabin montaj hattının </w:t>
      </w:r>
      <w:r w:rsidRPr="00B00C05">
        <w:lastRenderedPageBreak/>
        <w:t>faaliyete geçmesini takiben yaklaşık 29 milyon Euro yatırım ile kabin iskelet üretim tesisini hayata geçiriyor” dedi.</w:t>
      </w:r>
    </w:p>
    <w:p w14:paraId="49A695D7" w14:textId="77777777" w:rsidR="00720F79" w:rsidRPr="00B00C05" w:rsidRDefault="00720F79" w:rsidP="00B00C05">
      <w:r w:rsidRPr="00B00C05">
        <w:t>Türkiye dahil 60 ülkede 131 üretim tesisi ve satış şirketiyle faaliyet gösteren çok uluslu ve çok kültürlü bir Topluluk olarak yurt dışında da yatırımlarını sürdürdüklerini belirten Çakıroğlu, “Beko, Mısır ve Bangladeş’te toplam 188 milyon dolar yatırımla hayata geçirdiği tesislerde üretime başladı. Entek Elektrik, Romanya’da 214,26 MW gücünde güneş enerjisi santrali projesini hayata geçirmek üzere yatırıma başladı. Otokar, Romanya Milli Savunma Bakanlığı’nın şirketi olan C.N. Romtehnica S.A.’nın açtığı yaklaşık 4,26 milyar RON (Rumen Leyi) tutarındaki 1059 adet zırhlı araç ihalesini kazandı” dedi.</w:t>
      </w:r>
    </w:p>
    <w:p w14:paraId="16CF40E2" w14:textId="77777777" w:rsidR="00720F79" w:rsidRPr="00B00C05" w:rsidRDefault="00720F79" w:rsidP="00B00C05"/>
    <w:p w14:paraId="27F8E788" w14:textId="77777777" w:rsidR="00720F79" w:rsidRPr="00AC3000" w:rsidRDefault="00720F79" w:rsidP="00B00C05">
      <w:pPr>
        <w:rPr>
          <w:b/>
          <w:bCs/>
        </w:rPr>
      </w:pPr>
      <w:r w:rsidRPr="00AC3000">
        <w:rPr>
          <w:b/>
          <w:bCs/>
        </w:rPr>
        <w:t>Levent Çakıroğlu: “WEF, Yapı Kredi ve Ford Otosan’ın kuantum hesaplama uygulamalarını kendi sektörlerinde öncü olarak kabul etti.”</w:t>
      </w:r>
    </w:p>
    <w:p w14:paraId="12D7268C" w14:textId="77777777" w:rsidR="00720F79" w:rsidRPr="00B00C05" w:rsidRDefault="00720F79" w:rsidP="00B00C05">
      <w:r w:rsidRPr="00B00C05">
        <w:t xml:space="preserve">Türkiye’nin en büyük sanayi ve hizmetler Topluluğu ve güçlü bir küresel oyuncu olarak teknoloji ve inovasyonu büyüme vizyonlarının dönüştürücü gücü olarak gördüklerini belirten Çakıroğlu, “Topluluk Şirketlerimizden Yapı Kredi ve Ford Otosan tarafından kuantum hesaplama teknolojilerinden yararlanılarak geliştirilen uygulamaların, Dünya Ekonomik Forumu’nun (WEF) kendi sektörlerinde öncü olarak kabul ettiği 13 proje arasına seçilerek örnek gösterilmesinden gurur duyuyoruz. Şirketlerimizin bu uygulamaları, karmaşık ve klasik yöntemlerle çözülmesi zor olan sorunların aşılmasında kuantum hesaplama teknolojilerinin yüksek başarı ve ileri verimlilik potansiyelini en iyi şekilde yansıtıyor” ifadelerini kullandı. </w:t>
      </w:r>
    </w:p>
    <w:p w14:paraId="62EE900A" w14:textId="77777777" w:rsidR="00720F79" w:rsidRPr="00B00C05" w:rsidRDefault="00720F79" w:rsidP="00B00C05"/>
    <w:p w14:paraId="7518BEE6" w14:textId="77777777" w:rsidR="00720F79" w:rsidRPr="00AC3000" w:rsidRDefault="00720F79" w:rsidP="00B00C05">
      <w:pPr>
        <w:rPr>
          <w:b/>
          <w:bCs/>
        </w:rPr>
      </w:pPr>
      <w:r w:rsidRPr="00AC3000">
        <w:rPr>
          <w:b/>
          <w:bCs/>
        </w:rPr>
        <w:t>Levent Çakıroğlu: “Deprem bölgesinde yürüttüğümüz çalışmalara aynı kararlılıkla devam ediyoruz.”</w:t>
      </w:r>
    </w:p>
    <w:p w14:paraId="516073A4" w14:textId="77777777" w:rsidR="00720F79" w:rsidRPr="00B00C05" w:rsidRDefault="00720F79" w:rsidP="00B00C05">
      <w:r w:rsidRPr="00B00C05">
        <w:t xml:space="preserve">Kahramanmaraş merkezli depremlerin ikinci yıldönümünde bölgede yürüttükleri çalışmalara aynı kararlılıkla devam ettiklerini belirten Levent Çakıroğlu, sözlerine şöyle devam etti: “Adıyaman, İskenderun, Hatay, Kahramanmaraş ve Malatya’da inşa ettiğimiz Umut Kentler; 20 bin kişiye barınma imkânı sunmanın ötesinde, bölge halkı için yaşamla yeniden bağ kurmanın simgesi haline geldi. Umut Kent sakinlerinin geleceğe dair hayal ve ümitleri güçlendi. Umut Kentlerde eğitimden istihdama, sosyal hizmetlerden gelir getirici faaliyetlere kadar pek çok alanda topluma fayda sağlayan çalışmaların yapıcı etkilerini görüyoruz. Farklı alanlarda yıldızlaşan çocuklarımız, eğitim desteğiyle sınavlarda başarılar elde ediyor; yatkın oldukları farklı branşları keşfetme ve bu alanda kendilerini geliştirme imkânı buluyorlar. Sporun ve güvenli alanlar yaratmanın, özellikle kız çocukları üzerindeki güçlendirici etkisini görmekten memnuniyet duyuyoruz. Kadınların tekstil ve mutfak atölyelerinde gelir elde etmelerine, sosyal hayata katılmalarına; gençlerin de Topluluk şirketlerimizin bölgede yarattığı istihdamla ayakları yere sağlam basan bireyler olarak hayatlarını kurmalarına destek sağlıyoruz.” </w:t>
      </w:r>
    </w:p>
    <w:p w14:paraId="724CA748" w14:textId="77777777" w:rsidR="00720F79" w:rsidRPr="00B00C05" w:rsidRDefault="00720F79" w:rsidP="00B00C05"/>
    <w:p w14:paraId="00B5BF0D" w14:textId="0DBD8239" w:rsidR="00720F79" w:rsidRPr="00AC3000" w:rsidRDefault="00720F79" w:rsidP="00B00C05">
      <w:pPr>
        <w:rPr>
          <w:b/>
          <w:bCs/>
        </w:rPr>
      </w:pPr>
      <w:r w:rsidRPr="00AC3000">
        <w:rPr>
          <w:b/>
          <w:bCs/>
        </w:rPr>
        <w:t>KOÇ HOLDİNG YATIRIMLARLA</w:t>
      </w:r>
      <w:r w:rsidR="00AC3000" w:rsidRPr="00AC3000">
        <w:rPr>
          <w:b/>
          <w:bCs/>
        </w:rPr>
        <w:t xml:space="preserve"> </w:t>
      </w:r>
      <w:r w:rsidRPr="00AC3000">
        <w:rPr>
          <w:b/>
          <w:bCs/>
        </w:rPr>
        <w:t>BÜYÜMEYE DEVAM EDİYOR</w:t>
      </w:r>
    </w:p>
    <w:p w14:paraId="1E7C14F3" w14:textId="66B46820" w:rsidR="00720F79" w:rsidRPr="00B00C05" w:rsidRDefault="00720F79" w:rsidP="00B00C05">
      <w:r w:rsidRPr="00B00C05">
        <w:t xml:space="preserve">65,8 milyar ABD </w:t>
      </w:r>
      <w:r w:rsidR="00AC3000" w:rsidRPr="00B00C05">
        <w:t xml:space="preserve">doları </w:t>
      </w:r>
      <w:r w:rsidR="00AC3000">
        <w:t xml:space="preserve">- </w:t>
      </w:r>
      <w:r w:rsidRPr="00B00C05">
        <w:t>2024 yılında konsolide bazda toplam gelir</w:t>
      </w:r>
    </w:p>
    <w:p w14:paraId="0753825C" w14:textId="38CAEA44" w:rsidR="00720F79" w:rsidRPr="00B00C05" w:rsidRDefault="00720F79" w:rsidP="00B00C05">
      <w:r w:rsidRPr="00B00C05">
        <w:t xml:space="preserve">4,4 milyar ABD doları </w:t>
      </w:r>
      <w:r w:rsidR="00AC3000">
        <w:t xml:space="preserve">- </w:t>
      </w:r>
      <w:r w:rsidRPr="00B00C05">
        <w:t>2024 yılı kombine yatırım miktarı</w:t>
      </w:r>
    </w:p>
    <w:p w14:paraId="3C99EC6C" w14:textId="77E44CA2" w:rsidR="00720F79" w:rsidRDefault="00720F79" w:rsidP="00B00C05">
      <w:r w:rsidRPr="00B00C05">
        <w:t>14 milyar ABD doları</w:t>
      </w:r>
      <w:r w:rsidR="00AC3000">
        <w:t xml:space="preserve"> - </w:t>
      </w:r>
      <w:r w:rsidRPr="00B00C05">
        <w:t>Son 5 yıldaki kombine yatırım miktarı</w:t>
      </w:r>
    </w:p>
    <w:p w14:paraId="42FC4A2B" w14:textId="77777777" w:rsidR="00684F90" w:rsidRDefault="00684F90" w:rsidP="00B00C05"/>
    <w:p w14:paraId="3752D6F5" w14:textId="77777777" w:rsidR="00684F90" w:rsidRPr="00B00C05" w:rsidRDefault="00684F90" w:rsidP="00B00C05"/>
    <w:p w14:paraId="32723B26" w14:textId="77777777" w:rsidR="00720F79" w:rsidRPr="00B00C05" w:rsidRDefault="00720F79" w:rsidP="00B00C05"/>
    <w:p w14:paraId="255C394A" w14:textId="77777777" w:rsidR="00720F79" w:rsidRDefault="00720F79" w:rsidP="00B00C05">
      <w:pPr>
        <w:pBdr>
          <w:bottom w:val="dotted" w:sz="24" w:space="1" w:color="auto"/>
        </w:pBdr>
      </w:pPr>
    </w:p>
    <w:p w14:paraId="0FC97CA6" w14:textId="77777777" w:rsidR="00684F90" w:rsidRPr="00B00C05" w:rsidRDefault="00684F90" w:rsidP="00B00C05"/>
    <w:p w14:paraId="665B801B" w14:textId="66DF7E03" w:rsidR="00720F79" w:rsidRPr="00AC3000" w:rsidRDefault="00720F79" w:rsidP="00B00C05">
      <w:pPr>
        <w:rPr>
          <w:b/>
          <w:bCs/>
        </w:rPr>
      </w:pPr>
      <w:r w:rsidRPr="00AC3000">
        <w:rPr>
          <w:b/>
          <w:bCs/>
        </w:rPr>
        <w:t>Koç Üniversitesi Hastanesi, RMK AIMES ve Medtronic güçlerini birleştiriyor</w:t>
      </w:r>
    </w:p>
    <w:p w14:paraId="249FAD63" w14:textId="77777777" w:rsidR="00684F90" w:rsidRDefault="00684F90" w:rsidP="00B00C05">
      <w:pPr>
        <w:rPr>
          <w:b/>
          <w:bCs/>
        </w:rPr>
      </w:pPr>
    </w:p>
    <w:p w14:paraId="29ABFFD8" w14:textId="76228044" w:rsidR="00720F79" w:rsidRPr="00AC3000" w:rsidRDefault="00720F79" w:rsidP="00B00C05">
      <w:pPr>
        <w:rPr>
          <w:b/>
          <w:bCs/>
        </w:rPr>
      </w:pPr>
      <w:r w:rsidRPr="00AC3000">
        <w:rPr>
          <w:b/>
          <w:bCs/>
        </w:rPr>
        <w:t xml:space="preserve">Koç Üniversitesi Hastanesi ve Rahmi M. Koç İleri Düzey Girişimsel Tıp, Eğitim ve Simülasyon Merkezi (RMK AIMES) ile sağlık teknolojileri alanında dünyanın önde gelen firmalarından biri olan Medtronic, robotik asiste cerrahi alanında önemli bir iş birliğine imza attı. </w:t>
      </w:r>
    </w:p>
    <w:p w14:paraId="78B17634" w14:textId="77777777" w:rsidR="00720F79" w:rsidRPr="00B00C05" w:rsidRDefault="00720F79" w:rsidP="00B00C05"/>
    <w:p w14:paraId="588369BD" w14:textId="26F22DE8" w:rsidR="00720F79" w:rsidRPr="00B00C05" w:rsidRDefault="00720F79" w:rsidP="00B00C05">
      <w:r w:rsidRPr="00B00C05">
        <w:t>Ülkemizde klinik alanda uluslararası standartlarda eğitim-öğretim, araştırma-geliştirme ve sağlık hizmeti sunan Koç Üniversitesi Hastanesi ve Rahmi M. Koç İleri Düzey Girişimsel Tıp, Eğitim ve Simülasyon Merkezi (RMK AIMES) ile ağrıyı dindirme, sağlığı geri kazandırma ve ömrü uzatma misyonuyla hareket eden Medtronic arasında imzalanan eğitim anlaşması kapsamında, Medtronic’in robotik asiste cerrahi sistemi Türkiye’de ilk kez Koç Üniversitesi Hastanesi’nde kullanılmaya başlanacak. Bu robotik sistemin Koç Üniversitesi Hastanesi gibi donanımlı bir hastane ortamında ve alanında güçlü cerrahlarla birlikte konumlandırılması, hem teknolojinin hastalara sunacağı klinik faydaları artıracak hem de Medtronic’in sağlık teknolojilerine yaptığı yatırımların önemini bir kez daha gözler önüne serecek.</w:t>
      </w:r>
    </w:p>
    <w:p w14:paraId="447C6894" w14:textId="77777777" w:rsidR="00720F79" w:rsidRPr="00B00C05" w:rsidRDefault="00720F79" w:rsidP="00B00C05"/>
    <w:p w14:paraId="73C4C556" w14:textId="77777777" w:rsidR="00720F79" w:rsidRPr="00AC3000" w:rsidRDefault="00720F79" w:rsidP="00B00C05">
      <w:pPr>
        <w:rPr>
          <w:b/>
          <w:bCs/>
        </w:rPr>
      </w:pPr>
      <w:r w:rsidRPr="00AC3000">
        <w:rPr>
          <w:b/>
          <w:bCs/>
        </w:rPr>
        <w:t>Türkiye’yi sağlık inovasyonunun merkezi haline getirecek</w:t>
      </w:r>
    </w:p>
    <w:p w14:paraId="5ED370B2" w14:textId="77777777" w:rsidR="00720F79" w:rsidRPr="00B00C05" w:rsidRDefault="00720F79" w:rsidP="00B00C05">
      <w:r w:rsidRPr="00B00C05">
        <w:t>Medtronic, Koç Üniversitesi Hastanesi ve RMK AIMES arasında kurulan bu ortaklık, Türkiye’nin sağlık altyapısını güçlendirmekle kalmayıp ülkemizi bölgesel sağlık inovasyonlarının merkezi haline getirme yolunda atılmış önemli bir adım niteliği taşıyor. Bu bakımdan Türkiye Cumhuriyeti Sağlık Bakanlığı’nın belirlediği vizyon ve hedeflerine de hizmet eden iş birliği aynı zamanda Türkiye’nin uluslararası sağlık turizmi alanında rekabet gücünün artmasına katkı sağlayarak ülkemizi, robotik cerrahi yeteneklerin geliştirilmesi ve ileri düzey prosedürlerde eğitim almayı hedefleyen sağlık profesyonelleri için bir cazibe merkezi haline getirmeyi amaçlıyor.</w:t>
      </w:r>
    </w:p>
    <w:p w14:paraId="709751A0" w14:textId="77777777" w:rsidR="00720F79" w:rsidRPr="00B00C05" w:rsidRDefault="00720F79" w:rsidP="00B00C05">
      <w:r w:rsidRPr="00B00C05">
        <w:t>İmza törenine katılan Medtronic Avrasya Bölge Başkanı Majid Kaddoumi şunları söyledi: “Robotik cerrahi, sağlık hizmetlerini dönüştüren bir öncü konumundadır ve Koç Üniversitesi ile imzalanan bu anlaşma, en son teknolojiyi daha fazla hastaya ulaştırmak adına kritik bir adımdır. Bu iş birliği sayesinde, yalnızca mevcut ve gelecekteki tıp profesyonellerinin ileri düzey eğitim ve öğretime erişimini sağlamakla kalmıyor aynı zamanda hasta sonuçlarını iyileştirme ve sağlık hizmetlerini ileriye taşıma konusundaki kararlılığımızı da pekiştiriyoruz. Birlikte, cerrahinin geleceğini şekillendiriyor ve yeniliklerin fayda sağlayabilecek herkese ulaşmasını sağlıyoruz.”</w:t>
      </w:r>
    </w:p>
    <w:p w14:paraId="782355B7" w14:textId="77777777" w:rsidR="00720F79" w:rsidRPr="00B00C05" w:rsidRDefault="00720F79" w:rsidP="00B00C05">
      <w:r w:rsidRPr="00B00C05">
        <w:t xml:space="preserve">Koç Healthcare (Vehbi Koç Vakfı Sağlık Kuruluşları) CEO’su Dr. Erhan Bulutcu, yaptığı konuşmada “Rahmi M. Koç İleri Düzey Girişimsel Tıp, Eğitim ve Simülasyon Merkezi (RMK AIMES) ve Koç Üniversitesi Hastanesi olarak Medtronic ile gerçekleştirdiğimiz bu iş birliği, sağlıkta dijital dönüşüm sürecinde ülkemiz adına önemli bir yenilik olacak. Medtronic medikal teknolojilerde dünyanın en önemli liderlerindendir. Bugün de uzun süredir yatırım yaptıkları Hugo robotunda bizi dünyanın sayılı eğitim verdikleri yerlerden birisi olarak seçmişlerdir. Bu yüzden AIMES’in gelişmesine harcadığımız emeğin karşılığını böyle gelişmelerle aldığımız için çok mutluyum. Sağlık hizmetlerinde mükemmeliyeti sağlamanın yalnızca tedaviyle sınırlı olmadığının, eğitim ve araştırmanın da bu sürecin ayrılmaz bir parçası olduğu bilincindeyiz. Koç Healthcare çatısı altında </w:t>
      </w:r>
      <w:r w:rsidRPr="00B00C05">
        <w:lastRenderedPageBreak/>
        <w:t>hastanelerimiz, RMK AIMES, faz I-IV klinik araştırma ünitelerimiz, telemedicine, hücresel tedaviler merkezimiz ile bir ekosistem yaratmak istiyoruz. Teknoloji devlerinden Medtronic ile ekosistemin her türlü ayağında stratejik iş birlikleri bizim için önem arz ediyor. Bu ilk adımın her iki tarafa da hayırlı olmasını temenni ediyorum.” dedi.</w:t>
      </w:r>
    </w:p>
    <w:p w14:paraId="4287BD0D" w14:textId="77777777" w:rsidR="00720F79" w:rsidRPr="00B00C05" w:rsidRDefault="00720F79" w:rsidP="00B00C05">
      <w:pPr>
        <w:pBdr>
          <w:bottom w:val="dotted" w:sz="24" w:space="1" w:color="auto"/>
        </w:pBdr>
      </w:pPr>
    </w:p>
    <w:p w14:paraId="55A2A352" w14:textId="77777777" w:rsidR="00AC3000" w:rsidRDefault="00AC3000" w:rsidP="00B00C05"/>
    <w:p w14:paraId="1F2A28EF" w14:textId="5B606E08" w:rsidR="00720F79" w:rsidRPr="00AC3000" w:rsidRDefault="00720F79" w:rsidP="00B00C05">
      <w:pPr>
        <w:rPr>
          <w:b/>
          <w:bCs/>
        </w:rPr>
      </w:pPr>
      <w:r w:rsidRPr="00AC3000">
        <w:rPr>
          <w:b/>
          <w:bCs/>
        </w:rPr>
        <w:t>Beko, Bangladeş’teki yeni fabrikasını faaliyete açtı</w:t>
      </w:r>
    </w:p>
    <w:p w14:paraId="2217836A" w14:textId="77777777" w:rsidR="00720F79" w:rsidRPr="00B00C05" w:rsidRDefault="00720F79" w:rsidP="00B00C05"/>
    <w:p w14:paraId="42F7CF22" w14:textId="0BC0B3F8" w:rsidR="00720F79" w:rsidRPr="00AC3000" w:rsidRDefault="00720F79" w:rsidP="00B00C05">
      <w:pPr>
        <w:rPr>
          <w:b/>
          <w:bCs/>
        </w:rPr>
      </w:pPr>
      <w:r w:rsidRPr="00AC3000">
        <w:rPr>
          <w:b/>
          <w:bCs/>
        </w:rPr>
        <w:t xml:space="preserve">Lider ev teknolojileri şirketi Beko, Singer Bangladesh iştiraki ile faaliyet </w:t>
      </w:r>
      <w:r w:rsidR="00AC3000" w:rsidRPr="00AC3000">
        <w:rPr>
          <w:b/>
          <w:bCs/>
        </w:rPr>
        <w:t>gösterdiği Bangladeş’teki</w:t>
      </w:r>
      <w:r w:rsidRPr="00AC3000">
        <w:rPr>
          <w:b/>
          <w:bCs/>
        </w:rPr>
        <w:t xml:space="preserve"> yeni ev teknolojileri işletmesinin açılışını resmî bir törenle gerçekleştirdi. Açılış töreni Koç Topluluğu, Beko ve Singer Bangladesh’in üst düzey yöneticileri, sektörün önemli paydaşları ve önde gelen iş insanlarının katılımıyla gerçekleşti. Koç Holding Dayanıklı Tüketim Grubu Başkanı Fatih Kemal Ebiçlioğlu törende yeni fabrikanın hem Beko’nun ülkedeki üretim kapasitesini artıracağını hem de pazardaki konumunu güçlendireceğini vurguladı. </w:t>
      </w:r>
    </w:p>
    <w:p w14:paraId="133DEA6D" w14:textId="77777777" w:rsidR="00720F79" w:rsidRPr="00B00C05" w:rsidRDefault="00720F79" w:rsidP="00B00C05"/>
    <w:p w14:paraId="78DEC67D" w14:textId="7AC4ED42" w:rsidR="00720F79" w:rsidRPr="00B00C05" w:rsidRDefault="00720F79" w:rsidP="00B00C05">
      <w:r w:rsidRPr="00B00C05">
        <w:t>Beko’nun Singer Bangladesh iştiraki ile faaliyet gösterdiği Bangladeş’teki yeni ev teknolojileri işletmesinin açılış törenine, Bangladeş Yatırım Geliştirme Otoritesi (BIDA) ve Bangladeş Ekonomik Bölgeler Otoritesi (BEZA) Yönetim Kurulu Başkanı Chowdhury Ashik Mahmud Bin Harun ve T.C. Dakka Büyükelçisi Ramis Şen ile Koç Holding Dayanıklı Tüketim Grubu Başkanı Fatih Kemal Ebiçlioğlu, Beko CEO'su Hakan Bulgurlu, Arçelik Türkiye Genel Müdürü Can Dinçer, Beko Finansman ve Mali İşlerden Sorumlu Genel Müdür Yardımcısı Barış Alparslan, Beko Üretim ve Teknolojiden Sorumlu Genel Müdür Yardımcısı Nihat Bayız, Beko Satın Alma ve Tedarik Zincirinden Sorumlu Genel Müdür Yardımcısı Cem Kural, Beko Güney Asya Bölgesi Kıdemli Finans Direktörü Sibel Kesler, Beko Güney Asya Bölgesel Pazarlama, İş Dönüşümü ve Büyüme Direktörü Handan Abdurrahmanoğlu ve Singer Bangladesh Limited CEO’su M.H.M. Fairoz’un yanı sıra Koç Topluluğu, Beko ve Singer Bangladesh’in üst düzey yöneticileri, sektörün önemli paydaşları ve önde gelen iş insanları katıldı.</w:t>
      </w:r>
      <w:r w:rsidR="00AC3000">
        <w:br/>
      </w:r>
    </w:p>
    <w:p w14:paraId="1571A2DF" w14:textId="77777777" w:rsidR="00720F79" w:rsidRPr="00AC3000" w:rsidRDefault="00720F79" w:rsidP="00B00C05">
      <w:pPr>
        <w:rPr>
          <w:b/>
          <w:bCs/>
        </w:rPr>
      </w:pPr>
      <w:r w:rsidRPr="00AC3000">
        <w:rPr>
          <w:b/>
          <w:bCs/>
        </w:rPr>
        <w:t xml:space="preserve">Fatih Kemal Ebiçlioğlu: “Fabrikamızın, bölgedeki yeni fırsatları değerlendirmek isteyen şirketler için bir referans noktası olacağına inanıyoruz” </w:t>
      </w:r>
    </w:p>
    <w:p w14:paraId="4382096C" w14:textId="77777777" w:rsidR="00720F79" w:rsidRPr="00B00C05" w:rsidRDefault="00720F79" w:rsidP="00B00C05">
      <w:r w:rsidRPr="00B00C05">
        <w:t>Yeni fabrikanın hem Beko’nun ülkedeki üretim kapasitesini artıracağını hem de pazardaki konumunu güçlendireceğini vurgulayan Koç Holding Dayanıklı Tüketim Grubu Başkanı Fatih Kemal Ebiçlioğlu, “Koç Holding olarak temel değerlerimiz ve uzun vadeli vizyonumuz doğrultusunda sürdürülebilir büyüme odağında kararlılıkla büyümeye devam ediyoruz. Yatırımlarımızı, farklı pazarların gelişen ihtiyaçlarına yanıt verecek, gelişimi destekleyecek ve hem endüstrileri hem de toplumları ileriye taşıyacak şekilde stratejik olarak şekillendiriyoruz. Güney Asya stratejik konumu, genç, dinamik iş gücü ve hızla kentleşen yapısıyla küresel büyüme stratejimizde kritik bir önem taşıyor. Bangladeş ise yatırım dostu ekosistemi ve sunduğu fırsatlarla bölgenin en gelecek vadeden pazarlarından biri konumunda yer alıyor. Son 10 yılda Beko ile bu bölgeye yaklaşık 600 milyon dolar yatırım gerçekleştirdik. 2019’da bünyemize kattığımız Singer Bangladesh Limited ile küresel uzmanlığımızı Bangladeş dayanıklı tüketim sektörüyle buluşturduk ve tüketicilerin hayat kalitesini artırmak için önemli adımlar attık” dedi.</w:t>
      </w:r>
    </w:p>
    <w:p w14:paraId="6EB047DA" w14:textId="77777777" w:rsidR="00720F79" w:rsidRPr="00B00C05" w:rsidRDefault="00720F79" w:rsidP="00B00C05">
      <w:r w:rsidRPr="00B00C05">
        <w:t xml:space="preserve">Fatih Kemal Ebiçlioğlu sözlerini şöyle sürdürdü: “Bugün açılışını yaptığımız bu işletme, Bangladeş’i bölgesel bir üretim üssüne dönüştürme konusundaki kararlılığımızın en </w:t>
      </w:r>
      <w:r w:rsidRPr="00B00C05">
        <w:lastRenderedPageBreak/>
        <w:t>somut göstergelerinden biri. 4.000 kişiye kadar istihdam sağlayacak olan tesisimizi, yapay zekâ (AI) ve Nesnelerin İnterneti (IoT) gibi ileri teknolojilerle donattık. Fabrikamızın, bölgedeki yeni fırsatları değerlendirmek isteyen şirketler için bir referans noktası olacağına inanıyoruz.”</w:t>
      </w:r>
    </w:p>
    <w:p w14:paraId="7BC16B4E" w14:textId="77777777" w:rsidR="00720F79" w:rsidRPr="00B00C05" w:rsidRDefault="00720F79" w:rsidP="00B00C05">
      <w:r w:rsidRPr="00B00C05">
        <w:t>Beko’nun 135 bin metrekarelik alana yayılan yeni fabrikası, Bangladeş Özel Ekonomik Bölgesi’ndeki (BSEZ) amiral gemisi projelerden biri olarak öne çıkıyor. Buzdolabı, televizyon, çamaşır makinesi, klima ve diğer beyaz eşyaların üretiminin gerçekleştirileceği fabrika ile pazara sunulan ürünlerin %90’ından fazlası yerel olarak üretilecek. Fabrikanın orta ve uzun vadede Bangladeş’in dayanıklı tüketim grubu için bölgesel bir üretim üssü haline gelmesine katkı sağlaması hedefleniyor. Güçlü bir yerel tedarikçi ekosisteminin kurulmasını sağlayacak fabrika, sektörde ithalata olan bağımlılığı önemli ölçüde azaltacak ve Güney Asya’daki komşu ülkelere ihracat yapma planlarının gündeme taşınmasıyla Singer Bangladesh’in bölgesel pazardaki konumu daha da güçlendirecek.</w:t>
      </w:r>
    </w:p>
    <w:p w14:paraId="463E8BF1" w14:textId="77777777" w:rsidR="00720F79" w:rsidRPr="00B00C05" w:rsidRDefault="00720F79" w:rsidP="00B00C05"/>
    <w:p w14:paraId="688B7916" w14:textId="6C7D4188" w:rsidR="00720F79" w:rsidRPr="00AC3000" w:rsidRDefault="00720F79" w:rsidP="00B00C05">
      <w:pPr>
        <w:rPr>
          <w:b/>
          <w:bCs/>
        </w:rPr>
      </w:pPr>
      <w:r w:rsidRPr="00AC3000">
        <w:rPr>
          <w:b/>
          <w:bCs/>
        </w:rPr>
        <w:t>Hakan Bulgurlu: “Fabrikam</w:t>
      </w:r>
      <w:r w:rsidR="00AC3000">
        <w:rPr>
          <w:b/>
          <w:bCs/>
        </w:rPr>
        <w:t>ı</w:t>
      </w:r>
      <w:r w:rsidRPr="00AC3000">
        <w:rPr>
          <w:b/>
          <w:bCs/>
        </w:rPr>
        <w:t>z 2050 y</w:t>
      </w:r>
      <w:r w:rsidR="00AC3000">
        <w:rPr>
          <w:b/>
          <w:bCs/>
        </w:rPr>
        <w:t>ı</w:t>
      </w:r>
      <w:r w:rsidRPr="00AC3000">
        <w:rPr>
          <w:b/>
          <w:bCs/>
        </w:rPr>
        <w:t>l</w:t>
      </w:r>
      <w:r w:rsidR="00AC3000">
        <w:rPr>
          <w:b/>
          <w:bCs/>
        </w:rPr>
        <w:t>ı</w:t>
      </w:r>
      <w:r w:rsidRPr="00AC3000">
        <w:rPr>
          <w:b/>
          <w:bCs/>
        </w:rPr>
        <w:t>na kadar net s</w:t>
      </w:r>
      <w:r w:rsidR="00AC3000">
        <w:rPr>
          <w:b/>
          <w:bCs/>
        </w:rPr>
        <w:t>ı</w:t>
      </w:r>
      <w:r w:rsidRPr="00AC3000">
        <w:rPr>
          <w:b/>
          <w:bCs/>
        </w:rPr>
        <w:t>f</w:t>
      </w:r>
      <w:r w:rsidR="00AC3000">
        <w:rPr>
          <w:b/>
          <w:bCs/>
        </w:rPr>
        <w:t>ı</w:t>
      </w:r>
      <w:r w:rsidRPr="00AC3000">
        <w:rPr>
          <w:b/>
          <w:bCs/>
        </w:rPr>
        <w:t>r emisyona ul</w:t>
      </w:r>
      <w:r w:rsidR="00AC3000">
        <w:rPr>
          <w:b/>
          <w:bCs/>
        </w:rPr>
        <w:t>aş</w:t>
      </w:r>
      <w:r w:rsidRPr="00AC3000">
        <w:rPr>
          <w:b/>
          <w:bCs/>
        </w:rPr>
        <w:t>ma hedefimize katk</w:t>
      </w:r>
      <w:r w:rsidR="00AC3000">
        <w:rPr>
          <w:b/>
          <w:bCs/>
        </w:rPr>
        <w:t>ı</w:t>
      </w:r>
      <w:r w:rsidRPr="00AC3000">
        <w:rPr>
          <w:b/>
          <w:bCs/>
        </w:rPr>
        <w:t xml:space="preserve"> sa</w:t>
      </w:r>
      <w:r w:rsidR="00AC3000">
        <w:rPr>
          <w:b/>
          <w:bCs/>
        </w:rPr>
        <w:t>ğ</w:t>
      </w:r>
      <w:r w:rsidRPr="00AC3000">
        <w:rPr>
          <w:b/>
          <w:bCs/>
        </w:rPr>
        <w:t xml:space="preserve">layacak” </w:t>
      </w:r>
    </w:p>
    <w:p w14:paraId="49B12758" w14:textId="77777777" w:rsidR="00720F79" w:rsidRPr="00B00C05" w:rsidRDefault="00720F79" w:rsidP="00B00C05">
      <w:r w:rsidRPr="00B00C05">
        <w:t xml:space="preserve">Beko’nun yeni işletmesinin Singer Bangladesh için sürdürülebilir, akıllı ve yüksek kaliteli yerli üretim süreçlerinin başlangıcını simgelediğini belirten Beko CEO'su Hakan Bulgurlu şu şekilde konuştu: “Bangladeş, bizim için yalnızca bir pazar olmanın ötesinde; büyük bir potansiyeli barındıran dinamik bir ekonomiyi temsil ediyor. Singer Bangladesh’i satın almamızdan bu yana Singer’in 120 yıllık köklü geçmişi, yerel uzmanlığı ve geniş perakende ağıyla Beko’nun küresel yetkinliklerini bir araya getirerek ülkede istikrarlı büyüme için sağlam bir temel oluşturduk. 2019’dan bu yana, yeni fabrikamız da dahil toplamda 146 milyon dolarlık yatırım gerçekleştirdik. Ülkede üretimin geleceğini temsil eden yeni fabrikamızda ileri teknolojiyi, gezegeni koruma taahhüdümüzle bir araya getirirken, ülkenin ekonomik büyümesine de ivme kazandırmayı hedefliyoruz. Sürdürülebilirlik vizyonumuz doğrultusunda, LEED Gold standartlarında inşa ettiğimiz, güneş enerjisi sistemleri kurulumu için altyapıya sahip fabrikamız sıfır atık prensibiyle faaliyet gösterecek. </w:t>
      </w:r>
    </w:p>
    <w:p w14:paraId="2C3F3974" w14:textId="77777777" w:rsidR="00720F79" w:rsidRPr="00B00C05" w:rsidRDefault="00720F79" w:rsidP="00B00C05">
      <w:r w:rsidRPr="00B00C05">
        <w:t>İklim değişikliğiyle mücadelede somut bir adım olacak fabrikamız 2050 yılına kadar net sıfır emisyona ulaşma hedefimize de katkı sağlayacak. Fabrikamızın toplum, gezegen ve paydaşlarımız için oluşturduğumuz ortak vizyonun güçlü bir sembolü olacağına inanıyorum.”</w:t>
      </w:r>
    </w:p>
    <w:p w14:paraId="108BF2DB" w14:textId="77777777" w:rsidR="00720F79" w:rsidRPr="00B00C05" w:rsidRDefault="00720F79" w:rsidP="00B00C05"/>
    <w:p w14:paraId="63F07B9F" w14:textId="77777777" w:rsidR="00720F79" w:rsidRPr="00AC3000" w:rsidRDefault="00720F79" w:rsidP="00B00C05">
      <w:pPr>
        <w:rPr>
          <w:b/>
          <w:bCs/>
        </w:rPr>
      </w:pPr>
      <w:r w:rsidRPr="00AC3000">
        <w:rPr>
          <w:b/>
          <w:bCs/>
        </w:rPr>
        <w:t xml:space="preserve">Singer Bangladesh, mükemmeliyete olan bağlılığını pekiştirmeyi hedefliyor </w:t>
      </w:r>
    </w:p>
    <w:p w14:paraId="1BC36838" w14:textId="77777777" w:rsidR="00720F79" w:rsidRPr="00B00C05" w:rsidRDefault="00720F79" w:rsidP="00B00C05">
      <w:r w:rsidRPr="00B00C05">
        <w:t>Singer Bangladesh Limited, 2024 yılında perakende, çalışan deneyimi ve üretim alanlarında kapsamlı bir dönüşüm sürecine başladı. Bu stratejik girişimin bir parçası olarak şirket genel merkezini yeni bir binaya taşıyarak, Beko’nun global çalışma standartlarını Bangladeş’teki çalışanlarıyla buluşturdu ve Gulshan 1’de ülkedeki ilk konsept mağazayı açtı. Açılışı gerçekleştirilen yeni üretim tesisi, bu dönüşüm yolculuğunda önemli bir dönüm noktasını temsil ediyor. Şirket ayrıca Gulshan 2’de yeni bir amiral gemisi konsept mağazasının açılışını gerçekleştirdi. Koç Topluluğu ve Beko'nun küresel uzmanlığı ile standartlarını Bangladeş'e taşımayı hedefleyen Singer Bangladesh, tüketici deneyimini iyileştirmeyi ve mükemmeliyete olan bağlılığını pekiştirmeyi hedefliyor.</w:t>
      </w:r>
    </w:p>
    <w:p w14:paraId="3281DD93" w14:textId="77777777" w:rsidR="00720F79" w:rsidRPr="00B00C05" w:rsidRDefault="00720F79" w:rsidP="00B00C05">
      <w:r w:rsidRPr="00B00C05">
        <w:lastRenderedPageBreak/>
        <w:t>Singer Bangladesh Limited CEO’su M.H.M. Fairoz şunları söyledi: “Singer Bangladesh olarak, müşteri odaklılığını tüm operasyonlarımızın merkezinde tutma konusunda kararlıyız. Devam eden dönüşüm sürecimizle, Bangladeş pazarına modern ve global standartları taşımayı ve değerli tüketicilerimizin deneyimini daha da ileriye taşımayı hedefliyoruz. Singer Bangladesh’i ülkenin lider markalarından biri haline getirme vizyonumuz doğrultusunda, global uzmanlığımızı dayanıklı tüketim grubu sektörünün büyümesine katkıda bulunmak ve Bangladeş halkının yaşam kalitesini iyileştirmek için kullanmaya devam edeceğiz.”</w:t>
      </w:r>
    </w:p>
    <w:p w14:paraId="3B1E10D7" w14:textId="77777777" w:rsidR="00720F79" w:rsidRPr="00B00C05" w:rsidRDefault="00720F79" w:rsidP="00B00C05"/>
    <w:p w14:paraId="0B78EA0A" w14:textId="77777777" w:rsidR="00720F79" w:rsidRPr="00AC3000" w:rsidRDefault="00720F79" w:rsidP="00B00C05">
      <w:pPr>
        <w:rPr>
          <w:b/>
          <w:bCs/>
        </w:rPr>
      </w:pPr>
      <w:r w:rsidRPr="00AC3000">
        <w:rPr>
          <w:b/>
          <w:bCs/>
        </w:rPr>
        <w:t>Tesis enerji izleme sistemleri ile kontrol edilecek</w:t>
      </w:r>
    </w:p>
    <w:p w14:paraId="38B7449F" w14:textId="77777777" w:rsidR="00720F79" w:rsidRPr="00B00C05" w:rsidRDefault="00720F79" w:rsidP="00B00C05">
      <w:r w:rsidRPr="00B00C05">
        <w:t>Gün ışığından maksimum düzeyde yararlanacak şekilde tasarlanan Beko’nun yeni fabrikasında sürdürülebilir enerji yönetimi için çatı pencereleri kullanılıyor. İnşasında ağırlıklı olarak yerel kaynaklı ve geri dönüştürülmüş malzemeler kullanılan tesis, sürdürülebilirlik ve kalite hedeflerinin karşılanmasını sağlamak amacıyla enerji izleme sistemleri ile kontrol edilecek. Tesiste yağmur suyu hasadı sistemleri ile toplanan yağmur suları, gri su kullanımı ve peyzaj sulaması için depolanacak. Güneş enerjisi sistemi kurulumu için altyapı barındıran tesiste, güneş panellerinin inşasıyla birlikte karbon emisyonlarının %60’a varan oranda azaltılması öngörülüyor.</w:t>
      </w:r>
    </w:p>
    <w:p w14:paraId="79812828" w14:textId="77777777" w:rsidR="00720F79" w:rsidRPr="00B00C05" w:rsidRDefault="00720F79" w:rsidP="00B00C05">
      <w:pPr>
        <w:pBdr>
          <w:bottom w:val="dotted" w:sz="24" w:space="1" w:color="auto"/>
        </w:pBdr>
      </w:pPr>
    </w:p>
    <w:p w14:paraId="571DEC18" w14:textId="77777777" w:rsidR="00AC3000" w:rsidRPr="00B00C05" w:rsidRDefault="00AC3000" w:rsidP="00B00C05"/>
    <w:p w14:paraId="2A2EC296" w14:textId="77777777" w:rsidR="00720F79" w:rsidRPr="00B00C05" w:rsidRDefault="00720F79" w:rsidP="00B00C05"/>
    <w:p w14:paraId="0E716554" w14:textId="11447551" w:rsidR="00720F79" w:rsidRPr="00AC3000" w:rsidRDefault="00720F79" w:rsidP="00B00C05">
      <w:pPr>
        <w:rPr>
          <w:b/>
          <w:bCs/>
        </w:rPr>
      </w:pPr>
      <w:r w:rsidRPr="00AC3000">
        <w:rPr>
          <w:b/>
          <w:bCs/>
        </w:rPr>
        <w:t>BEKO, DÜNYANIN EN ETKİLİ ŞİRKETLERİ</w:t>
      </w:r>
      <w:r w:rsidR="00AC3000" w:rsidRPr="00AC3000">
        <w:rPr>
          <w:b/>
          <w:bCs/>
        </w:rPr>
        <w:t xml:space="preserve"> </w:t>
      </w:r>
      <w:r w:rsidRPr="00AC3000">
        <w:rPr>
          <w:b/>
          <w:bCs/>
        </w:rPr>
        <w:t>LİSTESİNİN ZİRVESİNDE</w:t>
      </w:r>
    </w:p>
    <w:p w14:paraId="5F462319" w14:textId="77777777" w:rsidR="00720F79" w:rsidRPr="00B00C05" w:rsidRDefault="00720F79" w:rsidP="00B00C05"/>
    <w:p w14:paraId="4732C42B" w14:textId="77777777" w:rsidR="00720F79" w:rsidRPr="00AC3000" w:rsidRDefault="00720F79" w:rsidP="00B00C05">
      <w:pPr>
        <w:rPr>
          <w:b/>
          <w:bCs/>
        </w:rPr>
      </w:pPr>
      <w:r w:rsidRPr="00AC3000">
        <w:rPr>
          <w:b/>
          <w:bCs/>
        </w:rPr>
        <w:t xml:space="preserve">Lider ev teknolojileri şirketi Beko, sürdürülebilirlik alanındaki çalışmalarıyla uluslararası ölçekte takdir toplamaya devam ediyor. BEKO, Dünyanın ilk sürdürülebilir iş ve liderlik dergisi Real Leaders’ın çevreye ve topluma en fazla katkı yapan şirketlere yer verdiği “2025 Top Impact Companies” listesinde 1’inci sırada yer alarak yeni bir başarıya imza attı. </w:t>
      </w:r>
    </w:p>
    <w:p w14:paraId="5F9D469E" w14:textId="77777777" w:rsidR="00720F79" w:rsidRPr="00B00C05" w:rsidRDefault="00720F79" w:rsidP="00B00C05"/>
    <w:p w14:paraId="1B1AA587" w14:textId="7C623BCE" w:rsidR="00720F79" w:rsidRPr="00B00C05" w:rsidRDefault="00720F79" w:rsidP="00B00C05">
      <w:r w:rsidRPr="00B00C05">
        <w:t>Tüm süreçlerinde karbon ayak izini azaltmaya, enerji verimliliğine ve yenilenebilir enerji kurulu gücünü artırmaya odaklanan Beko, çevresel ve toplumsal sürdürülebilirlik faaliyetleriyle sektöre liderlik etmeye devam ediyor.</w:t>
      </w:r>
    </w:p>
    <w:p w14:paraId="684CE835" w14:textId="77777777" w:rsidR="00720F79" w:rsidRPr="00B00C05" w:rsidRDefault="00720F79" w:rsidP="00B00C05">
      <w:r w:rsidRPr="00B00C05">
        <w:t xml:space="preserve">Beko, sürdürülebilirlik alanında dünyanın ilk iş ve liderlik dergisi olan ABD merkezli Real Leaders’ın “2025 Top Impact Companies” listesinde 17’nci sıradan 1’inci sıraya tırmandı. “Dünyaya Saygılı, Dünyada Saygın” vizyonu ile Beko her evde sürdürülebilir yaşamlara ilham olmaya devam ederken; yalnızca kendi operasyonlarıyla sınırlı kalmayıp, iş ortakları ve müşterilerini de sürdürülebilir bir geleceğe katkıda bulunmaya teşvik ediyor. </w:t>
      </w:r>
    </w:p>
    <w:p w14:paraId="697533FC" w14:textId="77777777" w:rsidR="00720F79" w:rsidRPr="00B00C05" w:rsidRDefault="00720F79" w:rsidP="00B00C05">
      <w:r w:rsidRPr="00B00C05">
        <w:t xml:space="preserve">Real Leaders Impact Awards, dünyayı daha iyi bir yer haline getiren liderleri onurlandıran prestijli bir ödül platformu. Bu yıl yedincisi açıklanan listede 300’den fazla başvuru değerlendirilerek, şirketlerin üç yıllık bileşik büyüme oranı ile 2024 yıllık gelirleri baz alınarak sıralandı. Değerlendirmeler, şirketlerin misyonlarını, ölçülebilir başarı metriklerini, kültürlerini, liderlik yaklaşımlarını, raporlama süreçlerini ve iş birliklerini içeren altı farklı kriterden en az birini sağlaması esas alınarak yapıldı. Ödül Töreni, şirket CEO’larının katılımıyla 3-4 Şubat 2025 tarihinde gerçekleşti. </w:t>
      </w:r>
    </w:p>
    <w:p w14:paraId="5058389E" w14:textId="77777777" w:rsidR="00720F79" w:rsidRPr="00B00C05" w:rsidRDefault="00720F79" w:rsidP="00B00C05">
      <w:r w:rsidRPr="00B00C05">
        <w:t xml:space="preserve">Beko CEO’su Hakan Bulgurlu, “Beko olarak sürdürülebilirliği çevre odaklı hedeflerin ötesinde, ilkeli iş modelleri oluşturma, sosyal eşitliği sağlama ve toplumun tüm </w:t>
      </w:r>
      <w:r w:rsidRPr="00B00C05">
        <w:lastRenderedPageBreak/>
        <w:t>kesimlerine yönelik kapsayıcı politikaların hayata geçirilmesi olarak görüyor; bu kapsamda somut adımlar atıyoruz. Dünyanın önde gelen sürdürülebilirlik yayınlarından Real Leaders’ın her yıl yayımladığı bu prestijli listenin zirvesinde yer almamız da bu alandaki çabalarımızın global ölçekte kabul ve takdir gördüğünün önemli bir göstergesi. Sürdürülebilirlik yolculuğumuzla ekosistemimize örnek olmaya ve öncü uygulamalarımızla liderliğimizi pekiştirmeye devam edeceğiz” diye konuştu.</w:t>
      </w:r>
    </w:p>
    <w:p w14:paraId="1BEEC88B" w14:textId="6380D8B8" w:rsidR="00720F79" w:rsidRPr="00B00C05" w:rsidRDefault="00720F79" w:rsidP="00B00C05">
      <w:r w:rsidRPr="00B00C05">
        <w:t>Beko’nun iklim değişikliğiyle mücadele ve çevresel sürdürülebilirlik adına attığı adımlar, Real Leaders’ın yanı sıra S&amp;P Global Kurumsal Sürdürülebilirlik Değerlendirmesi gibi diğer global değerlendirme kuruluşları tarafından da değerlendiriliyor. S&amp;P Global Kurumsal Sürdürülebilirlik Değerlendirmesi'nde 6. kez zirvede yer alan şirket geçtiğimiz aylarda da, 1,5 derecelik iklim senaryosu ile uyumlu kısa vadeli hedefleri ve net sıfır hedefi için sürdürülebilirlik alanında dünyanın en saygın kuruluşlarından biri olan Bilim Temelli Hedefler Girişimi’nden (SBTi) onay almıştı.</w:t>
      </w:r>
    </w:p>
    <w:p w14:paraId="512F418D" w14:textId="07DDE730" w:rsidR="00720F79" w:rsidRPr="00B00C05" w:rsidRDefault="00AC3000" w:rsidP="00B00C05">
      <w:pPr>
        <w:pBdr>
          <w:bottom w:val="dotted" w:sz="24" w:space="1" w:color="auto"/>
        </w:pBdr>
      </w:pPr>
      <w:r>
        <w:br/>
      </w:r>
    </w:p>
    <w:p w14:paraId="7D92E812" w14:textId="77777777" w:rsidR="00AC3000" w:rsidRPr="00B00C05" w:rsidRDefault="00AC3000" w:rsidP="00B00C05"/>
    <w:p w14:paraId="33FB96C2" w14:textId="77777777" w:rsidR="00720F79" w:rsidRPr="00B00C05" w:rsidRDefault="00720F79" w:rsidP="00B00C05"/>
    <w:p w14:paraId="39F38794" w14:textId="77777777" w:rsidR="00720F79" w:rsidRPr="00AC3000" w:rsidRDefault="00720F79" w:rsidP="00B00C05">
      <w:pPr>
        <w:rPr>
          <w:b/>
          <w:bCs/>
        </w:rPr>
      </w:pPr>
      <w:r w:rsidRPr="00AC3000">
        <w:rPr>
          <w:b/>
          <w:bCs/>
        </w:rPr>
        <w:t>KOÇTAŞ’IN MANİSA GES TESİSİ ÜRETİME BAŞLADI</w:t>
      </w:r>
    </w:p>
    <w:p w14:paraId="27306684" w14:textId="77777777" w:rsidR="00720F79" w:rsidRPr="00B00C05" w:rsidRDefault="00720F79" w:rsidP="00B00C05"/>
    <w:p w14:paraId="752F9012" w14:textId="473A87EC" w:rsidR="00720F79" w:rsidRPr="00B00C05" w:rsidRDefault="00720F79" w:rsidP="00B00C05">
      <w:r w:rsidRPr="00B00C05">
        <w:t>Ev geliştirme sektörünün öncü markası Koçtaş, yenilenebilir enerji alanındaki yatırımlarını büyütüyor. Bu kapsamda, Manisa’da 0,9 MWe kapasiteli güneş enerjisi üretim tesisi devreye alındı. Tüm teknik altyapısı ve kurulum süreçleri başarıyla tamamlanan tesis, 6 Aralık 2024’te Gediz Elektrik Dağıtım A.Ş. tarafından resmi kabul işlemi yapılarak tam kapasite üretime başladı. Yılda yaklaşık 1.500.000 kWh elektrik üretmesi hedeflenen tesis, Koçtaş’ın toplamda 16.000 metrekarelik alana denk gelen iki tane büyük formatlı mağazasının yıllık enerji tüketimini karşılayabilecek. Koçtaş’ın yeşil marka imajını güçlendirme yolunda önemli bir kilometre taşı olan bu tesis ayrıca şirketin karbon salımını azaltma hedeflerine önemli bir katkı sunacak.</w:t>
      </w:r>
    </w:p>
    <w:p w14:paraId="3CB6FCE6" w14:textId="77777777" w:rsidR="00720F79" w:rsidRPr="00B00C05" w:rsidRDefault="00720F79" w:rsidP="00B00C05">
      <w:r w:rsidRPr="00B00C05">
        <w:t xml:space="preserve">Koç Topluluğunun Karbon Dönüşüm Programı hedefleri paralelinde Koçtaş’ın hayata geçirdiği Manisa GES yatırımı ile ilgili açıklama yapan Koçtaş Genel Müdürü Oğuzkan Şatıroğlu, "Koçtaş olarak sürdürülebilirlik odaklı projelerimize hız kesmeden devam ediyoruz. Manisa’daki güneş enerjisi üretim tesisimizle, çevreye duyarlı ve ekonomik anlamda değer yaratan bir adım atmış olduk. Bu yatırımla yenilebilir enerji kullanımımızı artırıp, şirketimize ek kaynak yaratırken aynı zamanda karbon salımını azaltma hedeflerimize de katkıda bulunuyoruz. Geleceğe daha yeşil bir dünya bırakmak için sorumluluklarımızı yerine getirmeyi sürdürerek sektörümüzde öncü olmaya devam edeceğiz. Yatırımın çevresel etkilerine baktığımızda yılda 710 tona eşdeğer bir karbon salımı azalması gerçekleşecek. Bu da yaklaşık 190 hektar ormanlık alan ve 28 bin 400 ağacı kurtarmak anlamına geliyor.” dedi.  </w:t>
      </w:r>
    </w:p>
    <w:p w14:paraId="1FE4FE4D" w14:textId="77777777" w:rsidR="00720F79" w:rsidRPr="00B00C05" w:rsidRDefault="00720F79" w:rsidP="00B00C05"/>
    <w:p w14:paraId="205472C4" w14:textId="77777777" w:rsidR="00720F79" w:rsidRPr="00B00C05" w:rsidRDefault="00720F79" w:rsidP="00B00C05">
      <w:pPr>
        <w:pBdr>
          <w:bottom w:val="dotted" w:sz="24" w:space="1" w:color="auto"/>
        </w:pBdr>
      </w:pPr>
    </w:p>
    <w:p w14:paraId="244D4F82" w14:textId="77777777" w:rsidR="00720F79" w:rsidRPr="00B00C05" w:rsidRDefault="00720F79" w:rsidP="00B00C05"/>
    <w:p w14:paraId="54656D10" w14:textId="038D7CC3" w:rsidR="00720F79" w:rsidRPr="00AC3000" w:rsidRDefault="00720F79" w:rsidP="00B00C05">
      <w:pPr>
        <w:rPr>
          <w:b/>
          <w:bCs/>
        </w:rPr>
      </w:pPr>
      <w:r w:rsidRPr="00AC3000">
        <w:rPr>
          <w:b/>
          <w:bCs/>
        </w:rPr>
        <w:t>YAPI KREDİ PORTFÖY’E “TÜRKİYE’NİN EN İYİ PORTFÖY YÖNETİM ŞİRKETİ” ÖDÜLÜ</w:t>
      </w:r>
    </w:p>
    <w:p w14:paraId="3A576E98" w14:textId="77777777" w:rsidR="00720F79" w:rsidRPr="00B00C05" w:rsidRDefault="00720F79" w:rsidP="00B00C05"/>
    <w:p w14:paraId="5C22E141" w14:textId="5F2F72E4" w:rsidR="00720F79" w:rsidRDefault="00720F79" w:rsidP="00B00C05">
      <w:r w:rsidRPr="00B00C05">
        <w:t xml:space="preserve">Sektörünün öncü şirketlerinden Yapı Kredi Portföy, finans dünyasının saygın yayınlarından Global Business and Finance Magazine tarafından “Türkiye’nin En İyi Portföy Yönetim Şirketi” ödülüne layık görüldü. Başarılarını uluslararası bir ödülle </w:t>
      </w:r>
      <w:r w:rsidRPr="00B00C05">
        <w:lastRenderedPageBreak/>
        <w:t xml:space="preserve">taçlandırılan Yapı Kredi Portföy, yenilikçi çözümleri ve müşteri odaklı hizmet anlayışıyla sektördeki lider konumunu bir kez daha teyit etti. </w:t>
      </w:r>
    </w:p>
    <w:p w14:paraId="756E280D" w14:textId="77777777" w:rsidR="00AC3000" w:rsidRPr="00B00C05" w:rsidRDefault="00AC3000" w:rsidP="00B00C05"/>
    <w:p w14:paraId="41286A42" w14:textId="77777777" w:rsidR="00720F79" w:rsidRPr="00AC3000" w:rsidRDefault="00720F79" w:rsidP="00B00C05">
      <w:pPr>
        <w:rPr>
          <w:b/>
          <w:bCs/>
        </w:rPr>
      </w:pPr>
      <w:r w:rsidRPr="00AC3000">
        <w:rPr>
          <w:b/>
          <w:bCs/>
        </w:rPr>
        <w:t>Uzman kadromuz ve güçlü risk yönetimimiz ile müşterilerimize güvenilir bir hizmet sunuyoruz</w:t>
      </w:r>
    </w:p>
    <w:p w14:paraId="4681322E" w14:textId="77777777" w:rsidR="00720F79" w:rsidRPr="00B00C05" w:rsidRDefault="00720F79" w:rsidP="00B00C05">
      <w:r w:rsidRPr="00B00C05">
        <w:t>Yapı Kredi Portföy Genel Müdürü Müge Peker, ödülle ilgili şu değerlendirmede bulundu: “Yapı Kredi Portföy olarak kurulduğumuz günden bu yana müşterilerimize en iyi hizmeti sunmak için çalışıyoruz. Uzman kadromuz ve güçlü risk yönetimi prensiplerimizle yatırımcılarımızın ihtiyaçlarına en uygun çözümleri sunmaya devam ediyoruz. Müşterilerimize portföy yönetim hizmeti sunmanın ötesine geçerek, her zaman onların finansal yolculuklarında güvenilir bir iş ortağı olma vizyonuyla hareket ediyoruz. Bu yaklaşımımız, ulusal ve uluslararası platformlarda başarımızı sürekli kılan temel faktörlerden biri olarak karşımıza çıkıyor. Global Business and Finance Magazine Awards gibi prestijli bir platformdan aldığımız bu ödül, doğru yolda olduğumuzu bir kez daha gösteriyor ve gelecekteki hedeflerimiz için bizlere büyük bir motivasyon sağlıyor. Önümüzdeki dönemde de yatırımcılarımıza hem getiri sağlamak hem de en yüksek hizmet kalitesini sunmak için inovasyon ve mükemmeliyet odaklı çalışmalarımızı sürdüreceğiz.”</w:t>
      </w:r>
    </w:p>
    <w:p w14:paraId="5CE4DB7D" w14:textId="77777777" w:rsidR="00720F79" w:rsidRPr="00B00C05" w:rsidRDefault="00720F79" w:rsidP="00B00C05"/>
    <w:p w14:paraId="7FFCACBC" w14:textId="77777777" w:rsidR="00720F79" w:rsidRPr="00B00C05" w:rsidRDefault="00720F79" w:rsidP="00B00C05">
      <w:pPr>
        <w:pBdr>
          <w:bottom w:val="dotted" w:sz="24" w:space="1" w:color="auto"/>
        </w:pBdr>
      </w:pPr>
    </w:p>
    <w:p w14:paraId="58EB9DD4" w14:textId="77777777" w:rsidR="00720F79" w:rsidRPr="00B00C05" w:rsidRDefault="00720F79" w:rsidP="00B00C05"/>
    <w:p w14:paraId="141507C3" w14:textId="77777777" w:rsidR="00720F79" w:rsidRPr="00AC3000" w:rsidRDefault="00720F79" w:rsidP="00B00C05">
      <w:pPr>
        <w:rPr>
          <w:b/>
          <w:bCs/>
        </w:rPr>
      </w:pPr>
      <w:r w:rsidRPr="00AC3000">
        <w:rPr>
          <w:b/>
          <w:bCs/>
        </w:rPr>
        <w:t xml:space="preserve">OTOKAR, 16'NCI KEZ TÜRKİYE OTOBÜS PAZARININ LİDERİ </w:t>
      </w:r>
    </w:p>
    <w:p w14:paraId="289D4C30" w14:textId="77777777" w:rsidR="00720F79" w:rsidRPr="00B00C05" w:rsidRDefault="00720F79" w:rsidP="00B00C05"/>
    <w:p w14:paraId="44A1D1E9" w14:textId="77777777" w:rsidR="00720F79" w:rsidRPr="00AC3000" w:rsidRDefault="00720F79" w:rsidP="00B00C05">
      <w:pPr>
        <w:rPr>
          <w:b/>
          <w:bCs/>
        </w:rPr>
      </w:pPr>
      <w:r w:rsidRPr="00AC3000">
        <w:rPr>
          <w:b/>
          <w:bCs/>
        </w:rPr>
        <w:t xml:space="preserve">Koç Topluluğu şirketlerinden Otokar, 2024 yılında Türkiye’nin en çok tercih edilen otobüs markası oldu. 2024 yılında satılan her 3 otobüsten 1’i Otokar markalı olurken, şirket üst üste 16'ncı kez pazar liderliğine imzasını attı. Başarısını ihracat pazarlarında da koruyan Otokar, Avrupa'nın dördüncü büyük otobüs üreticisi unvanına ulaştı.  </w:t>
      </w:r>
    </w:p>
    <w:p w14:paraId="10A20E93" w14:textId="77777777" w:rsidR="00720F79" w:rsidRPr="00B00C05" w:rsidRDefault="00720F79" w:rsidP="00B00C05"/>
    <w:p w14:paraId="675529FE" w14:textId="75BD21C0" w:rsidR="00720F79" w:rsidRPr="00B00C05" w:rsidRDefault="00720F79" w:rsidP="00B00C05">
      <w:r w:rsidRPr="00B00C05">
        <w:t xml:space="preserve">Türkiye'nin öncü otomotiv üreticisi Otokar, ticari araçta kullanıcılarının öncelikli tercihi olmaya devam ediyor. 6 metreden 21 metreye kadar farklı uzunluklardaki otobüsleri, çevre dostu, alternatif yakıtlı ve otonom araçlarıyla Türkiye'nin en geniş otobüs ürün gamına sahip olan Otokar, 2024 yılında başarısını devam ettirdi. Şirket, otobüs pazarındaki toplam satışlarıyla üst üste 16'ncı kwez Türkiye'nin lider markası unvanını korudu. Türkiye İstatistik Kurumu(TÜİK) verilerine göre Türkiye’de satılan her 3 otobüsten 1’i Otokar oldu. </w:t>
      </w:r>
    </w:p>
    <w:p w14:paraId="4938EDFC" w14:textId="77777777" w:rsidR="00720F79" w:rsidRPr="00B00C05" w:rsidRDefault="00720F79" w:rsidP="00B00C05">
      <w:r w:rsidRPr="00B00C05">
        <w:t>Otokar Ticari Araçlar Lideri Kerem Erman, "16 yıldır sürdürdüğümüz pazar liderliği bizim için büyük gurur kaynağı. Geniş ürün gamımız ve çözümlerimizle her yıl daha fazla kullanıcıya ulaşıyoruz. Bu başarıda payı olan çalışanlarımıza iş ortaklarımıza, paydaşlarımıza ve bize güvenen ve Otokar ürünlerini tercih eden müşterilerimize teşekkür ediyoruz" dedi.</w:t>
      </w:r>
    </w:p>
    <w:p w14:paraId="280EA7ED" w14:textId="77777777" w:rsidR="00720F79" w:rsidRPr="00B00C05" w:rsidRDefault="00720F79" w:rsidP="00B00C05"/>
    <w:p w14:paraId="554CFE98" w14:textId="77777777" w:rsidR="00720F79" w:rsidRPr="00AC3000" w:rsidRDefault="00720F79" w:rsidP="00B00C05">
      <w:pPr>
        <w:rPr>
          <w:b/>
          <w:bCs/>
        </w:rPr>
      </w:pPr>
      <w:r w:rsidRPr="00AC3000">
        <w:rPr>
          <w:b/>
          <w:bCs/>
        </w:rPr>
        <w:t>“Hedefimiz toplu ulaşımın dönüşümüne öncülük etmek”</w:t>
      </w:r>
    </w:p>
    <w:p w14:paraId="05D002B6" w14:textId="77777777" w:rsidR="00720F79" w:rsidRPr="00B00C05" w:rsidRDefault="00720F79" w:rsidP="00B00C05">
      <w:r w:rsidRPr="00B00C05">
        <w:t xml:space="preserve">Otokar'ın iç pazardaki başarısını, hedef pazarı olan Avrupa'da da sürdürdüğüne dikkat çeken Kerem Erman şunları söyledi; "Türkiye’de liderliğimizi pekiştirirken ülkemize sunduğumuz katma değeri artırmak için ihracatta da hız kesmiyoruz. Fransa, Romanya ve İtalya'daki iştirak şirketlerimizin ardından Avrupa'daki varlığımızı Almanya şubemizi </w:t>
      </w:r>
      <w:r w:rsidRPr="00B00C05">
        <w:lastRenderedPageBreak/>
        <w:t xml:space="preserve">açarak güçlendirdik. 2024 yılında Avrupa otobüs satışlarını adet bazında önceki yıla kıyasla yüzde 20 arttırdık; İtalya, İspanya, Fransa başta olmak üzere Avrupa’da 1000’in üzerinde otobüs teslimatı gerçekleştirdik.” Sultan’ın pazarda açık ara en çok satılan araç olduğunu belirten Erman, “2025 yılında elektronik alt yapılı GSR’lı yeni nesil Sultan aracını pazara sunacağız” müjdesini verdi.  </w:t>
      </w:r>
    </w:p>
    <w:p w14:paraId="1804AC67" w14:textId="77777777" w:rsidR="00720F79" w:rsidRDefault="00720F79" w:rsidP="00B00C05">
      <w:r w:rsidRPr="00B00C05">
        <w:t xml:space="preserve">Otokar'ın sadece günümüzü değil, geleceği de düşünerek hareket ettiğini belirten Erman; “Toplu ulaşımda hedefimiz hem ülkemizde hem de Avrupa'da toplu ulaşımın dönüşümüne öncülük etmek" açıklamasını yaptı. Sürdürülebilir ulaşım teknolojilerine odaklanan Otokar, 2024 yılında elektrikli ve otonom araç çalışmalarını hız kesmeden sürdürdü. Elektrikli şehir içi otobüsü e-Kent'in yeni versiyonunu ürün ailesine ekleyen şirket, aracın ilk tanıtımını Belçika’da yaptı. Elektrikli araçlarla Avrupa’daki dönüşümde rol alan Otokar, 2024 yılı içinde başta İtalya olmak üzere önemli elektrikli otobüs teslimatları gerçekleştirdi. </w:t>
      </w:r>
    </w:p>
    <w:p w14:paraId="2A748DC5" w14:textId="77777777" w:rsidR="00AC3000" w:rsidRPr="00B00C05" w:rsidRDefault="00AC3000" w:rsidP="00B00C05"/>
    <w:p w14:paraId="0656AC4F" w14:textId="77777777" w:rsidR="00720F79" w:rsidRPr="00AC3000" w:rsidRDefault="00720F79" w:rsidP="00B00C05">
      <w:pPr>
        <w:rPr>
          <w:b/>
          <w:bCs/>
        </w:rPr>
      </w:pPr>
      <w:r w:rsidRPr="00AC3000">
        <w:rPr>
          <w:b/>
          <w:bCs/>
        </w:rPr>
        <w:t>Otokar, Avrupa’nın dördüncü büyük üreticisi</w:t>
      </w:r>
    </w:p>
    <w:p w14:paraId="461D11B7" w14:textId="77777777" w:rsidR="00720F79" w:rsidRPr="00B00C05" w:rsidRDefault="00720F79" w:rsidP="00B00C05">
      <w:r w:rsidRPr="00B00C05">
        <w:t xml:space="preserve">Kurulduğu 1963'ten günümüze Türkiye'nin ilklerine imza atan Otokar, 2024 yılında üretimdeki gücünü bir kez daha ortaya koydu. Üretim adetleriyle Avrupa’nın otobüs üretimi yapan şirketleri arasında dördüncü konuma ulaşan Şirket, 2024 yılında Sakarya'daki üretim tesislerinde 30 bininci Sultan otobüsü ve 5 bininci Atlas kamyonunu üretim bandından indirdi. Uzun yıllardır Türkiye'nin en çok satan küçük otobüs markası olan Otokar Sultan, üstün konforu ve özellikleriyle 2024 yılında da turizm ve servis taşımacılığının öncelikli tercihi olmaya devam etti. </w:t>
      </w:r>
    </w:p>
    <w:p w14:paraId="643D6A1A" w14:textId="77777777" w:rsidR="00720F79" w:rsidRPr="00B00C05" w:rsidRDefault="00720F79" w:rsidP="00B00C05"/>
    <w:p w14:paraId="231C525F" w14:textId="77777777" w:rsidR="00720F79" w:rsidRPr="00AC3000" w:rsidRDefault="00720F79" w:rsidP="00B00C05">
      <w:pPr>
        <w:rPr>
          <w:b/>
          <w:bCs/>
        </w:rPr>
      </w:pPr>
      <w:r w:rsidRPr="00AC3000">
        <w:rPr>
          <w:b/>
          <w:bCs/>
        </w:rPr>
        <w:t>Hafif kamyonda satışını en çok artıran marka oldu</w:t>
      </w:r>
    </w:p>
    <w:p w14:paraId="1090C1B5" w14:textId="77777777" w:rsidR="00720F79" w:rsidRPr="00B00C05" w:rsidRDefault="00720F79" w:rsidP="00B00C05">
      <w:r w:rsidRPr="00B00C05">
        <w:t>Hafif kamyon segmentinde Atlas ile güçlü bir konum elde eden Otokar, hedef büyüttü. 2024 yılında 11 ve 15 tonluk Atlas kamyon üretimlerine başlayan Otokar, geçtiğimiz yıl satışını en çok artıran hafif kamyon markası oldu. Otokar ayrıca sıfır emisyon, sessiz sürüş, konfor ve güvenliği bir arada sunan elektrikli hafif kamyonu e-Atlas'ı ürün gamına ekledi. Aracın kısa süre içinde yapılan satışı ile de Otokar, Türkiye’deki ilk elektrikli hafif kamyon satışını gerçekleştirmiş oldu.</w:t>
      </w:r>
    </w:p>
    <w:p w14:paraId="34B99359" w14:textId="1C640344" w:rsidR="00720F79" w:rsidRPr="00B00C05" w:rsidRDefault="00720F79" w:rsidP="00B00C05">
      <w:r w:rsidRPr="00B00C05">
        <w:t>Otokar, 2024 yılı sonunda, 10 yılı aşkın süredir iş ortaklığı yaptığı Foton markasının pick-up’larını iç pazara sundu, araç ilgi ve beğeniyle karşılandı. Foton Tunland G7 4x4 pick-up’lar üstün arazi ve yol kabiliyetini, eşsiz konforla birleştiriyor.</w:t>
      </w:r>
    </w:p>
    <w:p w14:paraId="068569E2" w14:textId="77777777" w:rsidR="00720F79" w:rsidRDefault="00720F79" w:rsidP="00B00C05">
      <w:pPr>
        <w:pBdr>
          <w:bottom w:val="dotted" w:sz="24" w:space="1" w:color="auto"/>
        </w:pBdr>
      </w:pPr>
    </w:p>
    <w:p w14:paraId="6EA43AD7" w14:textId="77777777" w:rsidR="00AC3000" w:rsidRPr="00B00C05" w:rsidRDefault="00AC3000" w:rsidP="00B00C05">
      <w:pPr>
        <w:pBdr>
          <w:bottom w:val="dotted" w:sz="24" w:space="1" w:color="auto"/>
        </w:pBdr>
      </w:pPr>
    </w:p>
    <w:p w14:paraId="0FB9BED9" w14:textId="77777777" w:rsidR="00AC3000" w:rsidRPr="00B00C05" w:rsidRDefault="00AC3000" w:rsidP="00B00C05"/>
    <w:p w14:paraId="3EC1FFF9" w14:textId="546F8346" w:rsidR="00720F79" w:rsidRPr="00AC3000" w:rsidRDefault="004F71B4" w:rsidP="00B00C05">
      <w:pPr>
        <w:rPr>
          <w:b/>
          <w:bCs/>
        </w:rPr>
      </w:pPr>
      <w:r w:rsidRPr="00AC3000">
        <w:rPr>
          <w:b/>
          <w:bCs/>
        </w:rPr>
        <w:t>Vehbi Koç’tan altın değerinde öğütler</w:t>
      </w:r>
    </w:p>
    <w:p w14:paraId="6D2A4DDF" w14:textId="77777777" w:rsidR="004F71B4" w:rsidRPr="00AC3000" w:rsidRDefault="004F71B4" w:rsidP="00B00C05">
      <w:pPr>
        <w:rPr>
          <w:b/>
          <w:bCs/>
        </w:rPr>
      </w:pPr>
    </w:p>
    <w:p w14:paraId="5D76AD4A" w14:textId="77777777" w:rsidR="004F71B4" w:rsidRPr="00AC3000" w:rsidRDefault="004F71B4" w:rsidP="00B00C05">
      <w:pPr>
        <w:rPr>
          <w:b/>
          <w:bCs/>
        </w:rPr>
      </w:pPr>
      <w:r w:rsidRPr="00AC3000">
        <w:rPr>
          <w:b/>
          <w:bCs/>
        </w:rPr>
        <w:t xml:space="preserve">Bazı sözler vardır, insanın hayatına yön verir. Bazı insanlar vardır, sadece yaşadıkları dönemi değil, geleceği de aydınlatır. Koç Topluluğu’nun kurucusu Vehbi Koç, işte o insanlardan biriydi. Onun vizyonu, ilkeleri ve değerleri kararlılıkla yürüdüğümüz bu yolda bize ışık tutmaya devam ediyor. Vefatının 29. yılında Vehbi Koç’u tecrübelerinden süzülen, her biri bir hayat dersi niteliğindeki öğütlerini bir kez daha hatırlayarak saygı, sevgi ve özlemle anıyoruz.  </w:t>
      </w:r>
    </w:p>
    <w:p w14:paraId="3FF52568" w14:textId="77777777" w:rsidR="004F71B4" w:rsidRPr="00B00C05" w:rsidRDefault="004F71B4" w:rsidP="00B00C05"/>
    <w:p w14:paraId="3ADB51B3" w14:textId="196E08CA" w:rsidR="004F71B4" w:rsidRDefault="004F71B4" w:rsidP="00B00C05">
      <w:r w:rsidRPr="00B00C05">
        <w:t xml:space="preserve">Bu yıl ileri görüşlülüğü, hayırsever kimliği ve vizyoner bakış açısıyla Türkiye’nin hem ekonomik hem de toplumsal gelişimine önemli katkılar sağlayan, Koç Topluluğu’nun </w:t>
      </w:r>
      <w:r w:rsidRPr="00B00C05">
        <w:lastRenderedPageBreak/>
        <w:t xml:space="preserve">Kurucusu Vehbi Koç’un aramızdan ayrılışının 29. senesi... 95 yıllık hayatını ailesine, işine ve ülkesine adayarak büyük bir gayret ve özveriyle çalıştı Vehbi Koç. Ticari hayata adım attığında hem kendisi hem Türkiye Cumhuriyeti çok gençti. Zamanına göre hayal bile edilemeyen şeyleri öngörerek memleketine hizmet vermek için yola çıktı. Her zaman ilklerin öncüsü oldu. “Ülkem varsa ben de varım” dedi; ülkenin ekonomik gelişimine kurduğu teşebbüsler ve yarattığı istihdamla katkı sağladı. Cumhuriyet tarihinde sadece sanayi ve ticaret alanlarındaki başarılarıyla değil, toplumsal sorumluluk bilinciyle de öncü ve örnek oldu. Kültür, sanat, eğitim alanlarında yatırımların ve desteklerin önünü açtı.  </w:t>
      </w:r>
    </w:p>
    <w:p w14:paraId="134379C4" w14:textId="77777777" w:rsidR="00AC3000" w:rsidRPr="00B00C05" w:rsidRDefault="00AC3000" w:rsidP="00B00C05"/>
    <w:p w14:paraId="0ADA00C5" w14:textId="77777777" w:rsidR="004F71B4" w:rsidRDefault="004F71B4" w:rsidP="00B00C05">
      <w:r w:rsidRPr="00B00C05">
        <w:t xml:space="preserve"> “Hayatta başarılı olmanın sırları arasında belki de en önemlisinin, başkalarının tecrübelerinden yararlanmak, verilen öğütleri can kulağı ile dinlemek, ilgili yayınları dikkatle okumak ve kazanılan bilgileri değerlendirmek olduğuna inanıyorum” diyen Vehbi Koç, hayatı boyunca insana ve insan hikâyelerine çok kıymet verdi. Her zaman çok iyi bir dinleyici oldu ve karşılığında fikirlerini cömertçe paylaştı. Onunla aynı masada oturanlar, fikir alışverişinde bulunanlar, kısacası onunla yolu kesişen herkes, ondan bir şeyler öğrendi. Bugün, yıllar sonra bile, onun sözleri, öğütleri ve değerleri hafızalardan silinmiyor. </w:t>
      </w:r>
    </w:p>
    <w:p w14:paraId="6E1A1F03" w14:textId="77777777" w:rsidR="00AC3000" w:rsidRPr="00B00C05" w:rsidRDefault="00AC3000" w:rsidP="00B00C05"/>
    <w:p w14:paraId="327EB1FA" w14:textId="685C36A4" w:rsidR="004F71B4" w:rsidRPr="00B00C05" w:rsidRDefault="004F71B4" w:rsidP="00B00C05">
      <w:r w:rsidRPr="00B00C05">
        <w:t>Vehbi Koç’u, hayata dair birer rehber niteliğindeki öğütleriyle, deneyimlerinden süzülen bilgelikle ve geride bıraktığı eşsiz mirasla anıyoruz. Vefatının 29. yılında, sözlerinde saklı hayat derslerini bir kez daha hatırlayarak, ona duyduğumuz saygı, sevgi ve özlemi yürekten hissediyoruz.</w:t>
      </w:r>
    </w:p>
    <w:p w14:paraId="09FC7A86" w14:textId="77777777" w:rsidR="004F71B4" w:rsidRPr="00B00C05" w:rsidRDefault="004F71B4" w:rsidP="00B00C05"/>
    <w:p w14:paraId="6383F5F3" w14:textId="77777777" w:rsidR="004F71B4" w:rsidRPr="00AC3000" w:rsidRDefault="004F71B4" w:rsidP="00B00C05">
      <w:pPr>
        <w:rPr>
          <w:b/>
          <w:bCs/>
        </w:rPr>
      </w:pPr>
      <w:r w:rsidRPr="00AC3000">
        <w:rPr>
          <w:b/>
          <w:bCs/>
        </w:rPr>
        <w:t>Başarıya Giden Yol</w:t>
      </w:r>
    </w:p>
    <w:p w14:paraId="165289B5" w14:textId="77777777" w:rsidR="004F71B4" w:rsidRPr="00B00C05" w:rsidRDefault="004F71B4" w:rsidP="00B00C05"/>
    <w:p w14:paraId="43119DD1" w14:textId="77777777" w:rsidR="004F71B4" w:rsidRPr="00B00C05" w:rsidRDefault="004F71B4" w:rsidP="00B00C05">
      <w:r w:rsidRPr="00B00C05">
        <w:t>Kendinize, ailenize, milletinize ve yaşadığınız çağa faydalı olacağına inandığınız bir iş yapmaya kalktığınız zaman, başarıya ulaşmak için önünüzde uzun bir yol bulunduğunu hiçbir an aklınızdan çıkarmayın. O yolda ilerlerken yanlış değerlendirmelerle, ters anlayışlarla, moral kırıcı hareketlerle, hatta size ağır gelecek suçlamalarla karşılaşabilirsiniz. Yaptığınız işin doğruluğuna inanıyorsanız, bunlar sizi sarsmasın, cesaretle yürüyün.</w:t>
      </w:r>
    </w:p>
    <w:p w14:paraId="15E022B6" w14:textId="77777777" w:rsidR="004F71B4" w:rsidRPr="00B00C05" w:rsidRDefault="004F71B4" w:rsidP="00B00C05"/>
    <w:p w14:paraId="52A0540B" w14:textId="77777777" w:rsidR="004F71B4" w:rsidRPr="00B00C05" w:rsidRDefault="004F71B4" w:rsidP="00B00C05">
      <w:r w:rsidRPr="00B00C05">
        <w:t xml:space="preserve">Başarılı olmanız için iyi bir öğrenim şarttır. Bu devirde kim iyi okur, kim iyi çalışırsa o başarılı olacaktır.    </w:t>
      </w:r>
    </w:p>
    <w:p w14:paraId="6BC4FF1D" w14:textId="77777777" w:rsidR="004F71B4" w:rsidRPr="00B00C05" w:rsidRDefault="004F71B4" w:rsidP="00B00C05"/>
    <w:p w14:paraId="7F7BE28F" w14:textId="77777777" w:rsidR="004F71B4" w:rsidRPr="00B00C05" w:rsidRDefault="004F71B4" w:rsidP="00B00C05">
      <w:r w:rsidRPr="00B00C05">
        <w:t xml:space="preserve">Sevdiğiniz mesleği seçin ve daima azimle hareket edin.  </w:t>
      </w:r>
    </w:p>
    <w:p w14:paraId="4EAF7EDC" w14:textId="77777777" w:rsidR="004F71B4" w:rsidRPr="00B00C05" w:rsidRDefault="004F71B4" w:rsidP="00B00C05"/>
    <w:p w14:paraId="3DA2A1F4" w14:textId="77777777" w:rsidR="004F71B4" w:rsidRPr="00B00C05" w:rsidRDefault="004F71B4" w:rsidP="00B00C05">
      <w:r w:rsidRPr="00B00C05">
        <w:t xml:space="preserve">Birdenbire yükselmeye heveslenmeyin. Bir çocuk dokuz ayda doğar, bir yaşına kadar emekler; sonra yürür, konuşur, ilkokula, liseye, üniversiteye gider. Sırasını beklemek ve sabırlı olmak lazımdır.  </w:t>
      </w:r>
    </w:p>
    <w:p w14:paraId="232BD3ED" w14:textId="77777777" w:rsidR="004F71B4" w:rsidRPr="00B00C05" w:rsidRDefault="004F71B4" w:rsidP="00B00C05"/>
    <w:p w14:paraId="636DED1C" w14:textId="77777777" w:rsidR="004F71B4" w:rsidRPr="00B00C05" w:rsidRDefault="004F71B4" w:rsidP="00B00C05">
      <w:r w:rsidRPr="00B00C05">
        <w:t>Kültürlü olmaya çalışın, mutlaka bir dil öğrenin, dünyayı takip edin.</w:t>
      </w:r>
    </w:p>
    <w:p w14:paraId="0B2E25FD" w14:textId="77777777" w:rsidR="004F71B4" w:rsidRPr="00B00C05" w:rsidRDefault="004F71B4" w:rsidP="00B00C05"/>
    <w:p w14:paraId="04741416" w14:textId="77777777" w:rsidR="004F71B4" w:rsidRPr="00B00C05" w:rsidRDefault="004F71B4" w:rsidP="00B00C05">
      <w:r w:rsidRPr="00B00C05">
        <w:t>Üzerinize aldığınız vazifeyi layıkıyla yapabilmek için elinizden gelen gayreti esirgemeyin.</w:t>
      </w:r>
    </w:p>
    <w:p w14:paraId="743333CE" w14:textId="77777777" w:rsidR="004F71B4" w:rsidRPr="00B00C05" w:rsidRDefault="004F71B4" w:rsidP="00B00C05"/>
    <w:p w14:paraId="6B575F4B" w14:textId="77777777" w:rsidR="004F71B4" w:rsidRPr="00B00C05" w:rsidRDefault="004F71B4" w:rsidP="00B00C05">
      <w:r w:rsidRPr="00B00C05">
        <w:lastRenderedPageBreak/>
        <w:t>Hedeflerinizi seçerken gerçekçi olun. Önemli kararları tek başınıza vermeyin. İş arkadaşlarınıza danışın, tartışın ve karara beraberce ulaşın.</w:t>
      </w:r>
    </w:p>
    <w:p w14:paraId="11EFAB06" w14:textId="77777777" w:rsidR="004F71B4" w:rsidRPr="00B00C05" w:rsidRDefault="004F71B4" w:rsidP="00B00C05"/>
    <w:p w14:paraId="3280B283" w14:textId="77777777" w:rsidR="004F71B4" w:rsidRPr="00B00C05" w:rsidRDefault="004F71B4" w:rsidP="00B00C05">
      <w:r w:rsidRPr="00B00C05">
        <w:t>Evvela ‘ısrarlı olmak’ insanın niyetini belli eder. Bir işin başarıya ulaşmasında ise ‘niyet etmek’ çok önemlidir.</w:t>
      </w:r>
    </w:p>
    <w:p w14:paraId="0E4D2150" w14:textId="77777777" w:rsidR="004F71B4" w:rsidRPr="00B00C05" w:rsidRDefault="004F71B4" w:rsidP="00B00C05"/>
    <w:p w14:paraId="4003A5BF" w14:textId="77777777" w:rsidR="004F71B4" w:rsidRPr="00B00C05" w:rsidRDefault="004F71B4" w:rsidP="00B00C05">
      <w:r w:rsidRPr="00B00C05">
        <w:t xml:space="preserve">Hayatta başarılı olmanın sırları arasında belki de en önemlisi, başkalarının tecrübelerinden yararlanmak, verilen öğütleri can kulağı ile dinlemek, ilgili yayınları dikkatle okumak ve kazanılan bilgileri değerlendirmektir. </w:t>
      </w:r>
    </w:p>
    <w:p w14:paraId="66FA6641" w14:textId="77777777" w:rsidR="004F71B4" w:rsidRPr="00B00C05" w:rsidRDefault="004F71B4" w:rsidP="00B00C05">
      <w:r w:rsidRPr="00B00C05">
        <w:t>İlerlemek istiyorsanız, büyük çapta işler kurmak kararındaysanız iyi öğrenim göreceksiniz, alçakgönüllü olacaksınız, çok çalışacaksınız, adam yönetme sanatını her gün biraz daha öğrenmeye çabalayacaksınız, dürüstlükten ayrılmayacaksınız.</w:t>
      </w:r>
    </w:p>
    <w:p w14:paraId="2F31AB99" w14:textId="77777777" w:rsidR="004F71B4" w:rsidRPr="00B00C05" w:rsidRDefault="004F71B4" w:rsidP="00B00C05"/>
    <w:p w14:paraId="1F90DA36" w14:textId="77777777" w:rsidR="004F71B4" w:rsidRPr="00B00C05" w:rsidRDefault="004F71B4" w:rsidP="00B00C05">
      <w:r w:rsidRPr="00B00C05">
        <w:t>Hiçbir şart altında karamsar olmayacaksınız. Başarırım diyeceksiniz ve başaracaksınız!</w:t>
      </w:r>
    </w:p>
    <w:p w14:paraId="131003FD" w14:textId="77777777" w:rsidR="004F71B4" w:rsidRPr="00B00C05" w:rsidRDefault="004F71B4" w:rsidP="00B00C05"/>
    <w:p w14:paraId="6875C77E" w14:textId="77777777" w:rsidR="004F71B4" w:rsidRPr="00B00C05" w:rsidRDefault="004F71B4" w:rsidP="00B00C05">
      <w:r w:rsidRPr="00B00C05">
        <w:t xml:space="preserve">Yetişmiş insan gücü, bir ülkenin, bir işyerinin istikbal için en büyük teminatıdır. İnsan yetiştirmek ve yetişmiş insanları değerlendirmek hepimizin önemli görevi olmalıdır. Hangi meslekte olursanız olun insan yetiştirin. Bilgilerinizi kendinize saklamayın. </w:t>
      </w:r>
    </w:p>
    <w:p w14:paraId="09730AAA" w14:textId="77777777" w:rsidR="004F71B4" w:rsidRPr="00B00C05" w:rsidRDefault="004F71B4" w:rsidP="00B00C05"/>
    <w:p w14:paraId="1D6CBFBA" w14:textId="77777777" w:rsidR="004F71B4" w:rsidRPr="00B00C05" w:rsidRDefault="004F71B4" w:rsidP="00B00C05">
      <w:r w:rsidRPr="00B00C05">
        <w:t xml:space="preserve">Üniversite ile iş dünyası arasında iş birliği kurmanın çok büyük yararları vardır, buna çaba gösterin. </w:t>
      </w:r>
    </w:p>
    <w:p w14:paraId="7003FD3D" w14:textId="77777777" w:rsidR="004F71B4" w:rsidRPr="00B00C05" w:rsidRDefault="004F71B4" w:rsidP="00B00C05"/>
    <w:p w14:paraId="6416EF9D" w14:textId="77777777" w:rsidR="004F71B4" w:rsidRPr="00B00C05" w:rsidRDefault="004F71B4" w:rsidP="00B00C05">
      <w:r w:rsidRPr="00B00C05">
        <w:t xml:space="preserve">Bir işte ne kadar çok rakip olursa insan o kadar çok ders alıyor ve daha esaslı oluyor. Rakipsiz bir işte insana tembellik geliyor, rehavet geliyor, atalet geliyor. Rakip oldukça insan kamçılanıyor. İş hayatında rekabet gelişmeyi teşvik eder. Rekabetten çekinmeyin. </w:t>
      </w:r>
    </w:p>
    <w:p w14:paraId="5EF34DCC" w14:textId="77777777" w:rsidR="004F71B4" w:rsidRPr="00B00C05" w:rsidRDefault="004F71B4" w:rsidP="00B00C05"/>
    <w:p w14:paraId="36FC7D4D" w14:textId="77777777" w:rsidR="004F71B4" w:rsidRDefault="004F71B4" w:rsidP="00B00C05">
      <w:r w:rsidRPr="00B00C05">
        <w:t xml:space="preserve">Yönetici veya müteşebbis iyi bir tahsil yapmış olmalı; dış dünya ile bütünleşmek,  rahat ve sürekli ilişki kurabilmek için yabancı dil bilmelidir.  </w:t>
      </w:r>
    </w:p>
    <w:p w14:paraId="47E5AA46" w14:textId="77777777" w:rsidR="00AC3000" w:rsidRPr="00B00C05" w:rsidRDefault="00AC3000" w:rsidP="00B00C05"/>
    <w:p w14:paraId="0F5FC5EC" w14:textId="77777777" w:rsidR="004F71B4" w:rsidRPr="00B00C05" w:rsidRDefault="004F71B4" w:rsidP="00B00C05">
      <w:r w:rsidRPr="00B00C05">
        <w:t>İş dünyasında önemli olan bir teşebbüs kurmak değil, kurulan bu teşebbüsü uzun ömürlü yapmak ve devamlılığını sağlamaktır. Bu amaçla şirketler kurulduktan sonra iyi organize edilmeli, bir kişinin varlığına bağlı olmaktan çıkarılmalıdır. Yapılması gereken şey müesseseleşmek ve sağlam bir profesyonel kadro kurarak işi yürütmek ve genişletmektir.</w:t>
      </w:r>
    </w:p>
    <w:p w14:paraId="6838A521" w14:textId="77777777" w:rsidR="004F71B4" w:rsidRPr="00B00C05" w:rsidRDefault="004F71B4" w:rsidP="00B00C05"/>
    <w:p w14:paraId="6023DE3E" w14:textId="77777777" w:rsidR="004F71B4" w:rsidRPr="00B00C05" w:rsidRDefault="004F71B4" w:rsidP="00B00C05">
      <w:r w:rsidRPr="00B00C05">
        <w:t xml:space="preserve">Yapıcı tenkitler öğreticidir, yararlıdır. Bazen de haksız ve yersiz suçlamalar çeşitli amaçlarla size yöneltilebilir. Bir iş insanı vicdanen yaptığı işlerin hesabını verecek durumdaysa, bunlardan fazla etkilenmemeli, inandığı yolda çalışmaya devam etmelidir. </w:t>
      </w:r>
    </w:p>
    <w:p w14:paraId="5B11E902" w14:textId="77777777" w:rsidR="004F71B4" w:rsidRPr="00B00C05" w:rsidRDefault="004F71B4" w:rsidP="00B00C05"/>
    <w:p w14:paraId="5924CE90" w14:textId="77777777" w:rsidR="004F71B4" w:rsidRPr="00B00C05" w:rsidRDefault="004F71B4" w:rsidP="00B00C05">
      <w:r w:rsidRPr="00B00C05">
        <w:t>İşler kötüye gittiği zaman moral bozuluyor. O zaman birdenbire her şeyi kapkara görüp, kötü düşüncelere saplanmamak gerekir. Doğru iseniz, azimli iseniz, her çareye başvurmanız ve hakkınızı aramanız gerekir, iş düzelir.</w:t>
      </w:r>
    </w:p>
    <w:p w14:paraId="7415462C" w14:textId="77777777" w:rsidR="004F71B4" w:rsidRPr="00B00C05" w:rsidRDefault="004F71B4" w:rsidP="00B00C05"/>
    <w:p w14:paraId="6F31FA58" w14:textId="77777777" w:rsidR="004F71B4" w:rsidRPr="00B00C05" w:rsidRDefault="004F71B4" w:rsidP="00B00C05">
      <w:r w:rsidRPr="00B00C05">
        <w:t xml:space="preserve">Duyguların insanlar üzerindeki etkisi çok önemlidir. Bir iş insanının bu konu üzerinde önemle durması gerekir. Bir atasözü vardır: "Güler yüz, tatlı söz yılanı deliğinden çıkarır" derler. En ufak müşteri ile dahi yakından ilgilenin. Müşterinin hatırını sorun; gençliğine, yaşlılığına göre sağlığından, eğitiminden söz edin, kısaca kendisi ile yakından ilgili </w:t>
      </w:r>
      <w:r w:rsidRPr="00B00C05">
        <w:lastRenderedPageBreak/>
        <w:t>olduğunuzu gösterin. İnsanlar etten, kemiktendir, duygularının etkisinde kalırlar, biraz gönül almakla onları kendinize bağlayabilirsiniz, onların aracılığıyla yeni müşteriler de bulabilirsiniz.</w:t>
      </w:r>
    </w:p>
    <w:p w14:paraId="6B5E059E" w14:textId="77777777" w:rsidR="004F71B4" w:rsidRPr="00B00C05" w:rsidRDefault="004F71B4" w:rsidP="00B00C05"/>
    <w:p w14:paraId="110A5DC9" w14:textId="77777777" w:rsidR="004F71B4" w:rsidRPr="00B00C05" w:rsidRDefault="004F71B4" w:rsidP="00B00C05">
      <w:r w:rsidRPr="00B00C05">
        <w:t xml:space="preserve">Üzerinize aldığınız her vazifeyi tam olarak yapmaya çalışın. Her işe girmek yerine mevcut işleri kuvvetlendirin. </w:t>
      </w:r>
    </w:p>
    <w:p w14:paraId="55BCA456" w14:textId="77777777" w:rsidR="004F71B4" w:rsidRPr="00B00C05" w:rsidRDefault="004F71B4" w:rsidP="00B00C05"/>
    <w:p w14:paraId="40F9598C" w14:textId="77777777" w:rsidR="004F71B4" w:rsidRPr="00B00C05" w:rsidRDefault="004F71B4" w:rsidP="00B00C05">
      <w:r w:rsidRPr="00B00C05">
        <w:t xml:space="preserve">Fuzuli finansman masrafından kaçının. ‘Damlaya damlaya göl olur’ sözünü unutmayın. Her tasarrufa önem verin. Hesabınızı bilin. Çeşmenin suyunun her zaman gür akmayacağını, bir zaman azalabileceğini, hatta kesileceğini hesaba katarak çalışın. </w:t>
      </w:r>
    </w:p>
    <w:p w14:paraId="38ED35B0" w14:textId="77777777" w:rsidR="004F71B4" w:rsidRPr="00B00C05" w:rsidRDefault="004F71B4" w:rsidP="00B00C05"/>
    <w:p w14:paraId="7F317501" w14:textId="77777777" w:rsidR="004F71B4" w:rsidRPr="00B00C05" w:rsidRDefault="004F71B4" w:rsidP="00B00C05">
      <w:r w:rsidRPr="00B00C05">
        <w:t>Hangi işte olursanız olun, toplantılara her zaman hazırlıklı gidin. Bir toplantı hangi konuyla ilgili ise o konuda okuyun, hazırlanın ve toplantıda görüşünüzü iyi savunabilmek için bunun şart olduğunu iyice bilin. Toplantılarda öz ve alçak sesle konuşun, karşınızdakileri yormayın. Eğer bir toplantıda görüşülecek konu hakkında bilginiz yoksa ve ilk defa katılıyorsanız, ne olursa konuşayım diye söz almayın.</w:t>
      </w:r>
    </w:p>
    <w:p w14:paraId="27629FED" w14:textId="77777777" w:rsidR="004F71B4" w:rsidRPr="00B00C05" w:rsidRDefault="004F71B4" w:rsidP="00B00C05"/>
    <w:p w14:paraId="0D9E049E" w14:textId="77777777" w:rsidR="004F71B4" w:rsidRPr="00B00C05" w:rsidRDefault="004F71B4" w:rsidP="00B00C05">
      <w:r w:rsidRPr="00B00C05">
        <w:t>İş saatlerinin boşa gidecek tek bir dakikası yoktur. İyi bir iş insanı hangi saatlerde çalışacağını, hangi saatlerde toplantılar yapacağını, hangi saatlerde misafir kabul edeceğini hesaplar, ona göre bir plan yaparak bunları düzenler, saatlerini yazar.</w:t>
      </w:r>
    </w:p>
    <w:p w14:paraId="0223D9C0" w14:textId="77777777" w:rsidR="004F71B4" w:rsidRPr="00B00C05" w:rsidRDefault="004F71B4" w:rsidP="00B00C05"/>
    <w:p w14:paraId="34653EA4" w14:textId="77777777" w:rsidR="004F71B4" w:rsidRPr="00B00C05" w:rsidRDefault="004F71B4" w:rsidP="00B00C05">
      <w:r w:rsidRPr="00B00C05">
        <w:t>Randevulara çok dikkat edin. Başarılı bir iş adamına, "Başarının sırrı nedir?" diye sormuşlar; "Randevularıma beş dakika evvel gitmektir" diye cevap vermiş. Eğer olağanüstü bir sebeple gecikecekseniz en kısa zamanda haber verin, bekleyenleri sinirlendirmeyin.</w:t>
      </w:r>
    </w:p>
    <w:p w14:paraId="2B20F3A5" w14:textId="77777777" w:rsidR="004F71B4" w:rsidRPr="00B00C05" w:rsidRDefault="004F71B4" w:rsidP="00B00C05"/>
    <w:p w14:paraId="2A2FD829" w14:textId="77777777" w:rsidR="004F71B4" w:rsidRPr="00B00C05" w:rsidRDefault="004F71B4" w:rsidP="00B00C05">
      <w:r w:rsidRPr="00B00C05">
        <w:t>İşlerinizde aklınıza güvenerek not almamazlık etmeyin. Birçok işinizi, sözlerinizi</w:t>
      </w:r>
    </w:p>
    <w:p w14:paraId="088460DC" w14:textId="77777777" w:rsidR="004F71B4" w:rsidRPr="00B00C05" w:rsidRDefault="004F71B4" w:rsidP="00B00C05">
      <w:r w:rsidRPr="00B00C05">
        <w:t>unutabilirsiniz. Yazılı olursa unutulmaz, sözünüzü yerine getirir, görevinizi zamanında yaparsınız.</w:t>
      </w:r>
    </w:p>
    <w:p w14:paraId="598481BB" w14:textId="77777777" w:rsidR="004F71B4" w:rsidRPr="00B00C05" w:rsidRDefault="004F71B4" w:rsidP="00B00C05"/>
    <w:p w14:paraId="4B71CA69" w14:textId="77777777" w:rsidR="004F71B4" w:rsidRPr="00B00C05" w:rsidRDefault="004F71B4" w:rsidP="00B00C05">
      <w:r w:rsidRPr="00B00C05">
        <w:t xml:space="preserve">Sinirlendiğiniz zaman gerek kendinizden aşağı gerek yukarı kademede bulunanlara veya iş yaptığınız kuruluşlara yazdığınız mektupları derhal göndermeyin. İşin önemine göre 12, 24 ya da 48 saat sonra bir defa daha okuyup gönderin. </w:t>
      </w:r>
    </w:p>
    <w:p w14:paraId="2CD160DE" w14:textId="77777777" w:rsidR="004F71B4" w:rsidRPr="00B00C05" w:rsidRDefault="004F71B4" w:rsidP="00B00C05"/>
    <w:p w14:paraId="6BBDCD84" w14:textId="77777777" w:rsidR="004F71B4" w:rsidRPr="00AC3000" w:rsidRDefault="004F71B4" w:rsidP="00B00C05">
      <w:pPr>
        <w:rPr>
          <w:b/>
          <w:bCs/>
        </w:rPr>
      </w:pPr>
      <w:r w:rsidRPr="00AC3000">
        <w:rPr>
          <w:b/>
          <w:bCs/>
        </w:rPr>
        <w:t xml:space="preserve">Memleket Sevgisi ve Toplumsal Sorumluluk </w:t>
      </w:r>
    </w:p>
    <w:p w14:paraId="6C44C6B5" w14:textId="77777777" w:rsidR="004F71B4" w:rsidRPr="00B00C05" w:rsidRDefault="004F71B4" w:rsidP="00B00C05"/>
    <w:p w14:paraId="68430507" w14:textId="77777777" w:rsidR="004F71B4" w:rsidRPr="00B00C05" w:rsidRDefault="004F71B4" w:rsidP="00B00C05">
      <w:r w:rsidRPr="00B00C05">
        <w:t xml:space="preserve">Benim Anayasam şudur: Devletim ve ülkem var oldukça ben de varım. Demokrasi varsa hepimiz varız. Memleketimizin ekonomisini kuvvetlendirmek için elimizden gelen bütün gayreti göstermeliyiz. Ekonomimiz güçlendikçe demokrasi daha iyi yerleşir, dünyadaki itibarımız artar. </w:t>
      </w:r>
    </w:p>
    <w:p w14:paraId="6E24D8A6" w14:textId="77777777" w:rsidR="004F71B4" w:rsidRPr="00B00C05" w:rsidRDefault="004F71B4" w:rsidP="00B00C05"/>
    <w:p w14:paraId="169842DB" w14:textId="77777777" w:rsidR="004F71B4" w:rsidRPr="00B00C05" w:rsidRDefault="004F71B4" w:rsidP="00B00C05">
      <w:r w:rsidRPr="00B00C05">
        <w:t>Allah bize dünyanın en güzel ülkelerinden birini vermiştir. Havası, suyu ve iklimiyle kalkınmaya lâyık bu memleketi kalkındırmak hepimize düşen mühim vazifelerin başında gelmektedir. Üzerine düşen vazifeyi hakkıyla yerine getiren insan en vatansever insandır.</w:t>
      </w:r>
    </w:p>
    <w:p w14:paraId="6A498A45" w14:textId="77777777" w:rsidR="004F71B4" w:rsidRPr="00B00C05" w:rsidRDefault="004F71B4" w:rsidP="00B00C05"/>
    <w:p w14:paraId="224A7A8B" w14:textId="77777777" w:rsidR="004F71B4" w:rsidRPr="00B00C05" w:rsidRDefault="004F71B4" w:rsidP="00B00C05">
      <w:r w:rsidRPr="00B00C05">
        <w:lastRenderedPageBreak/>
        <w:t xml:space="preserve">Toplum içinde bulunanlara yardım yapanlara Allah daima yardım eder, birkaç mislini verir. Vakıfları, hayatta başarılı olmuş insanların, içinde yaşadıkları topluma karşı en hayırlı ve tesirli bir borç ödeme müessesesi olarak görürüm. </w:t>
      </w:r>
    </w:p>
    <w:p w14:paraId="1E4BFB8B" w14:textId="77777777" w:rsidR="004F71B4" w:rsidRPr="00B00C05" w:rsidRDefault="004F71B4" w:rsidP="00B00C05"/>
    <w:p w14:paraId="63FDBD30" w14:textId="77777777" w:rsidR="004F71B4" w:rsidRPr="00B00C05" w:rsidRDefault="004F71B4" w:rsidP="00B00C05">
      <w:r w:rsidRPr="00B00C05">
        <w:t>Bir iş insanının vazifesi yalnız kendi işlerini idare etmek değildir; memleketinin sosyal işleri ile de meşgul olması lazımdır.</w:t>
      </w:r>
    </w:p>
    <w:p w14:paraId="184FD566" w14:textId="77777777" w:rsidR="004F71B4" w:rsidRPr="00B00C05" w:rsidRDefault="004F71B4" w:rsidP="00B00C05"/>
    <w:p w14:paraId="49BA604D" w14:textId="77777777" w:rsidR="004F71B4" w:rsidRPr="00B00C05" w:rsidRDefault="004F71B4" w:rsidP="00B00C05">
      <w:r w:rsidRPr="00B00C05">
        <w:t xml:space="preserve">Bir toplum ne kadar çalışkan, disiplinli, fedakâr, inançlı vatandaşlara sahip olursa, geleceğinden o ölçüde emin olabilir. Hayatım boyunca işlerimi takip ederken, bir yandan da böyle vatandaşların çoğalması için elimden gelen gayreti esirgememeye çalıştım; bunu milletime ve devletime karşı vicdani bir borç sayarım. </w:t>
      </w:r>
    </w:p>
    <w:p w14:paraId="0E0D574C" w14:textId="77777777" w:rsidR="004F71B4" w:rsidRPr="00B00C05" w:rsidRDefault="004F71B4" w:rsidP="00B00C05"/>
    <w:p w14:paraId="30DAB29C" w14:textId="77777777" w:rsidR="004F71B4" w:rsidRPr="00B00C05" w:rsidRDefault="004F71B4" w:rsidP="00B00C05">
      <w:r w:rsidRPr="00B00C05">
        <w:t xml:space="preserve">Gençliğin yetişmesine ve ülkenin kalkınmasına hizmet bir insanlık ve vatan borcudur. </w:t>
      </w:r>
    </w:p>
    <w:p w14:paraId="5102E6C2" w14:textId="77777777" w:rsidR="004F71B4" w:rsidRPr="00B00C05" w:rsidRDefault="004F71B4" w:rsidP="00B00C05"/>
    <w:p w14:paraId="775B8361" w14:textId="77777777" w:rsidR="004F71B4" w:rsidRPr="00B00C05" w:rsidRDefault="004F71B4" w:rsidP="00B00C05">
      <w:r w:rsidRPr="00B00C05">
        <w:t xml:space="preserve">Eğer bir işe karışmadan köşenizde oturursanız kimse sizinle ilgilenmez. Ama herkes böyle düşünür ve davranırsa memleket gelişmez. </w:t>
      </w:r>
    </w:p>
    <w:p w14:paraId="0CCC1774" w14:textId="77777777" w:rsidR="004F71B4" w:rsidRPr="00B00C05" w:rsidRDefault="004F71B4" w:rsidP="00B00C05"/>
    <w:p w14:paraId="0CAC7052" w14:textId="77777777" w:rsidR="004F71B4" w:rsidRDefault="004F71B4" w:rsidP="00B00C05">
      <w:r w:rsidRPr="00B00C05">
        <w:t>Bir memlekette yatırım yapan ve iş gücü temin eden her girişimci, her şirket en yararlı hizmeti yapıyor demektir. Çünkü, çakılan her çivi, tamamlanan her yatırım artık o memleketin malı olmaktadır.</w:t>
      </w:r>
    </w:p>
    <w:p w14:paraId="437824E8" w14:textId="77777777" w:rsidR="00AC3000" w:rsidRPr="00B00C05" w:rsidRDefault="00AC3000" w:rsidP="00B00C05"/>
    <w:p w14:paraId="4E5DAF96" w14:textId="77777777" w:rsidR="004F71B4" w:rsidRPr="00B00C05" w:rsidRDefault="004F71B4" w:rsidP="00B00C05">
      <w:r w:rsidRPr="00B00C05">
        <w:t xml:space="preserve">Bir iş insanının memleketini iyi tanıması ve bilmesi şarttır. Bilhassa büyük çapta iş yapanlar memleketteki çalışma ortamını gidip gözleriyle görmelidir. Hakiki durum hakkında önce böyle fikir sahibi olunabilir. Anadolu'yu görmeden, Cumhuriyet devrinde neler yapıldığını anlayamazsınız. </w:t>
      </w:r>
    </w:p>
    <w:p w14:paraId="7B25F75D" w14:textId="77777777" w:rsidR="004F71B4" w:rsidRPr="00B00C05" w:rsidRDefault="004F71B4" w:rsidP="00B00C05"/>
    <w:p w14:paraId="2DBB8A89" w14:textId="7A8F9DDF" w:rsidR="004F71B4" w:rsidRPr="00B00C05" w:rsidRDefault="004F71B4" w:rsidP="00B00C05">
      <w:r w:rsidRPr="00B00C05">
        <w:t>Memleketimizin kalkınması için hayattan kazanılacak tecrübeler yeterli değildir. Bugün dünya milletleri her alanda dev adımlarıyla ilerlemekte, bilimin her dalında ve fezada yeni arayışlara yönelmektedirler. Bizim bu yarışta geri kalmamamız için gençlerimizi en iyi şekilde yetiştirmek, sosyal ve siyasal geleceği, genç kuşakların yetenekli, karakterli ve memleketsever olmalarıyla teminat altına alınacaktır.</w:t>
      </w:r>
    </w:p>
    <w:p w14:paraId="2A0AAE6A" w14:textId="77777777" w:rsidR="004F71B4" w:rsidRPr="00B00C05" w:rsidRDefault="004F71B4" w:rsidP="00B00C05"/>
    <w:p w14:paraId="1D5E0755" w14:textId="77777777" w:rsidR="004F71B4" w:rsidRPr="00AC3000" w:rsidRDefault="004F71B4" w:rsidP="00B00C05">
      <w:pPr>
        <w:rPr>
          <w:b/>
          <w:bCs/>
        </w:rPr>
      </w:pPr>
      <w:r w:rsidRPr="00AC3000">
        <w:rPr>
          <w:b/>
          <w:bCs/>
        </w:rPr>
        <w:t>Hayata Dair</w:t>
      </w:r>
    </w:p>
    <w:p w14:paraId="4C1B9F79" w14:textId="77777777" w:rsidR="004F71B4" w:rsidRPr="00B00C05" w:rsidRDefault="004F71B4" w:rsidP="00B00C05"/>
    <w:p w14:paraId="076A7942" w14:textId="77777777" w:rsidR="004F71B4" w:rsidRPr="00B00C05" w:rsidRDefault="004F71B4" w:rsidP="00B00C05">
      <w:r w:rsidRPr="00B00C05">
        <w:t>Hayat üniversitesi diploma vermeyen bir üniversitedir. Her gün ders alınacak o kadar çok gelişme oluyor ki! Bunlardan hepimiz istifade etmeliyiz.</w:t>
      </w:r>
    </w:p>
    <w:p w14:paraId="1ABA8D6E" w14:textId="77777777" w:rsidR="004F71B4" w:rsidRPr="00B00C05" w:rsidRDefault="004F71B4" w:rsidP="00B00C05"/>
    <w:p w14:paraId="01D06E23" w14:textId="77777777" w:rsidR="004F71B4" w:rsidRPr="00B00C05" w:rsidRDefault="004F71B4" w:rsidP="00B00C05">
      <w:r w:rsidRPr="00B00C05">
        <w:t xml:space="preserve">Her konuda aşırıya gitmemeye dikkat etmek iyidir. Aşırılıklardan kaçınmak insanı tasarrufa, elindekini iyi kullanmaya alıştırır. </w:t>
      </w:r>
    </w:p>
    <w:p w14:paraId="341DD888" w14:textId="77777777" w:rsidR="004F71B4" w:rsidRPr="00B00C05" w:rsidRDefault="004F71B4" w:rsidP="00B00C05"/>
    <w:p w14:paraId="7808AC80" w14:textId="77777777" w:rsidR="004F71B4" w:rsidRPr="00B00C05" w:rsidRDefault="004F71B4" w:rsidP="00B00C05">
      <w:r w:rsidRPr="00B00C05">
        <w:t>Yüksek değer ölçüleri ile yaşayın. İçinde yaşadığınız toplumun sorunlarını çözmeye katkıda bulunun. Kendinizi uluslararası arenada yarışabilecek konuma getirin; lakin ülkemizin örf ve adetlerini unutmayın.</w:t>
      </w:r>
    </w:p>
    <w:p w14:paraId="7FCEAC33" w14:textId="77777777" w:rsidR="004F71B4" w:rsidRPr="00B00C05" w:rsidRDefault="004F71B4" w:rsidP="00B00C05"/>
    <w:p w14:paraId="36B10A8D" w14:textId="77777777" w:rsidR="004F71B4" w:rsidRPr="00B00C05" w:rsidRDefault="004F71B4" w:rsidP="00B00C05">
      <w:r w:rsidRPr="00B00C05">
        <w:t xml:space="preserve">Bir insanın muvaffakiyetinde, sevgi ve saygıya dayalı aile hayatının çok büyük önemi vardır. Ailenize daima sevgi ve saygı gösterin. Birçok sıkıntıya katlanarak sizleri yetiştiren ana ve babanızın her zaman hayır duasını alın, her görüşte ellerini öpmeyi unutmayın. </w:t>
      </w:r>
      <w:r w:rsidRPr="00B00C05">
        <w:lastRenderedPageBreak/>
        <w:t xml:space="preserve">Onların sizden beklediği tek şey güler yüz, sevgi ve saygıdır. Büyüklerinize daima saygı gösterin. </w:t>
      </w:r>
    </w:p>
    <w:p w14:paraId="40EE9DF6" w14:textId="77777777" w:rsidR="004F71B4" w:rsidRPr="00B00C05" w:rsidRDefault="004F71B4" w:rsidP="00B00C05"/>
    <w:p w14:paraId="1D2EBEEF" w14:textId="77777777" w:rsidR="004F71B4" w:rsidRPr="00B00C05" w:rsidRDefault="004F71B4" w:rsidP="00B00C05">
      <w:r w:rsidRPr="00B00C05">
        <w:t xml:space="preserve">Dostlarınızı iyi seçin. İnsanın çeşitli iş kollarındaki kimselerden birer samimi dostu olursa, en doğru bilgiyi alır ve yararlanır. </w:t>
      </w:r>
    </w:p>
    <w:p w14:paraId="255FA520" w14:textId="77777777" w:rsidR="004F71B4" w:rsidRPr="00B00C05" w:rsidRDefault="004F71B4" w:rsidP="00B00C05"/>
    <w:p w14:paraId="614E8F58" w14:textId="77777777" w:rsidR="004F71B4" w:rsidRPr="00B00C05" w:rsidRDefault="004F71B4" w:rsidP="00B00C05">
      <w:r w:rsidRPr="00B00C05">
        <w:t xml:space="preserve">Az konuşun çok dinleyin. Çok konuşan daima kaybeder. </w:t>
      </w:r>
    </w:p>
    <w:p w14:paraId="1DDE1131" w14:textId="77777777" w:rsidR="004F71B4" w:rsidRPr="00B00C05" w:rsidRDefault="004F71B4" w:rsidP="00B00C05"/>
    <w:p w14:paraId="6B463FB1" w14:textId="77777777" w:rsidR="004F71B4" w:rsidRPr="00B00C05" w:rsidRDefault="004F71B4" w:rsidP="00B00C05">
      <w:r w:rsidRPr="00B00C05">
        <w:t xml:space="preserve">Hayatta daima açık olun. İsteklerinizi içinizden geldiği şekilde anlatın, karşınızdakine güven verin. Kapalı konuşup “Acaba bunun altında ne var?” kuşkusu yaratmayın. </w:t>
      </w:r>
    </w:p>
    <w:p w14:paraId="010660AA" w14:textId="77777777" w:rsidR="004F71B4" w:rsidRPr="00B00C05" w:rsidRDefault="004F71B4" w:rsidP="00B00C05"/>
    <w:p w14:paraId="6CB71ADE" w14:textId="77777777" w:rsidR="004F71B4" w:rsidRPr="00B00C05" w:rsidRDefault="004F71B4" w:rsidP="00B00C05">
      <w:r w:rsidRPr="00B00C05">
        <w:t xml:space="preserve">İnsan ne olursa olsun, kendinden küçüğüne ve büyüğüne, karşısındakinin mevkiine, işine, sanatına bakmadan, ayırım gözetmeden güler yüz göstermeli, tatlı sözden ayrılmamalıdır. Herkese aynı nezaketle davranan insan daima yükselir ve başarıya ulaşır. En büyük makama geçseniz bile kibir insana pahalıya mâl olur. </w:t>
      </w:r>
    </w:p>
    <w:p w14:paraId="478EB0EF" w14:textId="77777777" w:rsidR="004F71B4" w:rsidRPr="00B00C05" w:rsidRDefault="004F71B4" w:rsidP="00B00C05">
      <w:r w:rsidRPr="00B00C05">
        <w:t>Aranızdaki görüş ayrılıklarını düşmanlık mertebesine çıkarmayın. Tartışın! En iyiyi, en doğruyu arayın. Bu güzel ülkeyi, gayretlerinizle çok daha mutlu yarınlara hazırlayın.</w:t>
      </w:r>
    </w:p>
    <w:p w14:paraId="4826909F" w14:textId="77777777" w:rsidR="004F71B4" w:rsidRPr="00B00C05" w:rsidRDefault="004F71B4" w:rsidP="00B00C05"/>
    <w:p w14:paraId="0A870EC3" w14:textId="77777777" w:rsidR="004F71B4" w:rsidRPr="00B00C05" w:rsidRDefault="004F71B4" w:rsidP="00B00C05">
      <w:r w:rsidRPr="00B00C05">
        <w:t xml:space="preserve">Şurada burada işittiklerinizle bir insan hakkında derhal iyi ya da kötü diye karar vermeyin. Hakkında birçok söz işittiğim kimselerle konuştuktan sonra düşüncemi tamamen değiştirdiğim çok olmuştur. </w:t>
      </w:r>
    </w:p>
    <w:p w14:paraId="7A4E1100" w14:textId="77777777" w:rsidR="004F71B4" w:rsidRPr="00B00C05" w:rsidRDefault="004F71B4" w:rsidP="00B00C05"/>
    <w:p w14:paraId="1FEF15C1" w14:textId="77777777" w:rsidR="004F71B4" w:rsidRPr="00B00C05" w:rsidRDefault="004F71B4" w:rsidP="00B00C05">
      <w:r w:rsidRPr="00B00C05">
        <w:t>Fotoğraf güzel bir şey, bir tarihtir. Sizlere tavsiyem fotoğraflarınızın üzerine ne amaçla çekildiğini yazmanız ve güzel bir yerde saklamanızdır. Yıllar geçtikten sonra bakar, zevk alırsınız ve anılarınızı yazmak isterseniz bundan çok yararlanırsınız.</w:t>
      </w:r>
    </w:p>
    <w:p w14:paraId="32223E0B" w14:textId="77777777" w:rsidR="004F71B4" w:rsidRPr="00B00C05" w:rsidRDefault="004F71B4" w:rsidP="00B00C05"/>
    <w:p w14:paraId="66B2F6EC" w14:textId="77777777" w:rsidR="004F71B4" w:rsidRPr="00B00C05" w:rsidRDefault="004F71B4" w:rsidP="00B00C05">
      <w:r w:rsidRPr="00B00C05">
        <w:t xml:space="preserve">Bazı insanlar ödünç bir şey alır, günlerce unutur, geri vermezler. Karşısındaki utanır, geri isteyemez, sesini çıkartamaz fakat o kimse hakkında olumsuz kanıya sahip olur. Bunun için ödünç şeyin zamanında geri verilmesine çok dikkat edin. </w:t>
      </w:r>
    </w:p>
    <w:p w14:paraId="7AB7AE26" w14:textId="77777777" w:rsidR="004F71B4" w:rsidRPr="00B00C05" w:rsidRDefault="004F71B4" w:rsidP="00B00C05"/>
    <w:p w14:paraId="73A0CFA7" w14:textId="77777777" w:rsidR="004F71B4" w:rsidRPr="00B00C05" w:rsidRDefault="004F71B4" w:rsidP="00B00C05">
      <w:r w:rsidRPr="00B00C05">
        <w:t xml:space="preserve">Devamlı olarak sağlığınızı korumanın tek yolu çalışmanızı, eğlencenizi, dinlenmenizi ve sporunuzu dengeli bir şekilde düzenlemektir. </w:t>
      </w:r>
    </w:p>
    <w:p w14:paraId="7B4B306D" w14:textId="77777777" w:rsidR="004F71B4" w:rsidRPr="00B00C05" w:rsidRDefault="004F71B4" w:rsidP="00B00C05"/>
    <w:p w14:paraId="402267D9" w14:textId="0E8DC20F" w:rsidR="004F71B4" w:rsidRPr="00B00C05" w:rsidRDefault="004F71B4" w:rsidP="00B00C05">
      <w:r w:rsidRPr="00B00C05">
        <w:t>Beden dinçliğini korumak gereklidir. İnsan gençken spor yapmaya başlamalı, yaşı ilerledikçe de ölçüsünü yavaşlatarak spora devam etmelidir. Her yaşta yapılabilecek en kolay spor yürüyüştür. Erken kalkmanın, işe erken başlamanın, yemekleri düzenli zamanlarda yemenin de sağlık üzerinde olumlu etkisi vardır.</w:t>
      </w:r>
    </w:p>
    <w:p w14:paraId="0933C716" w14:textId="77777777" w:rsidR="00720F79" w:rsidRDefault="00720F79" w:rsidP="00B00C05">
      <w:pPr>
        <w:pBdr>
          <w:bottom w:val="dotted" w:sz="24" w:space="1" w:color="auto"/>
        </w:pBdr>
      </w:pPr>
    </w:p>
    <w:p w14:paraId="2775FEA6" w14:textId="77777777" w:rsidR="00AC3000" w:rsidRPr="00B00C05" w:rsidRDefault="00AC3000" w:rsidP="00B00C05">
      <w:pPr>
        <w:pBdr>
          <w:bottom w:val="dotted" w:sz="24" w:space="1" w:color="auto"/>
        </w:pBdr>
      </w:pPr>
    </w:p>
    <w:p w14:paraId="5AEA3C4D" w14:textId="77777777" w:rsidR="00AC3000" w:rsidRPr="00B00C05" w:rsidRDefault="00AC3000" w:rsidP="00B00C05"/>
    <w:p w14:paraId="1F8D5111" w14:textId="77777777" w:rsidR="004F71B4" w:rsidRPr="00AC3000" w:rsidRDefault="004F71B4" w:rsidP="00B00C05">
      <w:pPr>
        <w:rPr>
          <w:b/>
          <w:bCs/>
        </w:rPr>
      </w:pPr>
      <w:r w:rsidRPr="00AC3000">
        <w:rPr>
          <w:b/>
          <w:bCs/>
        </w:rPr>
        <w:t xml:space="preserve">24. Vehbi Koç Ödülü’nün sahibi Doç. Dr. Kıvanç Birsoy oldu </w:t>
      </w:r>
    </w:p>
    <w:p w14:paraId="6975F97B" w14:textId="77777777" w:rsidR="004F71B4" w:rsidRPr="00B00C05" w:rsidRDefault="004F71B4" w:rsidP="00B00C05"/>
    <w:p w14:paraId="13A88F72" w14:textId="77777777" w:rsidR="004F71B4" w:rsidRPr="00AC3000" w:rsidRDefault="004F71B4" w:rsidP="00B00C05">
      <w:pPr>
        <w:rPr>
          <w:b/>
          <w:bCs/>
        </w:rPr>
      </w:pPr>
      <w:r w:rsidRPr="00AC3000">
        <w:rPr>
          <w:b/>
          <w:bCs/>
        </w:rPr>
        <w:t xml:space="preserve">Türkiye’nin ilk özel vakfı Vehbi Koç Vakfı’nın her yıl sırasıyla kültür, eğitim ve sağlık alanlarında verdiği Vehbi Koç Ödülü’nün 2025 yılı sahibi belli oldu. Bu yıl sağlık alanında verilen ödül, kanser gelişiminde rol oynayan ve tedavi hedefi olabilecek metabolizma yollarını ortaya çıkartan çalışmalarıyla Doç. Dr. Kıvanç Birsoy’a takdim edildi. </w:t>
      </w:r>
    </w:p>
    <w:p w14:paraId="294B6350" w14:textId="77777777" w:rsidR="004F71B4" w:rsidRPr="00B00C05" w:rsidRDefault="004F71B4" w:rsidP="00B00C05"/>
    <w:p w14:paraId="502D8E36" w14:textId="74B6E850" w:rsidR="004F71B4" w:rsidRPr="00B00C05" w:rsidRDefault="004F71B4" w:rsidP="00B00C05">
      <w:r w:rsidRPr="00B00C05">
        <w:t xml:space="preserve">Vehbi Koç Vakfı’nın her yıl eğitim, sağlık ve kültür alanlarında değer yaratan, insanların yaşam kalitesinin artırılmasına katkıda bulunan kişi ve kurumları onurlandırmak amacıyla verdiği Vehbi Koç Ödülü’nün bu yılki sahibi Divan Kuruçeşme’de gerçekleştirilen törenle açıklandı. Rockefeller Üniversitesi Metabolik Düzenleme ve Genetik Bölümü Başkanı olarak görev yapan ve Türkiye’den de araştırmacıların yer aldığı bir ekibe liderlik eden Doç. Dr. Birsoy, 24. Vehbi Koç Ödülü’nün sahibi oldu. Vehbi Koç Vakfı Yönetim Kurulu’nun yanı sıra Prof. Dr. Ahmet Gül’ün başkanlığını yaptığı; </w:t>
      </w:r>
    </w:p>
    <w:p w14:paraId="7EB57B17" w14:textId="77777777" w:rsidR="004F71B4" w:rsidRDefault="004F71B4" w:rsidP="00B00C05">
      <w:r w:rsidRPr="00B00C05">
        <w:t xml:space="preserve">Prof. Dr. Hayrunnisa Bolay Belen, Prof. Dr. Gökhan Hotamışlıgil, Prof. Dr. Tayfun Özçelik, Prof. Dr. Murat Akova’dan oluşan Seçici Kurul’un önerdiği 3 aday arasından seçilen Doç. Dr. Kıvanç Birsoy, kanser gelişiminde rol oynayan ve tedavi hedefi olabilecek metabolizma yollarını ortaya çıkartan araştırmalarıyla ödüle layık görüldü. </w:t>
      </w:r>
    </w:p>
    <w:p w14:paraId="6DC271B1" w14:textId="77777777" w:rsidR="00AC3000" w:rsidRPr="00B00C05" w:rsidRDefault="00AC3000" w:rsidP="00B00C05"/>
    <w:p w14:paraId="13401A84" w14:textId="77777777" w:rsidR="004F71B4" w:rsidRPr="00B00C05" w:rsidRDefault="004F71B4" w:rsidP="00B00C05">
      <w:r w:rsidRPr="00B00C05">
        <w:t xml:space="preserve">Sunuculuğunu Vehbi Koç Vakfı bursiyeri, Mersin Tıp Fakültesi 1. Sınıf öğrencisi Damla Yıldırım’ın üstlendiği ödül töreninin açılış konuşmasını yapan Koç Holding Yönetim Kurulu Başkanı Ömer M. Koç, "Kurucumuz merhûm Vehbi Koç’u vefâtının 29’uncu yılında bir kez daha rahmet ve minnetle yâd ediyoruz. Vehbi Bey, yaşamı boyunca “Ülkem varsa ben de varım. Demokrasi varsa hepimiz varız” şiârıyla çağdaş ve müreffeh bir Türkiye ülküsüne hizmet etmiş; Türk insanının meziyetlerine yürekten inanmış, ömrünü memleketin her yönden kalkınmasına adayarak tutkuyla çalışmıştır. Hayır işlerini, kendi ifâdesiyle “insânî ve millî bir vazîfe” addederek zevkle yapmış, azmi, titizliği ve vizyoner bakış açısı ile 1969 yılında Vehbi Koç Vakfı’nı kurmuştur. Vakfımız, Türkiye’nin ilk özel vakfıdır” diyerek sözlerine başladı. Vehbi Koç Vakfı’nın kendi faaliyetlerine ilâveten, gelişime öncülük eden ve gençlere ışık tutan başarıların takdîr edilmesinin önemine inandığını belirten Ömer M. Koç sözlerine şöyle devam etti: “Vakfımız tam da bu sebepten ötürü, her sene eğitim, sağlık ve kültür alanlarından birinde, sıra dışı katkı sağlamış kişi ve kurumları ödüllendirmektedir. Vehbi Koç Ödülü’nün bu seneki konusu sağlık. Bu alanda bilimsel ve teknolojik gelişmelerin baş döndüren bir hızla ilerlediğine şâhit oluyoruz. İnsanoğlunun sağlıklı ve uzun bir ömür arayışının; biyoteknoloji, genetik mühendisliği ve yapay zekâda yaşanan devrim niteliğindeki gelişmelerle birleşerek yenilikçi tedavi yöntemlerinin bulunmasına imkân sağlıyor.” </w:t>
      </w:r>
    </w:p>
    <w:p w14:paraId="1D4608DB" w14:textId="77777777" w:rsidR="004F71B4" w:rsidRPr="00B00C05" w:rsidRDefault="004F71B4" w:rsidP="00B00C05"/>
    <w:p w14:paraId="22CE774D" w14:textId="77777777" w:rsidR="004F71B4" w:rsidRPr="00AC3000" w:rsidRDefault="004F71B4" w:rsidP="00B00C05">
      <w:pPr>
        <w:rPr>
          <w:b/>
          <w:bCs/>
        </w:rPr>
      </w:pPr>
      <w:r w:rsidRPr="00AC3000">
        <w:rPr>
          <w:b/>
          <w:bCs/>
        </w:rPr>
        <w:t>Ömer M. Koç: “Daha güzel yarınlara nitelikli, ehil insanlarla ve ancak bilimi esâs alarak varabiliriz”</w:t>
      </w:r>
    </w:p>
    <w:p w14:paraId="65C39239" w14:textId="77777777" w:rsidR="004F71B4" w:rsidRPr="00B00C05" w:rsidRDefault="004F71B4" w:rsidP="00B00C05">
      <w:r w:rsidRPr="00B00C05">
        <w:t xml:space="preserve">Dünyâda sağlık teknolojilerinde kaydedilen bütün ilerlemelere rağmen hâlâ tam olarak çözüm getirilemeyen sorunların başında kanserin geldiğini ifade eden </w:t>
      </w:r>
    </w:p>
    <w:p w14:paraId="1ACD78F7" w14:textId="77777777" w:rsidR="004F71B4" w:rsidRDefault="004F71B4" w:rsidP="00B00C05">
      <w:r w:rsidRPr="00B00C05">
        <w:t>Ömer M. Koç, “Rakamlar, her 5 kişiden 1’inin hayatının bir evresinde bu hastalığa yakalandığını ortaya koyuyor. Bu tablonun endişe verici olduğu aşikâr; ancak kanser tedavisine yönelik azimle yürütülen bilimsel çalışmalar umudumuzu artırıyor. Her alanda olduğu gibi, sağlık alanında da daha güzel yarınlara nitelikli, ehil insanlarla ve ancak bilimi esâs alarak varabiliriz. Bu akşam da, öncü araştırmaları ve buluşlarıyla daha sağlıklı bir gelecek için çalışan çok özel bir bilim insanı Vehbi Koç Ödülü’ne lâyık görüldü” dedi.</w:t>
      </w:r>
    </w:p>
    <w:p w14:paraId="6D426ABD" w14:textId="77777777" w:rsidR="00AC3000" w:rsidRDefault="00AC3000" w:rsidP="00B00C05"/>
    <w:p w14:paraId="57A6508E" w14:textId="77777777" w:rsidR="004F71B4" w:rsidRPr="00AC3000" w:rsidRDefault="004F71B4" w:rsidP="00B00C05">
      <w:pPr>
        <w:rPr>
          <w:b/>
          <w:bCs/>
        </w:rPr>
      </w:pPr>
      <w:r w:rsidRPr="00AC3000">
        <w:rPr>
          <w:b/>
          <w:bCs/>
        </w:rPr>
        <w:t>Doç. Dr. Kıvanç Birsoy: "Vehbi Koç Vakfı'nın desteği bilim insanları için güçlü bir motivasyon kaynağı”</w:t>
      </w:r>
    </w:p>
    <w:p w14:paraId="226D339A" w14:textId="77777777" w:rsidR="004F71B4" w:rsidRPr="00B00C05" w:rsidRDefault="004F71B4" w:rsidP="00B00C05">
      <w:r w:rsidRPr="00B00C05">
        <w:lastRenderedPageBreak/>
        <w:t>Ödülün sahibi Doç. Dr. Kıvanç Birsoy ise bu ödüle layık görülmenin kendisi için büyük bir onur olduğunu belirterek, "Vehbi Koç Vakfı’nın Türk bilim insanlarına sağladığı destek, yalnızca ilham verici olmakla kalmıyor, aynı zamanda benim gibi yurt dışında çalışan birçok araştırmacı için de güçlü bir motivasyon kaynağı oluşturuyor. Bu ödülü, Cumhuriyetimizin gelişimine büyük katkılar sunmuş, vizyoner bir isim olan Vehbi Koç adına almak ise benim için ayrı bir anlam taşıyor. 2015 yılında kurduğum laboratuvarımızda, kanser hücrelerinin enerji ihtiyaçlarını ve besin kullanım mekanizmalarını araştırarak biyomedikal alanda öncü çalışmalar yürütüyoruz. Hedefimiz, metabolizmanın kanser ve diğer hastalıklardaki rolünü derinlemesine anlamak ve bu bilgiyi kısa sürede yeni tedavi stratejilerine dönüştürmek. Beni bu ödüle layık gören Koç Ailesi’ne, Vehbi Koç Vakfı yöneticilerine ve seçici kurula en içten teşekkürlerimi sunarım” dedi.</w:t>
      </w:r>
    </w:p>
    <w:p w14:paraId="3561F7F9" w14:textId="77777777" w:rsidR="004F71B4" w:rsidRPr="00B00C05" w:rsidRDefault="004F71B4" w:rsidP="00B00C05"/>
    <w:p w14:paraId="6E65F85F" w14:textId="77777777" w:rsidR="004F71B4" w:rsidRPr="00AC3000" w:rsidRDefault="004F71B4" w:rsidP="00B00C05">
      <w:pPr>
        <w:rPr>
          <w:b/>
          <w:bCs/>
        </w:rPr>
      </w:pPr>
      <w:r w:rsidRPr="00AC3000">
        <w:rPr>
          <w:b/>
          <w:bCs/>
        </w:rPr>
        <w:t xml:space="preserve">DOÇ. DR. KIVANÇ BİRSOY HAKKINDA </w:t>
      </w:r>
    </w:p>
    <w:p w14:paraId="6A718012" w14:textId="77777777" w:rsidR="004F71B4" w:rsidRPr="00B00C05" w:rsidRDefault="004F71B4" w:rsidP="00B00C05">
      <w:r w:rsidRPr="00B00C05">
        <w:t>Doç. Dr. Kıvanç Birsoy, 2004 yılında Bilkent Üniversitesi Moleküler Biyoloji ve Genetik Bölümü’nden lisans derecesini aldıktan sonra 2009 yılında Rockefeller Üniversitesi’nde Dr. Jeffrey Friedman’ın öğrencisi olarak doktora çalışmalarını tamamladı. 2010-2015 yılları arasında Whitehead Institute, Massachusetts Institute of Technology’de (MIT) Dr. David Sabatini’nin laboratuvarında doktora sonrası araştırmalarını yürüttü. Halen Rockefeller Üniversitesi’nin ilk ve tek Türk öğretim görevlisi olarak, Metabolik Düzenleme ve Genetik Bölümü Başkanlığı görevini yürütmekte; aralarında Türkiye’den de değerli araştırmacıların yer aldığı bir ekibin başında araştırmalarını sürdürmektedir.</w:t>
      </w:r>
    </w:p>
    <w:p w14:paraId="1F4B34EB" w14:textId="77777777" w:rsidR="004F71B4" w:rsidRPr="00B00C05" w:rsidRDefault="004F71B4" w:rsidP="00B00C05"/>
    <w:p w14:paraId="1CAA58CE" w14:textId="2339D0F2" w:rsidR="004F71B4" w:rsidRPr="00B00C05" w:rsidRDefault="004F71B4" w:rsidP="00B00C05">
      <w:r w:rsidRPr="00B00C05">
        <w:t>Doç. Dr. Birsoy, Dünya Sağlık Örgütü verilerine göre tüm dünyada en sık görülen ölüm nedenleri arasında yer alan kanserin anlaşılmasına ve tedavisine yardımcı olacak çığır açıcı nitelikte buluşlara imza attı. Kanser gelişiminde önemli rolü olan metabolizma değişikliklerini anlamaya yönelik temel bilim çalışmaları ile başlayan araştırmalarının sonuçları yeni tedavi hedeflerinin belirlenmesini sağlayarak kliniğe ulaşmış ve eşine rastlanmayacak bir etki profili oluşturdu. Bilim eğitimine katkıları nedeniyle “The Rockefeller University Distinguished Teaching Award, 2019” ile ödüllendirilen Birsoy; öncü araştırmaları ve bilimsel buluşları sonucunda prestijli ulusal ve uluslararası ödüllere layık görüldü. Bu ödüller arasında “Sidney Kimmel Foundation Scholar, 2016”; “Searle Scholar, 2016”; “Irma T. Hirschl/Monique Weill-Caulier Trust Research Award, 2016”; “Sabri Ülker Science Award in Metabolism, 2016”; “NIH Director’s New Innovator Award, 2017”; “March of Dimes Basil O’Connor Scholar, 2017”; “AACR NextGen Award for Transformative Cancer Research, 2017”; “Pershing Square Sohn Prize, 2018”; “Pew-Stewart Scholar for Cancer Research, 2018”; “Vilcek Prize for Creative Promise in Biomedical Science, 2020”; “Mark Foundation Emerging Leader Award, 2021”; “ASCB Innovation in Research Award, 2021”; “Blavatnik National Award Finalist in Life Sciences, 2023”; “Pew Innovation Fund Investigator, 2023” yer almaktadır.</w:t>
      </w:r>
    </w:p>
    <w:p w14:paraId="248CAEA0" w14:textId="77777777" w:rsidR="004F71B4" w:rsidRDefault="004F71B4" w:rsidP="00B00C05">
      <w:pPr>
        <w:pBdr>
          <w:bottom w:val="dotted" w:sz="24" w:space="1" w:color="auto"/>
        </w:pBdr>
      </w:pPr>
    </w:p>
    <w:p w14:paraId="2547B97E" w14:textId="77777777" w:rsidR="00AC3000" w:rsidRPr="00B00C05" w:rsidRDefault="00AC3000" w:rsidP="00B00C05">
      <w:pPr>
        <w:pBdr>
          <w:bottom w:val="dotted" w:sz="24" w:space="1" w:color="auto"/>
        </w:pBdr>
      </w:pPr>
    </w:p>
    <w:p w14:paraId="1F102D12" w14:textId="77777777" w:rsidR="00AC3000" w:rsidRPr="00B00C05" w:rsidRDefault="00AC3000" w:rsidP="00B00C05"/>
    <w:p w14:paraId="0406F9C0" w14:textId="4F2E4425" w:rsidR="004F71B4" w:rsidRPr="00AC3000" w:rsidRDefault="004F71B4" w:rsidP="00B00C05">
      <w:pPr>
        <w:rPr>
          <w:b/>
          <w:bCs/>
        </w:rPr>
      </w:pPr>
      <w:r w:rsidRPr="00AC3000">
        <w:rPr>
          <w:b/>
          <w:bCs/>
        </w:rPr>
        <w:t>“Bilimde ilerleme kaydetmek farklı perspektifleri entegre etmekle mümkün”</w:t>
      </w:r>
    </w:p>
    <w:p w14:paraId="24F03560" w14:textId="77777777" w:rsidR="004F71B4" w:rsidRPr="00B00C05" w:rsidRDefault="004F71B4" w:rsidP="00B00C05"/>
    <w:p w14:paraId="5270AA5F" w14:textId="3CF91AA1" w:rsidR="004F71B4" w:rsidRPr="00AC3000" w:rsidRDefault="004F71B4" w:rsidP="00B00C05">
      <w:pPr>
        <w:rPr>
          <w:b/>
          <w:bCs/>
        </w:rPr>
      </w:pPr>
      <w:r w:rsidRPr="00AC3000">
        <w:rPr>
          <w:b/>
          <w:bCs/>
        </w:rPr>
        <w:t xml:space="preserve">Vehbi Koç Ödülü’nün bu yılki sahibi Doç. Dr. Kıvanç Birsoy bilimsel kariyerinin şekillenme sürecini, kanser metabolizması alanındaki çalışmalarını ve </w:t>
      </w:r>
      <w:r w:rsidRPr="00AC3000">
        <w:rPr>
          <w:b/>
          <w:bCs/>
        </w:rPr>
        <w:lastRenderedPageBreak/>
        <w:t xml:space="preserve">multidisipliner yaklaşımların bilimsel ilerlemeye katkısını Bizden Haberler okurları için anlattı.  </w:t>
      </w:r>
    </w:p>
    <w:p w14:paraId="04ED6154" w14:textId="77777777" w:rsidR="004F71B4" w:rsidRPr="00B00C05" w:rsidRDefault="004F71B4" w:rsidP="00B00C05"/>
    <w:p w14:paraId="3B3F4286" w14:textId="4F5E7812" w:rsidR="004F71B4" w:rsidRPr="00B00C05" w:rsidRDefault="004F71B4" w:rsidP="00B00C05">
      <w:r w:rsidRPr="00B00C05">
        <w:t xml:space="preserve">Rockefeller Üniversitesi’nin ilk ve tek Türk öğretim görevlisi olarak, Metabolik Düzenleme ve Genetik Bölümü Başkanlığı görevini yürüten Doç. Dr. Kıvanç Birsoy ile akademik yolculuğunu ve araştırmalarının odağını konuştuğumuz keyifli bir sohbet gerçekleştirdik. </w:t>
      </w:r>
    </w:p>
    <w:p w14:paraId="04E7EA3F" w14:textId="77777777" w:rsidR="004F71B4" w:rsidRPr="00B00C05" w:rsidRDefault="004F71B4" w:rsidP="00B00C05">
      <w:r w:rsidRPr="00B00C05">
        <w:t>Aralarında Türkiye’den araştırmacıların da yer aldığı bir ekibe liderlik eden Birsoy, gelecekte kanser araştırmalarını şekillendirecek gelişmeleri ve genç bilim insanları için tavsiyelerini de bizimle paylaştı.</w:t>
      </w:r>
    </w:p>
    <w:p w14:paraId="50122503" w14:textId="77777777" w:rsidR="004F71B4" w:rsidRPr="00B00C05" w:rsidRDefault="004F71B4" w:rsidP="00B00C05"/>
    <w:p w14:paraId="6322D1C8" w14:textId="77777777" w:rsidR="004F71B4" w:rsidRPr="00AC3000" w:rsidRDefault="004F71B4" w:rsidP="00B00C05">
      <w:pPr>
        <w:rPr>
          <w:b/>
          <w:bCs/>
        </w:rPr>
      </w:pPr>
      <w:r w:rsidRPr="00AC3000">
        <w:rPr>
          <w:b/>
          <w:bCs/>
        </w:rPr>
        <w:t>Bilimsel kariyerinizin şekillenmesinde hangi önemli faktörler ve deneyimler etkili oldu? Araştırma alanınızı seçmenizde belirleyici olan unsurlar nelerdi?</w:t>
      </w:r>
    </w:p>
    <w:p w14:paraId="49D6E2DC" w14:textId="77777777" w:rsidR="004F71B4" w:rsidRPr="00B00C05" w:rsidRDefault="004F71B4" w:rsidP="00B00C05">
      <w:r w:rsidRPr="00B00C05">
        <w:t>Bilimsel kariyerimin şekillenmesinde en önemli etken, erken yaşta aldığım eğitim oldu. Özellikle İzmir Fen Lisesi’ndeki öğrenim sürecim, bilimsel düşünceyi içselleştirmemde kritik bir rol oynadı. Çoğu kişinin mühendislik ve tıp alanına yöneldiği bir ortamda, ben bilimsel araştırmalara olan ilgimi korudum ve TÜBİTAK’ın düzenlediği bilim olimpiyatlarında yer aldım. Elbette, tüm bunlardan önce de meraklı, soru sormayı seven bir kişiliğe sahiptim; bilim, kendimi bildim bileli içinde olmak istediğim bir alandı. Araştırma alanı olarak kanser ve metabolizmayı seçmemin ana sebebi, bu konudaki bilgi kirliliği ve beslenmenin en az kontrol edilen biyolojik değişkenlerden biri olmasıydı. Kanserin temel biyolojisini anlamak ve metabolizmanın hastalık süreçlerindeki rolünü ortaya koymak, hem bilimsel hem de translasyonel açıdan büyük bir boşluğu doldurma potansiyeline sahipti.</w:t>
      </w:r>
    </w:p>
    <w:p w14:paraId="53C9FFC4" w14:textId="77777777" w:rsidR="004F71B4" w:rsidRPr="00B00C05" w:rsidRDefault="004F71B4" w:rsidP="00B00C05"/>
    <w:p w14:paraId="0765E6FC" w14:textId="77777777" w:rsidR="004F71B4" w:rsidRPr="00AC3000" w:rsidRDefault="004F71B4" w:rsidP="00B00C05">
      <w:pPr>
        <w:rPr>
          <w:b/>
          <w:bCs/>
        </w:rPr>
      </w:pPr>
      <w:r w:rsidRPr="00AC3000">
        <w:rPr>
          <w:b/>
          <w:bCs/>
        </w:rPr>
        <w:t xml:space="preserve">Çalışmalarınız öncelikle kanser metabolizması üzerine odaklanıyor. Bu alandaki bilimsel gelişmelerin gelecekte kanser araştırmalarına ve tedavi yaklaşımlarına nasıl yön vereceğini öngörüyorsunuz? </w:t>
      </w:r>
    </w:p>
    <w:p w14:paraId="6B5B10C9" w14:textId="77777777" w:rsidR="004F71B4" w:rsidRPr="00B00C05" w:rsidRDefault="004F71B4" w:rsidP="00B00C05">
      <w:r w:rsidRPr="00B00C05">
        <w:t xml:space="preserve">Kanser metabolizması alanındaki bilimsel gelişmeler, gelecekte kanser araştırmalarını ve tedavi yaklaşımlarını kökten değiştirecek bir potansiyele sahip. Günümüzde, kanser hücrelerinin metabolik adaptasyonlarını ve tümör içindeki diğer hücrelerle olan etkileşimlerini daha iyi anlamaya yönelik çalışmalar hız kazanmış durumda. Özellikle metabolik zayıf noktaların hedeflenmesi ve beslenme temelli müdahaleler gibi yaklaşımlar ön plana çıkıyor. Gelecekte, kişiye özel metabolik profilleme ile kanserin erken teşhis edilmesi ve metabolik bağımlılıkların hedeflenmesi daha etkili tedavilere olanak tanıyacaktır. Bunun yanı sıra, metabolizmanın yeniden programlanması, bağışıklık yanıtları üzerindeki etkileri ve tümör mikro çevresinin metabolik yönlendirilmesi gibi alanlarda yapılan çalışmalar, yeni nesil tedavilerin temelini oluşturacak. </w:t>
      </w:r>
    </w:p>
    <w:p w14:paraId="1F9FD48D" w14:textId="77777777" w:rsidR="004F71B4" w:rsidRPr="00B00C05" w:rsidRDefault="004F71B4" w:rsidP="00B00C05"/>
    <w:p w14:paraId="51A9DD7E" w14:textId="77777777" w:rsidR="004F71B4" w:rsidRPr="00AC3000" w:rsidRDefault="004F71B4" w:rsidP="00B00C05">
      <w:pPr>
        <w:rPr>
          <w:b/>
          <w:bCs/>
        </w:rPr>
      </w:pPr>
      <w:r w:rsidRPr="00AC3000">
        <w:rPr>
          <w:b/>
          <w:bCs/>
        </w:rPr>
        <w:t xml:space="preserve">Sizce gelecekte kanser, önlenebilir bir hastalık haline gelebilir mi?  </w:t>
      </w:r>
    </w:p>
    <w:p w14:paraId="7CA3146B" w14:textId="77777777" w:rsidR="004F71B4" w:rsidRPr="00B00C05" w:rsidRDefault="004F71B4" w:rsidP="00B00C05">
      <w:r w:rsidRPr="00B00C05">
        <w:t>Kanserin tamamen önlenebilir bir hastalık olup olmayacağı büyük ölçüde çevresel faktörler, genetik yatkınlık ve erken teşhis yöntemlerindeki ilerlemelere bağlı. Ancak kanser, biyolojik olarak oldukça heterojen bir hastalık olduğundan, tüm kanserlerin önlenebilir hale gelmesi kısa vadede gerçekçi görünmüyor. Bununla birlikte, metabolizmayı hedef alan stratejilerin, hem kanserin oluşumunu geciktirmede hem de tedaviye yanıtı artırmada önemli bir rol oynayacağını öngörüyorum.</w:t>
      </w:r>
    </w:p>
    <w:p w14:paraId="1753516C" w14:textId="77777777" w:rsidR="004F71B4" w:rsidRPr="00B00C05" w:rsidRDefault="004F71B4" w:rsidP="00B00C05"/>
    <w:p w14:paraId="72675C25" w14:textId="77777777" w:rsidR="004F71B4" w:rsidRPr="00AC3000" w:rsidRDefault="004F71B4" w:rsidP="00B00C05">
      <w:pPr>
        <w:rPr>
          <w:b/>
          <w:bCs/>
        </w:rPr>
      </w:pPr>
      <w:r w:rsidRPr="00AC3000">
        <w:rPr>
          <w:b/>
          <w:bCs/>
        </w:rPr>
        <w:lastRenderedPageBreak/>
        <w:t>Mevcut metabolizma araştırmaları, beslenme ile kanser arasındaki ilişkiye dair hangi kanıtları sunuyor ve bu konuda en sık karşılaşılan yanlış kanılar nelerdir?</w:t>
      </w:r>
    </w:p>
    <w:p w14:paraId="0246F553" w14:textId="77777777" w:rsidR="004F71B4" w:rsidRPr="00B00C05" w:rsidRDefault="004F71B4" w:rsidP="00B00C05">
      <w:r w:rsidRPr="00B00C05">
        <w:t>Beslenme ve kanser ilişkisi uzun yıllardır araştırılan bir konu olsa da, insan vücudu düzenleyici mekanizmalarla besin düzeylerini belli bir aralıkta tutacak şekilde programlanmıştır. Yani, spesifik bir besini tüketmemek, kanda onun seviyesinin belirgin şekilde düşmesine neden olmaz. Örneğin, şeker tüketimini kesmek, kan şekerini tehlikeli derecede düşük seviyelere çekmez çünkü bunu dengeleyen çok önemli düzenleyici mekanizmalar mevcuttur. Bununla birlikte, total kalori alımının %30-40 oranında azaltılmasının fare modellerinde kanser oluşumunu geciktirdiği pek çok kez gösterilmiştir. Ayrıca, obezitenin kolon ve meme kanseri gibi birçok kanser türüyle ilişkilendirilmesi, metabolik dengenin ve enerji metabolizmasının bu hastalık üzerindeki etkisini vurgulamaktadır. Bu nedenle, spesifik besinleri kesmekten ziyade, sağlıklı bir vücut ağırlığını korumak, insülin direncini yönetmek ve genel olarak metabolik sağlığı optimize etmek, kanser riskini azaltmada daha önemli stratejiler olabilir. Gelecekteki araştırmalar, beslenme ile kanser arasındaki ilişkiyi daha ayrıntılı şekilde aydınlatacaktır. Ancak mevcut veriler ışığında, bireysel besinlerden çok, genel yaşam tarzı ve metabolik sağlığın korunması, kanser riskini azaltmada en etkili yaklaşım gibi görünüyor.</w:t>
      </w:r>
    </w:p>
    <w:p w14:paraId="773E2A9F" w14:textId="77777777" w:rsidR="004F71B4" w:rsidRPr="00B00C05" w:rsidRDefault="004F71B4" w:rsidP="00B00C05"/>
    <w:p w14:paraId="26F5FBD1" w14:textId="77777777" w:rsidR="004F71B4" w:rsidRPr="00AC3000" w:rsidRDefault="004F71B4" w:rsidP="00B00C05">
      <w:pPr>
        <w:rPr>
          <w:b/>
          <w:bCs/>
        </w:rPr>
      </w:pPr>
      <w:r w:rsidRPr="00AC3000">
        <w:rPr>
          <w:b/>
          <w:bCs/>
        </w:rPr>
        <w:t>Multidisipliner yaklaşımların bilimsel ilerleme ve inovasyona katkısı hakkında ne düşünüyorsunuz?</w:t>
      </w:r>
    </w:p>
    <w:p w14:paraId="45CA5A77" w14:textId="77777777" w:rsidR="004F71B4" w:rsidRPr="00B00C05" w:rsidRDefault="004F71B4" w:rsidP="00B00C05">
      <w:r w:rsidRPr="00B00C05">
        <w:t>Bilim artık tek bir disiplinin sınırları içinde ilerleyen bir alan olmaktan çıktı; farklı uzmanlıkların birleştiği, disiplinler arası bir yapıya dönüştü. Laboratuvarımızda da bu çeşitliliğin güçlü bir şekilde yansıdığını görüyoruz. Farklı ülkelerden ve alanlardan gelen araştırmacılarımız, biyokimya, genetik, bilgisayar bilimi ve moleküler biyoloji gibi birbirinden farklı disiplinleri bir araya getiriyor. Örneğin, laboratuvarımızda sadece genetikçiler değil, bilgisayar mühendisleri, onkologlar ve biyokimyacılar birlikte çalışıyor. Bu çeşitlilik, inovasyonu hızlandırıyor ve araştırmalarımızın daha kapsamlı olmasını sağlıyor. Çünkü artık bilimde ilerleme kaydetmek, yalnızca kendi alanımızdaki bilgileri derinleştirmekle değil, farklı perspektifleri entegre etmekle mümkün. Tekerleği yeniden keşfetmek yerine, mevcut bilgileri en verimli şekilde kullanarak yeni keşifler yapmaya odaklanıyoruz. Bu yaklaşım, hem temel bilim hem de translasyonel araştırmalar açısından büyük bir avantaj sağlıyor.</w:t>
      </w:r>
    </w:p>
    <w:p w14:paraId="7EFD6364" w14:textId="77777777" w:rsidR="004F71B4" w:rsidRPr="00B00C05" w:rsidRDefault="004F71B4" w:rsidP="00B00C05"/>
    <w:p w14:paraId="59DADD33" w14:textId="77777777" w:rsidR="004F71B4" w:rsidRPr="00AC3000" w:rsidRDefault="004F71B4" w:rsidP="00B00C05">
      <w:pPr>
        <w:rPr>
          <w:b/>
          <w:bCs/>
        </w:rPr>
      </w:pPr>
      <w:r w:rsidRPr="00AC3000">
        <w:rPr>
          <w:b/>
          <w:bCs/>
        </w:rPr>
        <w:t xml:space="preserve">Bilim dünyasında başarılı ve etkili bir kariyer inşa etmek isteyen gençlere tavsiyeleriniz neler?  </w:t>
      </w:r>
    </w:p>
    <w:p w14:paraId="3C64E0B1" w14:textId="77777777" w:rsidR="004F71B4" w:rsidRPr="00B00C05" w:rsidRDefault="004F71B4" w:rsidP="00B00C05">
      <w:r w:rsidRPr="00B00C05">
        <w:t>Bilim, doğası gereği zorluklarla dolu bir alan; eğer tutkuyla yapılmazsa, bu süreç zamanla bir yük haline gelebilir. Bu nedenle, gençlerin ilgi duydukları konuları keşfedip kariyerlerini bu doğrultuda şekillendirmeleri uzun vadeli başarı ve tatmin açısından kritik önem taşıyor. Ayrıca, bilim artık sadece laboratuvarda bireysel çalışmalarla ilerleyen bir alan değil. Sosyalleşmek, doğru insanlarla bir araya gelmek ve bilimsel bulguları etkili bir şekilde sunabilmek, en az deneysel beceriler kadar önemli hale geldi. Bilimsel iletişim, iş birlikleri kurmak ve doğru ekipleri oluşturmak, araştırmaların etkisini artıran temel unsurlar arasında yer alıyor. Bu yönüyle bilim, iş dünyasındaki başarıyla birçok benzerlik taşıyor; yalnızca iyi fikirler üretmek yetmez, bu fikirleri hayata geçirmek ve doğru insanlarla paylaşmak da büyük bir fark yaratır.</w:t>
      </w:r>
    </w:p>
    <w:p w14:paraId="050CC71D" w14:textId="77777777" w:rsidR="004F71B4" w:rsidRPr="00B00C05" w:rsidRDefault="004F71B4" w:rsidP="00B00C05"/>
    <w:p w14:paraId="563F4AB9" w14:textId="77777777" w:rsidR="004F71B4" w:rsidRPr="00AC3000" w:rsidRDefault="004F71B4" w:rsidP="00B00C05">
      <w:pPr>
        <w:rPr>
          <w:b/>
          <w:bCs/>
        </w:rPr>
      </w:pPr>
      <w:r w:rsidRPr="00AC3000">
        <w:rPr>
          <w:b/>
          <w:bCs/>
        </w:rPr>
        <w:lastRenderedPageBreak/>
        <w:t>Türkiye’nin ilk özel vakfı olan Vehbi Koç Vakfı’nın her yıl sırasıyla kültür, eğitim ve sağlık alanında verdiği Vehbi Koç Ödülü’nün bu yılki sahibi siz oldunuz... Bu ödül sizin için nasıl bir anlam ifade ediyor?</w:t>
      </w:r>
    </w:p>
    <w:p w14:paraId="552274F8" w14:textId="77777777" w:rsidR="004F71B4" w:rsidRPr="00B00C05" w:rsidRDefault="004F71B4" w:rsidP="00B00C05">
      <w:r w:rsidRPr="00B00C05">
        <w:t xml:space="preserve">Bu ödül benim için çok anlamlı. Vehbi Koç, çocukluğumdan beri bildiğim, Cumhuriyet tarihinin en önemli isimlerinden biri. Türkiye’nin o dönemdeki koşullarında büyük bir vizyonla girişimler gerçekleştirmiş, hayırseverliğiyle öne çıkmış değerli bir ismin adını taşıyan bir ödüle layık görülmek benim için büyük bir onur. Ayrıca, bu ödülü daha önce almış pek çok değerli hocamızla birlikte anılmak da benim için ayrı bir heyecan kaynağı. Bilimsel çalışmalarımın bu şekilde takdir edilmesi beni hem gururlandırıyor hem de gelecekte yapacağım araştırmalar için daha da motive ediyor. Gerçekten çok onur duydum. </w:t>
      </w:r>
    </w:p>
    <w:p w14:paraId="33560304" w14:textId="77777777" w:rsidR="004F71B4" w:rsidRPr="00B00C05" w:rsidRDefault="004F71B4" w:rsidP="00B00C05"/>
    <w:p w14:paraId="60D8F5D2" w14:textId="77777777" w:rsidR="004F71B4" w:rsidRPr="00B00C05" w:rsidRDefault="004F71B4" w:rsidP="00B00C05">
      <w:pPr>
        <w:pBdr>
          <w:bottom w:val="dotted" w:sz="24" w:space="1" w:color="auto"/>
        </w:pBdr>
      </w:pPr>
    </w:p>
    <w:p w14:paraId="5B10E9B3" w14:textId="77777777" w:rsidR="00AC3000" w:rsidRPr="00B00C05" w:rsidRDefault="00AC3000" w:rsidP="00B00C05"/>
    <w:p w14:paraId="63DD8686" w14:textId="77777777" w:rsidR="00684F90" w:rsidRDefault="00684F90" w:rsidP="00B00C05">
      <w:pPr>
        <w:rPr>
          <w:b/>
          <w:bCs/>
        </w:rPr>
      </w:pPr>
    </w:p>
    <w:p w14:paraId="0119FC40" w14:textId="4D30CAB6" w:rsidR="004F71B4" w:rsidRPr="00AC3000" w:rsidRDefault="004F71B4" w:rsidP="00B00C05">
      <w:pPr>
        <w:rPr>
          <w:b/>
          <w:bCs/>
        </w:rPr>
      </w:pPr>
      <w:r w:rsidRPr="00AC3000">
        <w:rPr>
          <w:b/>
          <w:bCs/>
        </w:rPr>
        <w:t>Umut Kentler yarınlara ışık olmaya devam ediyor</w:t>
      </w:r>
    </w:p>
    <w:p w14:paraId="26363462" w14:textId="77777777" w:rsidR="004F71B4" w:rsidRPr="00AC3000" w:rsidRDefault="004F71B4" w:rsidP="00B00C05">
      <w:pPr>
        <w:rPr>
          <w:b/>
          <w:bCs/>
        </w:rPr>
      </w:pPr>
    </w:p>
    <w:p w14:paraId="04EF2F29" w14:textId="77777777" w:rsidR="004F71B4" w:rsidRPr="00AC3000" w:rsidRDefault="004F71B4" w:rsidP="00B00C05">
      <w:pPr>
        <w:rPr>
          <w:b/>
          <w:bCs/>
        </w:rPr>
      </w:pPr>
      <w:r w:rsidRPr="00AC3000">
        <w:rPr>
          <w:b/>
          <w:bCs/>
        </w:rPr>
        <w:t>Koç Holding, Kahramanmaraş merkezli depremlerin ardından bölgede yürüttüğü kapsamlı çalışmaları ilk günden bu yana kararlılıkla sürdürüyor. Topluluk şirketleri ile birlikte AFAD koordinasyonunda Adıyaman, İskenderun, Hatay, Kahramanmaraş ve Malatya’da toplam 20 bin kişinin yaşadığı, 5 bin konteyner evden oluşan Umut Kentler, 6 Şubat depremlerinin ardından geçen iki yılda, bölge halkı için yaşamla yeniden bağ kurmanın simgesi olarak umutları yeşertmeye devam ediyor.</w:t>
      </w:r>
    </w:p>
    <w:p w14:paraId="5B41FB67" w14:textId="77777777" w:rsidR="004F71B4" w:rsidRPr="00B00C05" w:rsidRDefault="004F71B4" w:rsidP="00B00C05"/>
    <w:p w14:paraId="0537F701" w14:textId="2F34E5C7" w:rsidR="004F71B4" w:rsidRPr="00B00C05" w:rsidRDefault="004F71B4" w:rsidP="00B00C05">
      <w:r w:rsidRPr="00B00C05">
        <w:t xml:space="preserve">Umut Kentlerde eğitim, istihdam, sosyal hizmetler başta olmak üzere pek çok alanda topluma fayda sağlayan çalışmaların olumlu etkileri gün geçtikçe daha belirgin hale geliyor. Koç Topluluğu’nun yeni bir başlangıcı mümkün kılmak amacıyla hayata geçirdiği Umut Kentler, depremden etkilenen vatandaşlarımıza kapsamlı bir yaşam alanı sunarak güçlü bir geleceğe zemin hazırlıyor. Dünyanın en prestijli sürdürülebilirlik ödüllerinden biri olarak gösterilen Thomson Reuters Sürdürülebilirlik Ödülleri’nde “Sosyal Etki” kategorisinde büyük ödülün sahibi olan, Dünya Ekonomik Forumu’nun Sosyal Değer Kılavuzu’nda ise Türkiye’den tek örnek olarak yer alan Umut Kentler sadece barınma değil, yaşamla yeniden bağ kurma alanları olarak dünyanın önemli platformlarında adından söz ettirmeye devam ediyor. Dayanışmayla büyüyen bu yolculuk, hepimizin ortak hikâyesi. Bu hikâyede "Artık ben de varım" diyen güçlü kadınlar; eğitimlerine devam eden, meslek hayalleri kuran, farklı alanlarda yıldızlaşan çocuklar; Koç Topluluğu şirketlerinin yarattığı istihdamla kendilerine güvenen, ayakları yere sağlam basan gençler; geleceğe dair hayalleri yeniden yeşeren, ümitleri güçlenenen, hayata yeniden tutunan Umut Kentlerin sakinleri var. Bu hikâyede “Cumhuriyet Emin Ellerde” diyen her yaştan insan var. Çünkü dayanışma ve umutla güçlenen Umut Kentler, en büyük gücü Ulu Önder Mustafa Kemal Atatürk’ün izinde, Cumhuriyet’in değerlerinden alıyor. 23 Nisan’da, 19 Mayıs’ta, 30 Ağustos’ta, 29 Ekim’de Umut Kent’in sokaklarında tarifsiz bir bayram heyecanı yaşanıyor; Cumhuriyet’in kazanımları el ele ve umutla kutlanıyor.  </w:t>
      </w:r>
    </w:p>
    <w:p w14:paraId="4F0B9344" w14:textId="77777777" w:rsidR="004F71B4" w:rsidRPr="00B00C05" w:rsidRDefault="004F71B4" w:rsidP="00B00C05"/>
    <w:p w14:paraId="0A1D707F" w14:textId="77777777" w:rsidR="004F71B4" w:rsidRPr="00AC3000" w:rsidRDefault="004F71B4" w:rsidP="00B00C05">
      <w:pPr>
        <w:rPr>
          <w:b/>
          <w:bCs/>
        </w:rPr>
      </w:pPr>
      <w:r w:rsidRPr="00AC3000">
        <w:rPr>
          <w:b/>
          <w:bCs/>
        </w:rPr>
        <w:t xml:space="preserve">UMUT KENTLERDE KADINLAR KAZANIYOR </w:t>
      </w:r>
    </w:p>
    <w:p w14:paraId="267174FB" w14:textId="77777777" w:rsidR="004F71B4" w:rsidRPr="00B00C05" w:rsidRDefault="004F71B4" w:rsidP="00B00C05">
      <w:r w:rsidRPr="00B00C05">
        <w:t xml:space="preserve">Toplumun temel dinamiğini oluşturan kadının gücü ve umuda tutunuşu, bu hikâyenin başrolünde… Farklı grupların ihtiyaçlarına cevap verecek şekilde tasarlanan Umut </w:t>
      </w:r>
      <w:r w:rsidRPr="00B00C05">
        <w:lastRenderedPageBreak/>
        <w:t xml:space="preserve">Kentlerde kadınlar dayanışmanın gücüyle hayata yeniden tutunurken, kendi emekleriyle ayakta durmanın mutluluğunu yaşıyor. Kadınların kendilerine olan güvenlerini tazeleyerek ekonomik hayata katılımlarını, dolayısıyla kazançlarını artırmak ve var olan becerilerini geliştirmelerine destek olmak gibi amaçlarla hayata geçirilen Kadın Dayanışma Merkezleri, kadınlara bu anlamda çok önemli bir alan sunuyor. UN Women ortaklığıyla kurulan merkezlerde Kadın Emeğini Değerlendirme Vakfı ve Hayata Destek Derneği faaliyetleri ile liderlik, finansal okur yazarlık gibi eğitimlerin yanı sıra meslek edindirme eğitimlerinden yararlanan kadınlar, üretkenliklerini artırıyor ve ekonomik özgürlüklerini kazanma yolunda önemli adımlar atıyor. El emeği ve küçük ölçekli üretim faaliyetleri ile "Artık ben de varım" diyen kadınlar, üretimlerinden elde ettikleri gelirle çocuklarının eğitim ihtiyaçlarını karşılamanın yanı sıra aile ekonomisine destek oluyorlar. Bu alanlar, gelir elde etmelerinin yanı sıra, kadınların toplumun çeşitli alanlarında daha etkin bir şekilde yer almalarına imkân sunuyor. Umut Kentlerde kadınların ihtiyaçlarını merkeze alarak geliştirilen güçlü dayanışma ve destek mekanizmaları, toplumsal gelişimde kadınların etkisini artıracak önemli bir temel oluşturuyor. </w:t>
      </w:r>
    </w:p>
    <w:p w14:paraId="09ADAB28" w14:textId="77777777" w:rsidR="004F71B4" w:rsidRPr="00B00C05" w:rsidRDefault="004F71B4" w:rsidP="00B00C05"/>
    <w:p w14:paraId="1E289C87" w14:textId="1B5FDE42" w:rsidR="004F71B4" w:rsidRPr="00AC3000" w:rsidRDefault="004F71B4" w:rsidP="00B00C05">
      <w:pPr>
        <w:rPr>
          <w:b/>
          <w:bCs/>
        </w:rPr>
      </w:pPr>
      <w:r w:rsidRPr="00AC3000">
        <w:rPr>
          <w:b/>
          <w:bCs/>
        </w:rPr>
        <w:t>Umut Kentlerde Kadın Dayanışma Merkezleri</w:t>
      </w:r>
    </w:p>
    <w:p w14:paraId="32FAF0BB" w14:textId="77777777" w:rsidR="004F71B4" w:rsidRPr="00B00C05" w:rsidRDefault="004F71B4" w:rsidP="00B00C05">
      <w:r w:rsidRPr="00B00C05">
        <w:t>147 Ürün Tasarımı</w:t>
      </w:r>
    </w:p>
    <w:p w14:paraId="740FD295" w14:textId="77777777" w:rsidR="004F71B4" w:rsidRPr="00B00C05" w:rsidRDefault="004F71B4" w:rsidP="00B00C05">
      <w:r w:rsidRPr="00B00C05">
        <w:t>13.000 Ürün</w:t>
      </w:r>
    </w:p>
    <w:p w14:paraId="59A72B11" w14:textId="36D97AEE" w:rsidR="004F71B4" w:rsidRPr="00B00C05" w:rsidRDefault="004F71B4" w:rsidP="00B00C05">
      <w:r w:rsidRPr="00B00C05">
        <w:t>4</w:t>
      </w:r>
      <w:r w:rsidR="00AC3000">
        <w:t xml:space="preserve"> </w:t>
      </w:r>
      <w:r w:rsidRPr="00B00C05">
        <w:t>Mahalle Lideri</w:t>
      </w:r>
    </w:p>
    <w:p w14:paraId="4506CA9A" w14:textId="543D23FD" w:rsidR="004F71B4" w:rsidRPr="00B00C05" w:rsidRDefault="004F71B4" w:rsidP="00B00C05">
      <w:r w:rsidRPr="00B00C05">
        <w:t>2.000</w:t>
      </w:r>
      <w:r w:rsidR="00AC3000">
        <w:t xml:space="preserve"> </w:t>
      </w:r>
      <w:r w:rsidRPr="00B00C05">
        <w:t>Kadın Katılımcı</w:t>
      </w:r>
    </w:p>
    <w:p w14:paraId="1F42560C" w14:textId="77777777" w:rsidR="004F71B4" w:rsidRPr="00B00C05" w:rsidRDefault="004F71B4" w:rsidP="00B00C05"/>
    <w:p w14:paraId="01B0B7BA" w14:textId="6CBC82E1" w:rsidR="004F71B4" w:rsidRPr="00AC3000" w:rsidRDefault="00AC3000" w:rsidP="00B00C05">
      <w:pPr>
        <w:rPr>
          <w:b/>
          <w:bCs/>
        </w:rPr>
      </w:pPr>
      <w:r w:rsidRPr="00AC3000">
        <w:rPr>
          <w:b/>
          <w:bCs/>
        </w:rPr>
        <w:t>SPOR KENTİ UMUT KENT</w:t>
      </w:r>
    </w:p>
    <w:p w14:paraId="11A89E46" w14:textId="36388CF8" w:rsidR="004F71B4" w:rsidRDefault="004F71B4" w:rsidP="00B00C05">
      <w:r w:rsidRPr="00B00C05">
        <w:t xml:space="preserve">Umut Kentlerde sporun iyileştirici gücünün etkisi katlanarak büyüyor. Koç Topluluğu Spor Kulübü’nün koordinasyonunda, Topluluk şirketlerinin, ilgili federasyonların ve Kahramanmaraş özelinde Fenerbahçe Spor Okulları’nın desteği ile çocuklara ve gençlere yönelik olarak futbol, basketbol, voleybol ve atletizm dersleri spor hocaları tarafından düzenli olarak veriliyor, çocukların ve gençlerin fiziki gelişimi destekleniyor. Atletizmde Tüpraş, basketbolda Tofaş ve Otokoç, futbolda Arçelik, voleybolda Ford Otosan'ın desteği ile Spor Okullarında eğitimlere devam ediliyor. Spor Okulları öğrencilerine kıyafet ve ekipman desteği Vehbi Koç Vakfı tarafından sürdürülüyor. Umut Kent Spor Okulları 922 öğrenci ile çalışmalarına Adıyaman, Kahramanmaraş, Malatya ve Hatay’da devam ediyor. Umut Kent Spor Okulları’nda kendi gücünü keşfeden çocuklar ve gençler, “Bir şeyler yapabileceğimizi fark ettik. Bu işin bireysel değil toplumsal olacağının farkına vardık. Umut Kent’in bize sunduğu imkânlarla burada başarılı olmak bize umut veriyor,” diyor. Atletizm sporuyla ilgilenen, Kahramanmaraş İl Birinciliği ve Uluslararası 5000 m. Dağ Koşusu Genel Klasman Üçüncülügü olan Hatice Gül Kaman, kız çocuklarının koşmasının yadırgandığı bir bölgede, Umut Kent’in sunduğu güvenli alan sayesinde spor kariyerini başarılarla taçlandırabiliyor. Başarısı dışarıya taşan daha pek çok sporcusu var Umutkent’lerin. Kahramanmaraş Okullar Arası Atletizm </w:t>
      </w:r>
      <w:r w:rsidR="00F931CA" w:rsidRPr="00B00C05">
        <w:t>Yarışması</w:t>
      </w:r>
      <w:r w:rsidRPr="00B00C05">
        <w:t xml:space="preserve"> Gülle Atma İl Birinciliği olan Gizem Arı, “Benden daha iyileri vardır diye düşünüyordum” diyor ve elde ettiği başarının kendisiyle gurur duymasını sağladığını söylüyor. Umut Kent Spor Kulübü Futbol Takımı Hatay İl Birincisi olurken, ağabey ve ablalarının elde ettiği başarılar küçük sporseverlere de ilham veriyor. Örneğin futbolu çok seven Azra Cemal hayalinin milli bir sporcu olmak olduğunu söylüyor. Umut Kentlerde sporun iyileştirici gücünün etkisi katlanarak büyüyor; dayanışmayı ve birlikte yaşama kültürünü her geçen gün daha da güçlendiriyor.</w:t>
      </w:r>
    </w:p>
    <w:p w14:paraId="17ED90D8" w14:textId="16F5F10B" w:rsidR="004F71B4" w:rsidRPr="00AC3000" w:rsidRDefault="004F71B4" w:rsidP="00B00C05">
      <w:pPr>
        <w:rPr>
          <w:b/>
          <w:bCs/>
        </w:rPr>
      </w:pPr>
      <w:r w:rsidRPr="00AC3000">
        <w:rPr>
          <w:b/>
          <w:bCs/>
        </w:rPr>
        <w:lastRenderedPageBreak/>
        <w:t>Umut Kent Spor Okulları</w:t>
      </w:r>
    </w:p>
    <w:p w14:paraId="55874909" w14:textId="77777777" w:rsidR="004F71B4" w:rsidRPr="00B00C05" w:rsidRDefault="004F71B4" w:rsidP="00B00C05">
      <w:r w:rsidRPr="00B00C05">
        <w:t>922 Sporcu</w:t>
      </w:r>
    </w:p>
    <w:p w14:paraId="5D36CF80" w14:textId="77777777" w:rsidR="004F71B4" w:rsidRPr="00B00C05" w:rsidRDefault="004F71B4" w:rsidP="00B00C05">
      <w:r w:rsidRPr="00B00C05">
        <w:t>Atletizm, Basketbol, Futbol ve Voleybol</w:t>
      </w:r>
    </w:p>
    <w:p w14:paraId="2CC2F629" w14:textId="77777777" w:rsidR="004F71B4" w:rsidRPr="00B00C05" w:rsidRDefault="004F71B4" w:rsidP="00B00C05">
      <w:r w:rsidRPr="00B00C05">
        <w:t>48 Lisanslı sporcu</w:t>
      </w:r>
    </w:p>
    <w:p w14:paraId="5A2FBA6F" w14:textId="77777777" w:rsidR="004F71B4" w:rsidRPr="00B00C05" w:rsidRDefault="004F71B4" w:rsidP="00B00C05"/>
    <w:p w14:paraId="37327929" w14:textId="7D135947" w:rsidR="004F71B4" w:rsidRPr="00AC3000" w:rsidRDefault="00AC3000" w:rsidP="00B00C05">
      <w:pPr>
        <w:rPr>
          <w:b/>
          <w:bCs/>
        </w:rPr>
      </w:pPr>
      <w:r w:rsidRPr="00AC3000">
        <w:rPr>
          <w:b/>
          <w:bCs/>
        </w:rPr>
        <w:t>GELECEK ARTIK HAYAL DEĞİL!</w:t>
      </w:r>
    </w:p>
    <w:p w14:paraId="1E7CCD2C" w14:textId="7D4A1778" w:rsidR="004F71B4" w:rsidRPr="00B00C05" w:rsidRDefault="004F71B4" w:rsidP="00B00C05">
      <w:r w:rsidRPr="00B00C05">
        <w:t xml:space="preserve">Koç Topluluğu çalışanları ve şirketleri tarafından eşlenerek büyüyen VKV Afet Fonu’na yapılan bağışlar ile Vehbi Koç Vakfı, Umut Kentlerde yaşayan çocukların ve gençlerin fiziksel, zihinsel, duygusal ve sosyal gelişimlerini eğitim, bilim, spor, çevre, matematik, kültür sanat, felsefe odaklı etkinliklerle desteklemeye devam ediyor. Fon kapsamında kurumlarıyla birlikte çalışmalar yürüten Vehbi Koç Vakfı, Umut Kentlerde 0-18 yaş arasındaki çocuklar ile gençlerin eğitim ve sosyal gelişimlerine odaklanıyor; burslar, sınava hazırlık kursları, okul ve spor malzemesi gibi desteklerle binlerce çocuğa ulaşıyor. </w:t>
      </w:r>
    </w:p>
    <w:p w14:paraId="34D7C9C8" w14:textId="77777777" w:rsidR="004F71B4" w:rsidRPr="00B00C05" w:rsidRDefault="004F71B4" w:rsidP="00B00C05"/>
    <w:p w14:paraId="5564CB5B" w14:textId="77777777" w:rsidR="004F71B4" w:rsidRPr="00AC3000" w:rsidRDefault="004F71B4" w:rsidP="00B00C05">
      <w:pPr>
        <w:rPr>
          <w:b/>
          <w:bCs/>
        </w:rPr>
      </w:pPr>
      <w:r w:rsidRPr="00AC3000">
        <w:rPr>
          <w:b/>
          <w:bCs/>
        </w:rPr>
        <w:t xml:space="preserve">Malzeme, burs ve sınavlara hazırlık için kurs desteği sağlandı </w:t>
      </w:r>
    </w:p>
    <w:p w14:paraId="16DA49C3" w14:textId="1B77A4D7" w:rsidR="004F71B4" w:rsidRPr="00B00C05" w:rsidRDefault="004F71B4" w:rsidP="00B00C05">
      <w:r w:rsidRPr="00B00C05">
        <w:t>Umut Kentlerde ikamet eden çocuklar için 6.500’ü aşkın kırtasiye paketi, 9.000’i aşkın ders ve okuma kitabından oluşan kitap seti dağıtımları yapıldı.</w:t>
      </w:r>
    </w:p>
    <w:p w14:paraId="4F4C804D" w14:textId="57FB7A56" w:rsidR="004F71B4" w:rsidRPr="00B00C05" w:rsidRDefault="004F71B4" w:rsidP="00B00C05">
      <w:r w:rsidRPr="00B00C05">
        <w:t xml:space="preserve">Umut Kentlerde ikamet eden 400’e yakın lise öğrencisine Afet Fonu’ndan, yaklaşık 100 üniversite öğrencisine ise vakfın üniversite fonundan burs verildi. 2024-2025 eğitim öğretim döneminde Lise Giriş Sınavı (LGS) sonuçlarına göre, yüzde 10’luk başarı dilimine giren ve Yükseköğretim Kurumları Sınavı (YKS) neticesinde ilk 10.000’de üniversiteye yerleşen 25 öğrencilere bilgisayar hediye edildi. Ayrıca lise ve üniversiteye yeni giriş yapan öğrencilere burs ödemesinin yanı sıra, yaşam ve ulaşım masrafları için, burs haricinde, 66 öğrenciye 10.000 TL nakit desteği verildi. </w:t>
      </w:r>
    </w:p>
    <w:p w14:paraId="44E2E83C" w14:textId="659111DA" w:rsidR="004F71B4" w:rsidRPr="00B00C05" w:rsidRDefault="004F71B4" w:rsidP="00B00C05">
      <w:r w:rsidRPr="00B00C05">
        <w:t xml:space="preserve">Sınavlara hazırlanan 1.000’i aşkın ortaokul ve lise öğrencisine bölgelerin ileri gelen eğitim merkezlerinden ücretsiz hazırlık kursu desteği sağlandı. Gençlerin gelişimleri yakından takip ediliyor. </w:t>
      </w:r>
    </w:p>
    <w:p w14:paraId="4FF40C9A" w14:textId="77777777" w:rsidR="004F71B4" w:rsidRPr="00B00C05" w:rsidRDefault="004F71B4" w:rsidP="00B00C05"/>
    <w:p w14:paraId="609462BC" w14:textId="77777777" w:rsidR="004F71B4" w:rsidRPr="00AC3000" w:rsidRDefault="004F71B4" w:rsidP="00B00C05">
      <w:pPr>
        <w:rPr>
          <w:b/>
          <w:bCs/>
        </w:rPr>
      </w:pPr>
      <w:r w:rsidRPr="00AC3000">
        <w:rPr>
          <w:b/>
          <w:bCs/>
        </w:rPr>
        <w:t>Gençler ve çocuklar okul dışı eğitim fırsatlarıyla da desteklendi</w:t>
      </w:r>
    </w:p>
    <w:p w14:paraId="379CAAA0" w14:textId="0966C585" w:rsidR="004F71B4" w:rsidRPr="00B00C05" w:rsidRDefault="004F71B4" w:rsidP="00B00C05">
      <w:r w:rsidRPr="00B00C05">
        <w:t>Hatay, Kahramanmaraş ve Adıyaman Umut Kentlerinde Türkiye Eğitim Gönüllüleri Vakfı (TEGV) Öğrenim Birimleri, Vehbi Koç Vakfı’nın sponsorluğunda kuruldu. TEGV, gönüllüleri aracılığıyla faaliyetlerine 6-14 yaş çocuklarla birlikte ilk günden itibaren kesintisiz devam ediyor.</w:t>
      </w:r>
    </w:p>
    <w:p w14:paraId="104A9E49" w14:textId="0A218684" w:rsidR="004F71B4" w:rsidRPr="00B00C05" w:rsidRDefault="004F71B4" w:rsidP="00B00C05">
      <w:r w:rsidRPr="00B00C05">
        <w:t>Kahramanmaraş ve Adıyaman Umut Kentlerde gençlerin kendilerini gerçekleştirmeleri hedefiyle ihtiyaç duydukları programların ve hizmetlerin Sürdürülebilir Kalkınma için Yenilikçi Çözümler Derneği tarafından verilmesini sağlayan Gelecek Hayalim Merkezleri, Ford Otosan iş birliğiyle 2023 yılında hayata geçirildi.</w:t>
      </w:r>
    </w:p>
    <w:p w14:paraId="19A7080D" w14:textId="585746AE" w:rsidR="004F71B4" w:rsidRPr="00B00C05" w:rsidRDefault="004F71B4" w:rsidP="00B00C05">
      <w:r w:rsidRPr="00B00C05">
        <w:t>Koç Topluluğu Spor Kulübü’nün, Koç Topluluğu şirketleri desteği ile Umut Kentlerde farklı branşlarda açtığı spor okullarına kayıtlı 884 çocuğa spor malzemesi desteği Vehbi Koç Vakfı tarafından sağlandı.</w:t>
      </w:r>
    </w:p>
    <w:p w14:paraId="4F977269" w14:textId="273F5821" w:rsidR="004F71B4" w:rsidRDefault="004F71B4" w:rsidP="00B00C05">
      <w:r w:rsidRPr="00B00C05">
        <w:t>Adıyaman, Kahramanmaraş ve Hatay Umut Kentlerinde, Vehbi Koç Vakfı Koordinasyon Merkezleri hayata geçirildi. Bu merkezler hem vakfın hem de topluluk kurumlarının Umut Kentlerde faaliyete geçirdiği toplumsal fayda odaklı projelere ev sahipliği yapıyor hem de öğrencilerin online ders desteği hizmetinden yararlanmaları için etüd alanı olarak hizmet veriyor.</w:t>
      </w:r>
    </w:p>
    <w:p w14:paraId="7A469297" w14:textId="77777777" w:rsidR="00684F90" w:rsidRPr="00B00C05" w:rsidRDefault="00684F90" w:rsidP="00B00C05"/>
    <w:p w14:paraId="6F6A3AAC" w14:textId="77777777" w:rsidR="004F71B4" w:rsidRPr="00B00C05" w:rsidRDefault="004F71B4" w:rsidP="00B00C05"/>
    <w:p w14:paraId="18D32903" w14:textId="5B087B2C" w:rsidR="004F71B4" w:rsidRPr="00AC3000" w:rsidRDefault="004F71B4" w:rsidP="00B00C05">
      <w:pPr>
        <w:rPr>
          <w:b/>
          <w:bCs/>
        </w:rPr>
      </w:pPr>
      <w:r w:rsidRPr="00AC3000">
        <w:rPr>
          <w:b/>
          <w:bCs/>
        </w:rPr>
        <w:lastRenderedPageBreak/>
        <w:t xml:space="preserve">UMUT KENT ÇALIŞTAYI </w:t>
      </w:r>
    </w:p>
    <w:p w14:paraId="31FDF7F4" w14:textId="77777777" w:rsidR="004F71B4" w:rsidRPr="00B00C05" w:rsidRDefault="004F71B4" w:rsidP="00B00C05">
      <w:r w:rsidRPr="00B00C05">
        <w:t>Şubat ayında ANAMED Beyoğlu’nda Umut Kentler modelinin etki ve analiz raporlarının detaylarının aktarıldığı bir çalıştay düzenlendi. Umut Kent Çalıştayı’nda; danışmanlık ve araştırma şirketi Mud on Shoes “Umut Kentlerde Yaşam Etki Raporu”, Koç Üniversitesi Sosyal Etki Forumu (KUSİF) “Vehbi Koç Vakfı Afet Fonu Yatırımlarının Sosyal Getirisi 2023-2024 Analiz Raporu”, Porta Eğitim ve Danışmanlık ise “Umut Kentler Psiko-Sosyal Destek Programı Değerlendirme Analiz Raporu”nun detaylarını katılımcılara aktardı. Çalıştayda “Afet Sonrası İyileşme Süreci: Umut Kent Çalışmaları ve Değerlendirme Raporları Sonrası Öğrenimler” konulu bir panel ve “Geçici Barınma Çözümlerinde Kamu, Özel Sektör ve Sivil Toplum İş birliği Modeli olarak Koç Topluluğu Umut Kentleri” konulu bir atölye çalışması yapıldı. Çalıştayda, Vehbi Koç Vakfı’nın desteklediği ve Bilim Akademisi tarafından Prof. Dr. Naci Görür’ün editörlüğünde hazırlanan “Deprem Dirençli Kentler: Bir Yol Haritası” kitabının lansmanı da gerçekleştirildi.</w:t>
      </w:r>
    </w:p>
    <w:p w14:paraId="63B5CDE5" w14:textId="77777777" w:rsidR="004F71B4" w:rsidRPr="00AC3000" w:rsidRDefault="004F71B4" w:rsidP="00B00C05">
      <w:pPr>
        <w:rPr>
          <w:b/>
          <w:bCs/>
        </w:rPr>
      </w:pPr>
    </w:p>
    <w:p w14:paraId="563D9CF5" w14:textId="4FC48158" w:rsidR="004F71B4" w:rsidRPr="00AC3000" w:rsidRDefault="00AC3000" w:rsidP="00B00C05">
      <w:pPr>
        <w:rPr>
          <w:b/>
          <w:bCs/>
        </w:rPr>
      </w:pPr>
      <w:r w:rsidRPr="00AC3000">
        <w:rPr>
          <w:b/>
          <w:bCs/>
        </w:rPr>
        <w:t>KOÇ GÖNÜLLÜLERİ’YLE UMUT KENTLERDE DAYANIŞMANIN GÜCÜ</w:t>
      </w:r>
    </w:p>
    <w:p w14:paraId="15ABD59C" w14:textId="425F007C" w:rsidR="004F71B4" w:rsidRPr="00B00C05" w:rsidRDefault="004F71B4" w:rsidP="00B00C05">
      <w:r w:rsidRPr="00B00C05">
        <w:t xml:space="preserve">Yaşanan felaket sonrası, depremzedelerin, başta barınma olmak üzere tüm sosyal ihtiyaçlarını karşılamak için hızla hayata geçirilen Umut Kentlerin başarısında Koç Gönüllüleri önemli bir itici güç olarak öne çıkıyor. Koç Gönüllüleri, deprem bölgesi ve Umut Kentlerdeki çalışmalarını kararlılıkla sürdürüyor. 2024 yılı boyunca da Umut Kentlerde gönüllü faaliyetlerde bulunarak vatandaşlarımızın yanında olan Koç Gönüllüleri’nin gösterdiği bu dayanışma ve özveri, gönüllülük ruhunun ne kadar güçlü bir toplumsal etki yaratabileceğini gözler önüne seriyor. </w:t>
      </w:r>
    </w:p>
    <w:p w14:paraId="7C2E8D45" w14:textId="77777777" w:rsidR="004F71B4" w:rsidRPr="00B00C05" w:rsidRDefault="004F71B4" w:rsidP="00B00C05"/>
    <w:p w14:paraId="20EE9AD6" w14:textId="77777777" w:rsidR="004F71B4" w:rsidRPr="00AC3000" w:rsidRDefault="004F71B4" w:rsidP="00B00C05">
      <w:pPr>
        <w:rPr>
          <w:b/>
          <w:bCs/>
        </w:rPr>
      </w:pPr>
      <w:r w:rsidRPr="00AC3000">
        <w:rPr>
          <w:b/>
          <w:bCs/>
        </w:rPr>
        <w:t>Çocuklara çevrim içi ders desteği</w:t>
      </w:r>
    </w:p>
    <w:p w14:paraId="7CB6C680" w14:textId="77777777" w:rsidR="004F71B4" w:rsidRPr="00B00C05" w:rsidRDefault="004F71B4" w:rsidP="00B00C05">
      <w:r w:rsidRPr="00B00C05">
        <w:t>Koç Gönüllüleri, Arçelik'in daha önce hayata geçirdiği çevrim içi ders projesini genişleterek, Umut Kentlerdeki çocuklara matematik, fen bilimleri, Türkçe ve İngilizce derslerinde destek olmaya devam ediyor. Proje, Koç Topluluğu çalışanlarının bilgi ve birikimleriyle çocukların eğitimine sürdürülebilir bir katkı sağlamayı hedefliyor.</w:t>
      </w:r>
    </w:p>
    <w:p w14:paraId="0AEA16A3" w14:textId="77777777" w:rsidR="004F71B4" w:rsidRDefault="004F71B4" w:rsidP="00B00C05">
      <w:r w:rsidRPr="00B00C05">
        <w:t>Koç Holding İnsan Kaynakları Yöneticisi Sinem Hür, projenin ortaya çıkışını şu sözlerle anlatıyor: “Umut Kent’teki çocukların eğitim desteğine ihtiyacı olduğunu fark ettiğimizde Koç Gönüllüleri olarak harekete geçmeye karar verdik. Bu projeye başlarken bizim için iki kritik nokta vardı. Birincisi projenin sürdürülebilir olması, devamlı bir eğitim desteği sağlayabilmek. İkincisi ise mümkün olduğu kadar çocuğa ulaşabilmek. Bu noktada Topluluğumuzun en büyük gücü olan Koçluların katkısını da işin içine dahil etmek istedik. Koç Gönüllüleri aracılığıyla hayata geçirilecek olan bir online eğitim modeli fikri işte bu arayıştan ortaya çıktı.”</w:t>
      </w:r>
    </w:p>
    <w:p w14:paraId="464F0FEC" w14:textId="77777777" w:rsidR="00AC3000" w:rsidRPr="00B00C05" w:rsidRDefault="00AC3000" w:rsidP="00B00C05"/>
    <w:p w14:paraId="5173218A" w14:textId="77777777" w:rsidR="004F71B4" w:rsidRPr="00B00C05" w:rsidRDefault="004F71B4" w:rsidP="00B00C05">
      <w:r w:rsidRPr="00B00C05">
        <w:t>Millî Eğitim Bakanlığı müfredatına uygun ders içerikleri Okul Destek Derneği tarafından hazırlanırken, Vehbi Koç Vakfı’nın Adıyaman, Hatay ve Kahramanmaraş’ta bulunan Koordinasyon Merkezleri ve Malatya’daki sosyal alanlar, öğrencilerin çevrim içi eğitimlere kesintisiz şekilde katılabilmeleri için internet, tablet gibi teknik ekipmanlarla donatıldı. Eğitime kayıt yaptıran her öğrenciye Vehbi Koç Vakfı tarafından kablosuz kulaklık hediye edildi.</w:t>
      </w:r>
    </w:p>
    <w:p w14:paraId="48DA790F" w14:textId="77777777" w:rsidR="004F71B4" w:rsidRPr="00B00C05" w:rsidRDefault="004F71B4" w:rsidP="00B00C05"/>
    <w:p w14:paraId="00630AB2" w14:textId="77777777" w:rsidR="004F71B4" w:rsidRPr="00AC3000" w:rsidRDefault="004F71B4" w:rsidP="00B00C05">
      <w:pPr>
        <w:rPr>
          <w:b/>
          <w:bCs/>
        </w:rPr>
      </w:pPr>
      <w:r w:rsidRPr="00AC3000">
        <w:rPr>
          <w:b/>
          <w:bCs/>
        </w:rPr>
        <w:t>Koç Gönüllüleri ile yaz okulları</w:t>
      </w:r>
    </w:p>
    <w:p w14:paraId="729E04C2" w14:textId="77777777" w:rsidR="004F71B4" w:rsidRPr="00B00C05" w:rsidRDefault="004F71B4" w:rsidP="00B00C05">
      <w:r w:rsidRPr="00B00C05">
        <w:t xml:space="preserve">Koç Okulu öğretmenleri ve Öğretmen Ağı gönüllü öğretmenleri, Vehbi Koç Vakfı desteğiyle Hatay ve Adıyaman'daki Umut Kentlerde yaz okulları düzenledi. 21 gönüllü </w:t>
      </w:r>
      <w:r w:rsidRPr="00B00C05">
        <w:lastRenderedPageBreak/>
        <w:t>öğretmenin katıldığı bu yaz okullarından 315 öğrenci yararlandı. Anaokulundan liseye kadar farklı yaş gruplarından çocuklar, çeşitli branşlardan gönüllü öğretmenlerle bir araya gelerek sanat çalışmalarından kitap okuma saatlerine, bilim etkinliklerinden İngilizce oyunlara kadar birçok etkinliğe katıldı. Koç Gönüllüleri, bu yaz okulu aracılığıyla çocukların fiziksel, bilişsel ve duygusal gelişimlerine katkı sundu.</w:t>
      </w:r>
    </w:p>
    <w:p w14:paraId="33298C3A" w14:textId="77777777" w:rsidR="004F71B4" w:rsidRPr="00B00C05" w:rsidRDefault="004F71B4" w:rsidP="00B00C05"/>
    <w:p w14:paraId="5BF5579F" w14:textId="77777777" w:rsidR="004F71B4" w:rsidRPr="00AC3000" w:rsidRDefault="004F71B4" w:rsidP="00B00C05">
      <w:pPr>
        <w:rPr>
          <w:b/>
          <w:bCs/>
        </w:rPr>
      </w:pPr>
      <w:r w:rsidRPr="00AC3000">
        <w:rPr>
          <w:b/>
          <w:bCs/>
        </w:rPr>
        <w:t>Umut Kentlerdeki çocuklara kışlık ayakkabı desteği</w:t>
      </w:r>
    </w:p>
    <w:p w14:paraId="6E2F64B2" w14:textId="77777777" w:rsidR="004F71B4" w:rsidRPr="00B00C05" w:rsidRDefault="004F71B4" w:rsidP="00B00C05">
      <w:r w:rsidRPr="00B00C05">
        <w:t>Koç Gönüllüleri, Umut Kentlerde yaşayan 4.000 çocuğun kışlık ayakkabı ihtiyacını karşılamak için harekete geçti. Bu anlamlı kampanya kapsamında, Koç Topluluğu çalışanlarının desteğiyle Umut Kentlerde yaşayan çocuklara ayakkabılar alındı. Gönüllüler, alınan ayakkabıları özenle hediye paketlerine dönüştürdü ve ardından Umut Kentlere giderek bu hediyeleri çocuklarla buluşturdu. Minik ellerde taşınan paketler ve yüzlerde beliren mutluluk, tüm gönüllüler için tarifsiz bir gurur kaynağı oldu.</w:t>
      </w:r>
    </w:p>
    <w:p w14:paraId="2B36FD1F" w14:textId="77777777" w:rsidR="004F71B4" w:rsidRPr="00B00C05" w:rsidRDefault="004F71B4" w:rsidP="00B00C05"/>
    <w:p w14:paraId="77995CDC" w14:textId="77777777" w:rsidR="004F71B4" w:rsidRPr="00AC3000" w:rsidRDefault="004F71B4" w:rsidP="00B00C05">
      <w:pPr>
        <w:rPr>
          <w:b/>
          <w:bCs/>
        </w:rPr>
      </w:pPr>
      <w:r w:rsidRPr="00AC3000">
        <w:rPr>
          <w:b/>
          <w:bCs/>
        </w:rPr>
        <w:t>Bayram sevinci Umut Kentlerde</w:t>
      </w:r>
    </w:p>
    <w:p w14:paraId="518C5284" w14:textId="77777777" w:rsidR="004F71B4" w:rsidRDefault="004F71B4" w:rsidP="00B00C05">
      <w:r w:rsidRPr="00B00C05">
        <w:t xml:space="preserve">Koç Gönüllüleri, 23 Nisan Ulusal Egemenlik ve Çocuk Bayramı ile 29 Ekim Cumhuriyet Bayramı’nı, Umut Kentlerde yaşayan çocuklarla coşku içinde kutladılar. Kortej yürüyüşleri, uçurtma atölyeleri, yüz boyama etkinlikleri, müzikli gösteriler ve oyun saatleri gibi renkli etkinliklerle çocuklara neşe ve umut kattılar. Gönüllüler çocukların mutluluğunu paylaştı ve bu özel günlerde unutulmaz anlar yarattılar. Bununla birlikte Ramazan ayında da Koç Gönüllüleri Umut Kentlerdeki vatandaşlarımızı ziyaret ederek ihtiyaçları konusunda destek oldular. </w:t>
      </w:r>
    </w:p>
    <w:p w14:paraId="6495367D" w14:textId="77777777" w:rsidR="00AC3000" w:rsidRPr="00B00C05" w:rsidRDefault="00AC3000" w:rsidP="00B00C05"/>
    <w:p w14:paraId="0D0C805B" w14:textId="0F466FB1" w:rsidR="004F71B4" w:rsidRPr="00B00C05" w:rsidRDefault="004F71B4" w:rsidP="00B00C05">
      <w:r w:rsidRPr="00B00C05">
        <w:t>Koç Gönüllüleri’nin Umut Kentlerde sergilediği dayanışma ve fedakarlık, gönüllülük ruhunun toplumsal etki yaratmadaki gücünü bir kez daha ortaya koyuyor. Bu anlamlı katkılar, geleceğe dair umutları büyütmeye devam edecek.</w:t>
      </w:r>
    </w:p>
    <w:p w14:paraId="492369E0" w14:textId="77777777" w:rsidR="004F71B4" w:rsidRDefault="004F71B4" w:rsidP="00B00C05">
      <w:pPr>
        <w:pBdr>
          <w:bottom w:val="dotted" w:sz="24" w:space="1" w:color="auto"/>
        </w:pBdr>
      </w:pPr>
    </w:p>
    <w:p w14:paraId="162FB3AF" w14:textId="77777777" w:rsidR="00AC3000" w:rsidRPr="00B00C05" w:rsidRDefault="00AC3000" w:rsidP="00B00C05">
      <w:pPr>
        <w:pBdr>
          <w:bottom w:val="dotted" w:sz="24" w:space="1" w:color="auto"/>
        </w:pBdr>
      </w:pPr>
    </w:p>
    <w:p w14:paraId="2B46E668" w14:textId="77777777" w:rsidR="00AC3000" w:rsidRPr="00B00C05" w:rsidRDefault="00AC3000" w:rsidP="00B00C05"/>
    <w:p w14:paraId="6840EA4B" w14:textId="4B585079" w:rsidR="004F71B4" w:rsidRPr="00AC3000" w:rsidRDefault="004F71B4" w:rsidP="00B00C05">
      <w:pPr>
        <w:rPr>
          <w:b/>
          <w:bCs/>
        </w:rPr>
      </w:pPr>
      <w:r w:rsidRPr="00AC3000">
        <w:rPr>
          <w:b/>
          <w:bCs/>
        </w:rPr>
        <w:t xml:space="preserve">Bilim, teknoloji ve inovasyonda kadın liderliği güçleniyor  </w:t>
      </w:r>
    </w:p>
    <w:p w14:paraId="605989C2" w14:textId="77777777" w:rsidR="00684F90" w:rsidRDefault="00684F90" w:rsidP="00B00C05">
      <w:pPr>
        <w:rPr>
          <w:b/>
          <w:bCs/>
        </w:rPr>
      </w:pPr>
    </w:p>
    <w:p w14:paraId="0534EDA4" w14:textId="63B63699" w:rsidR="004F71B4" w:rsidRPr="00AC3000" w:rsidRDefault="004F71B4" w:rsidP="00B00C05">
      <w:pPr>
        <w:rPr>
          <w:b/>
          <w:bCs/>
        </w:rPr>
      </w:pPr>
      <w:r w:rsidRPr="00AC3000">
        <w:rPr>
          <w:b/>
          <w:bCs/>
        </w:rPr>
        <w:t xml:space="preserve">Bilim ve teknoloji, dünyayı dönüştüren ve geleceğe yön veren alanlar. Ancak bu dönüşüm, kadınların tam katılımı olmadan mümkün değil. Koç Topluluğu, bu hedef doğrultusunda farklı sektörlerdeki projeleriyle kadınların bilim, teknoloji, inovasyon ve daha birçok alandaki liderliğini destekliyor. </w:t>
      </w:r>
    </w:p>
    <w:p w14:paraId="2D221FCD" w14:textId="77777777" w:rsidR="004F71B4" w:rsidRPr="00B00C05" w:rsidRDefault="004F71B4" w:rsidP="00B00C05"/>
    <w:p w14:paraId="58B0B1C3" w14:textId="58EA48E8" w:rsidR="004F71B4" w:rsidRDefault="004F71B4" w:rsidP="00B00C05">
      <w:r w:rsidRPr="00B00C05">
        <w:t xml:space="preserve">Toplumsal cinsiyet eşitliğinin ekonomik, sosyal ve kültürel kalkınma için taşıdığı önemi her fırsatta vurgulayan Koç Topluluğu, kadınların ve kız çocuklarının hayata eşit şartlarda katılımlarını destekleyen çalışmalarını kararlılıkla sürdürüyor. 2022 yılında “Hayaller Hedefimiz” diyerek teknoloji ve inovasyon alanında toplumsal cinsiyet eşitliği seferberliği başlatan Koç Topluluğu şirketleri, gelecek 5 yıl boyunca kadın ve kız çocuklarına yönelik fırsat eşitliğinin sağlanması için çalışacağını taahhüt etmişti. “Toplumsal cinsiyet eşitliği bir kadın meselesi değil, insan hakları meselesidir” felsefesi çerçevesinde ve Koç Holding’in öncülüğünde hareket eden Topluluk şirketleri, bu hedef doğrultusunda kız çocuklarının STEM (fen, teknoloji, mühendislik ve matematik) alanlarına yönelmelerini ve kadınların bu alanlarda kariyer yapmalarını destekleyen </w:t>
      </w:r>
      <w:r w:rsidRPr="00B00C05">
        <w:lastRenderedPageBreak/>
        <w:t xml:space="preserve">önemli projeleri hayata geçirdi. Biz de 8 Mart Dünya Kadınlar Günü vesilesiyle bu projeleri bir araya getirdik! </w:t>
      </w:r>
    </w:p>
    <w:p w14:paraId="2EE087A5" w14:textId="77777777" w:rsidR="00684F90" w:rsidRPr="00B00C05" w:rsidRDefault="00684F90" w:rsidP="00B00C05"/>
    <w:p w14:paraId="01F3CE55" w14:textId="77777777" w:rsidR="004F71B4" w:rsidRPr="00AC3000" w:rsidRDefault="004F71B4" w:rsidP="00B00C05">
      <w:pPr>
        <w:rPr>
          <w:b/>
          <w:bCs/>
        </w:rPr>
      </w:pPr>
      <w:r w:rsidRPr="00AC3000">
        <w:rPr>
          <w:b/>
          <w:bCs/>
        </w:rPr>
        <w:t>Aygaz, W-Energy for Equality Projesi</w:t>
      </w:r>
    </w:p>
    <w:p w14:paraId="013F3B6B" w14:textId="77777777" w:rsidR="004F71B4" w:rsidRPr="00B00C05" w:rsidRDefault="004F71B4" w:rsidP="00B00C05">
      <w:r w:rsidRPr="00B00C05">
        <w:t>Enerji sektörü, geleceğin dünyasını şekillendiren en kritik alanlardan biri. Aygaz, bu sektörde kadınların daha güçlü bir şekilde yer alması gerektiğine inanarak W-Energy for Equality projesini hayata geçirdi. Bu proje, 100.000 kadına ulaşmayı hedefleyen eğitim programları ve mentorluk desteğiyle büyük bir dönüşümün öncüsü oluyor. Kampanya, kadın istihdamını artırmak ve kadın liderler yetiştirmek gibi somut hedeflerle yola çıkarken, odağı yalnızca enerji sektörüyle sınırlı kalmıyor; daha geniş bir etki alanı yaratmayı hedefliyor. Aygaz, bu projeyle kadınların cesaretle ve eşit fırsatlarla iş hayatında yer almasını destekliyor.</w:t>
      </w:r>
    </w:p>
    <w:p w14:paraId="71D7359D" w14:textId="77777777" w:rsidR="004F71B4" w:rsidRPr="00B00C05" w:rsidRDefault="004F71B4" w:rsidP="00B00C05"/>
    <w:p w14:paraId="6830AC48" w14:textId="77777777" w:rsidR="004F71B4" w:rsidRPr="00AC3000" w:rsidRDefault="004F71B4" w:rsidP="00B00C05">
      <w:pPr>
        <w:rPr>
          <w:b/>
          <w:bCs/>
        </w:rPr>
      </w:pPr>
      <w:r w:rsidRPr="00AC3000">
        <w:rPr>
          <w:b/>
          <w:bCs/>
        </w:rPr>
        <w:t>Ford Otosan, Gelecek Hayalim Projesi</w:t>
      </w:r>
    </w:p>
    <w:p w14:paraId="2E4E3487" w14:textId="77777777" w:rsidR="004F71B4" w:rsidRDefault="004F71B4" w:rsidP="00B00C05">
      <w:r w:rsidRPr="00B00C05">
        <w:t>STEM alanlarında kadın istihdamını artırmak ve toplumsal cinsiyet eşitliğini desteklemek amacıyla Topluluk şirketlerinde Ford Otosan tarafından hayata geçirilen Gelecek Hayalim projesi, kapsamlı bir gelişim programı olarak kadınlara kariyerlerinde yeni fırsatlar sunuyor. Tamamen çevrimiçi yürütülen projede teknik beceri geliştirme programları, kişisel liderlik eğitimleri ve mentorluk desteği gibi eğitimler ile kadınların STEM sektörlerine güçlü bir giriş yapmalarına yardımcı oluyor. Eğitimler ve etkinlikler, katılımcıların bulundukları yerden erişim sağlayarak Türkiye genelinde geniş bir etki alanı yaratıyor. Sadece akademik bilgiyle sınırlı kalmayan Gelecek Hayalim, kadınların özgüven kazanmalarını, iş hayatına güçlü bir şekilde hazırlanmalarını ve STEM sektörlerinde daha görünür olmalarını destekleyen bir platform sunuyor. Bu sayede, bilim ve teknolojiye olan ilgiyi artırarak, kadınların geleceğin mühendisleri, bilim insanları ve teknoloji liderleri olarak yetişmesine katkı sağlıyor.</w:t>
      </w:r>
    </w:p>
    <w:p w14:paraId="193C5F31" w14:textId="77777777" w:rsidR="00813F59" w:rsidRPr="00B00C05" w:rsidRDefault="00813F59" w:rsidP="00B00C05"/>
    <w:p w14:paraId="0941E7E0" w14:textId="77777777" w:rsidR="004F71B4" w:rsidRPr="00813F59" w:rsidRDefault="004F71B4" w:rsidP="00B00C05">
      <w:pPr>
        <w:rPr>
          <w:b/>
          <w:bCs/>
        </w:rPr>
      </w:pPr>
      <w:r w:rsidRPr="00813F59">
        <w:rPr>
          <w:b/>
          <w:bCs/>
        </w:rPr>
        <w:t>Beko, WE-In-Tech Girişimi</w:t>
      </w:r>
    </w:p>
    <w:p w14:paraId="40694521" w14:textId="77777777" w:rsidR="004F71B4" w:rsidRPr="00B00C05" w:rsidRDefault="004F71B4" w:rsidP="00B00C05">
      <w:r w:rsidRPr="00B00C05">
        <w:t xml:space="preserve">Gelecek nesil kadın mühendislerin ve Ar-Ge profesyonellerinin gelişebilecekleri bir ortam yaratmayı hedefleyen Beko, We-inTech projesi ile üniversitelerin mühendislik alanında 3’üncü ve 4’üncü sınıflarda eğitim gören kadın öğrencilere eğitim ve mentörlük sağlıyor. Üniversiteler ile yapılan iş birlikleri sayesinde yeni mezun kadın mühendisler Beko bünyesinde staj ve kariyer fırsatları yakalıyor. Bu girişim, sadece bir kariyer gelişim programı değil, aynı zamanda bir toplumsal dönüşüm hareketi olarak da öne çıkıyor. </w:t>
      </w:r>
    </w:p>
    <w:p w14:paraId="218DEB24" w14:textId="77777777" w:rsidR="004F71B4" w:rsidRPr="00B00C05" w:rsidRDefault="004F71B4" w:rsidP="00B00C05">
      <w:r w:rsidRPr="00B00C05">
        <w:t xml:space="preserve"> </w:t>
      </w:r>
    </w:p>
    <w:p w14:paraId="5C8289FC" w14:textId="77777777" w:rsidR="004F71B4" w:rsidRPr="00813F59" w:rsidRDefault="004F71B4" w:rsidP="00B00C05">
      <w:pPr>
        <w:rPr>
          <w:b/>
          <w:bCs/>
        </w:rPr>
      </w:pPr>
      <w:r w:rsidRPr="00813F59">
        <w:rPr>
          <w:b/>
          <w:bCs/>
        </w:rPr>
        <w:t xml:space="preserve">Tofaş, HackAutoWomen Etkinlikleri </w:t>
      </w:r>
    </w:p>
    <w:p w14:paraId="16F47472" w14:textId="77777777" w:rsidR="004F71B4" w:rsidRPr="00B00C05" w:rsidRDefault="004F71B4" w:rsidP="00B00C05">
      <w:r w:rsidRPr="00B00C05">
        <w:t xml:space="preserve">Otomotiv sektöründe yenilikçi fikirlerin önemi tartışılmaz. Ancak bu fikirlerin çeşitliliği, kadınların sektöre dahil olmasıyla daha da zenginleşiyor. Tofaş, HackAutoWomen etkinlikleriyle kadınları otomotiv inovasyonunun merkezine davet ediyor. Katılımcılar, gerçek zamanlı projeler üzerinde çalışırken, sektördeki profesyonellerle tanışma ve network oluşturma şansı yakalıyor. Bu hackathon etkinlikleri, kadınların sadece otomotiv sektöründe yer almalarını değil, aynı zamanda bu sektörü şekillendiren liderler olmalarını da sağlıyor. </w:t>
      </w:r>
    </w:p>
    <w:p w14:paraId="3B240278" w14:textId="77777777" w:rsidR="004F71B4" w:rsidRDefault="004F71B4" w:rsidP="00B00C05">
      <w:r w:rsidRPr="00B00C05">
        <w:t xml:space="preserve"> </w:t>
      </w:r>
    </w:p>
    <w:p w14:paraId="6F7F9340" w14:textId="77777777" w:rsidR="004F71B4" w:rsidRPr="00813F59" w:rsidRDefault="004F71B4" w:rsidP="00B00C05">
      <w:pPr>
        <w:rPr>
          <w:b/>
          <w:bCs/>
        </w:rPr>
      </w:pPr>
      <w:r w:rsidRPr="00813F59">
        <w:rPr>
          <w:b/>
          <w:bCs/>
        </w:rPr>
        <w:t xml:space="preserve">TürkTraktör, Filizlerin Mucizeleri Teknoloji ve İnovasyon Projesi </w:t>
      </w:r>
    </w:p>
    <w:p w14:paraId="0C410067" w14:textId="77777777" w:rsidR="004F71B4" w:rsidRPr="00B00C05" w:rsidRDefault="004F71B4" w:rsidP="00B00C05">
      <w:r w:rsidRPr="00B00C05">
        <w:t xml:space="preserve">TürkTraktör; kadın öğrenciler, genç profesyoneller ve kadın çalışanlara yönelik vizyon eğitimleriyle geleceğin liderlerini destekliyor. Teknoloji, inovasyon ve kişisel gelişim </w:t>
      </w:r>
      <w:r w:rsidRPr="00B00C05">
        <w:lastRenderedPageBreak/>
        <w:t xml:space="preserve">alanlarında sunulan bu eğitimler, kadınların kariyer yolculuklarında güçlenmelerini ve fark yaratmalarını sağlıyor. TürkTraktör’ün bu girişimi, kadınların iş hayatında daha etkin roller üstlenmesine katkıda bulunurken, onların yetkinliklerini geliştirmeleri için ilham verici bir platform sunuyor. </w:t>
      </w:r>
    </w:p>
    <w:p w14:paraId="34B93687" w14:textId="77777777" w:rsidR="004F71B4" w:rsidRPr="00B00C05" w:rsidRDefault="004F71B4" w:rsidP="00B00C05">
      <w:r w:rsidRPr="00B00C05">
        <w:t xml:space="preserve"> </w:t>
      </w:r>
    </w:p>
    <w:p w14:paraId="406D9AFB" w14:textId="77777777" w:rsidR="004F71B4" w:rsidRPr="00813F59" w:rsidRDefault="004F71B4" w:rsidP="00B00C05">
      <w:pPr>
        <w:rPr>
          <w:b/>
          <w:bCs/>
        </w:rPr>
      </w:pPr>
      <w:r w:rsidRPr="00813F59">
        <w:rPr>
          <w:b/>
          <w:bCs/>
        </w:rPr>
        <w:t xml:space="preserve">Opet, Kadın Gücü Projesi </w:t>
      </w:r>
    </w:p>
    <w:p w14:paraId="47DF6307" w14:textId="77777777" w:rsidR="004F71B4" w:rsidRPr="00B00C05" w:rsidRDefault="004F71B4" w:rsidP="00B00C05">
      <w:r w:rsidRPr="00B00C05">
        <w:t xml:space="preserve">Kadınların iş gücüne katılımını artırmanın toplumsal değişim için önemli olduğunu düşünen Opet, Kadın Gücü projesi ile Türkiye genelinde fark yaratıyor. Proje, akaryakıt istasyonlarında kadın istihdamını artırarak sektörde bir ilki gerçekleştiriyor. Kadın çalışanlar, bu projeyle yalnızca birer çalışan değil, aynı zamanda bulundukları bölgelerde eşitlik için birer rol model haline geliyor. Eğitim programları ve kariyer destekleriyle güçlenen bu proje, her bir istasyonun eşitlik için bir sembol olmasını sağlıyor. </w:t>
      </w:r>
    </w:p>
    <w:p w14:paraId="35DF7F92" w14:textId="77777777" w:rsidR="00813F59" w:rsidRDefault="00813F59" w:rsidP="00B00C05">
      <w:pPr>
        <w:rPr>
          <w:b/>
          <w:bCs/>
        </w:rPr>
      </w:pPr>
    </w:p>
    <w:p w14:paraId="5FE6E732" w14:textId="752C0C44" w:rsidR="004F71B4" w:rsidRPr="00813F59" w:rsidRDefault="004F71B4" w:rsidP="00B00C05">
      <w:pPr>
        <w:rPr>
          <w:b/>
          <w:bCs/>
        </w:rPr>
      </w:pPr>
      <w:r w:rsidRPr="00813F59">
        <w:rPr>
          <w:b/>
          <w:bCs/>
        </w:rPr>
        <w:t>Yapı Kredi, Teknolojide Fırsat Eşitliği Programı</w:t>
      </w:r>
    </w:p>
    <w:p w14:paraId="38405955" w14:textId="77777777" w:rsidR="004F71B4" w:rsidRPr="00B00C05" w:rsidRDefault="004F71B4" w:rsidP="00B00C05">
      <w:r w:rsidRPr="00B00C05">
        <w:t xml:space="preserve">Teknoloji, geleceğin dünyasını şekillendiren en önemli sektörlerden biri. Ancak bu sektör, kadınların eşit katılımı olmadan gelişimini tamamlayamaz. Yapı Kredi’nin Teknolojide Fırsat Eşitliği programı, teknolojiye ilgi duyan genç kadınların yetkinliklerini artırmayı hedefliyor. Yapılan eğitimler ve sertifikasyon programları, katılımcıların yapay zeka, büyük veri ve siber güvenlik gibi alanlarda uzmanlaşmalarını sağlıyor. Ayrıca burs ve staj imkanlarıyla bu kadınlar, kariyerlerinde cesur adımlar atıyor. </w:t>
      </w:r>
    </w:p>
    <w:p w14:paraId="17AFE880" w14:textId="77777777" w:rsidR="004F71B4" w:rsidRPr="00B00C05" w:rsidRDefault="004F71B4" w:rsidP="00B00C05">
      <w:r w:rsidRPr="00B00C05">
        <w:t xml:space="preserve"> </w:t>
      </w:r>
    </w:p>
    <w:p w14:paraId="52772913" w14:textId="77777777" w:rsidR="004F71B4" w:rsidRPr="00813F59" w:rsidRDefault="004F71B4" w:rsidP="00B00C05">
      <w:pPr>
        <w:rPr>
          <w:b/>
          <w:bCs/>
        </w:rPr>
      </w:pPr>
      <w:r w:rsidRPr="00813F59">
        <w:rPr>
          <w:b/>
          <w:bCs/>
        </w:rPr>
        <w:t>Beko, 500 Kadın Teknisyen Projesi</w:t>
      </w:r>
    </w:p>
    <w:p w14:paraId="406FAF0B" w14:textId="77777777" w:rsidR="004F71B4" w:rsidRPr="00B00C05" w:rsidRDefault="004F71B4" w:rsidP="00B00C05">
      <w:r w:rsidRPr="00B00C05">
        <w:t xml:space="preserve">Teknik servis hizmetleri genellikle erkek egemen bir alan olarak görülse de, Beko, bu algıyı değiştirmek için önemli bir adım attı ve 500 Kadın Teknisyen projesini hayata geçirdi. Beko bu projeyle Türkiye genelindeki yetkili servislerinde kadın istihdamını artırmayı hedefliyor. Başlangıç yılı 2020'den bu yana 734 kadın teknisyene ulaşan ve 447 kadın teknisyenin aktif olarak çalıştığı bu proje ile, cinsiyete dayalı önyargıları kırmak ve kadınların teknik alanlarda daha fazla yer alması amaçlanıyor. </w:t>
      </w:r>
    </w:p>
    <w:p w14:paraId="179B1D7A" w14:textId="77777777" w:rsidR="004F71B4" w:rsidRPr="00B00C05" w:rsidRDefault="004F71B4" w:rsidP="00B00C05"/>
    <w:p w14:paraId="34C69B0D" w14:textId="77777777" w:rsidR="004F71B4" w:rsidRPr="00813F59" w:rsidRDefault="004F71B4" w:rsidP="00B00C05">
      <w:pPr>
        <w:rPr>
          <w:b/>
          <w:bCs/>
        </w:rPr>
      </w:pPr>
      <w:r w:rsidRPr="00813F59">
        <w:rPr>
          <w:b/>
          <w:bCs/>
        </w:rPr>
        <w:t xml:space="preserve">Tüpraş, Teknoloji ve İnovasyonda Kadın Programı </w:t>
      </w:r>
    </w:p>
    <w:p w14:paraId="4237115F" w14:textId="77777777" w:rsidR="004F71B4" w:rsidRPr="00B00C05" w:rsidRDefault="004F71B4" w:rsidP="00B00C05">
      <w:r w:rsidRPr="00B00C05">
        <w:t xml:space="preserve">Tüpraş, "Eşitlik İçin Enerjimiz Bitmez" yaklaşımıyla kadınların sektörde daha fazla yer almasını ve STEM alanlarında güçlenmesini hedefliyor. Çeşitlilik, Eşitlik ve Kapsayıcılık Komitesi ile eşitlik çalışmalarını daha sistematik bir hale getiren Tüpraş, kadın çalışanların liderlik rollerinde daha fazla yer alması için çalışıyor. Bu kararlılık, şirketin Bloomberg Toplumsal Cinsiyet Eşitliği Endeksi’ne dahil edilmesiyle uluslararası alanda da takdir gördü. Tüpraş, yalnızca enerji sektöründe değil, toplumsal dönüşümde de öncü bir rol üstleniyor. </w:t>
      </w:r>
    </w:p>
    <w:p w14:paraId="55A24692" w14:textId="77777777" w:rsidR="004F71B4" w:rsidRPr="00B00C05" w:rsidRDefault="004F71B4" w:rsidP="00B00C05">
      <w:r w:rsidRPr="00B00C05">
        <w:t xml:space="preserve"> </w:t>
      </w:r>
    </w:p>
    <w:p w14:paraId="4D7A3FCE" w14:textId="77777777" w:rsidR="004F71B4" w:rsidRPr="00813F59" w:rsidRDefault="004F71B4" w:rsidP="00B00C05">
      <w:pPr>
        <w:rPr>
          <w:b/>
          <w:bCs/>
        </w:rPr>
      </w:pPr>
      <w:r w:rsidRPr="00813F59">
        <w:rPr>
          <w:b/>
          <w:bCs/>
        </w:rPr>
        <w:t xml:space="preserve">Koçfinans, Turuncu Kanatlar Mentorluk Programı </w:t>
      </w:r>
    </w:p>
    <w:p w14:paraId="65EEA9D6" w14:textId="77777777" w:rsidR="004F71B4" w:rsidRDefault="004F71B4" w:rsidP="00B00C05">
      <w:r w:rsidRPr="00B00C05">
        <w:t xml:space="preserve">Koçfinans, Anadolu’daki üniversitelerde eğitim gören genç kadınlara yönelik Turuncu Kanatlar Mentorluk Programı’nı hayata geçirdi. Program, genç kadınların kurumsal dünya ile tanışmalarını, sektör profesyonellerinden rehberlik alarak donanımlı bir şekilde kariyerlerine adım atmalarını sağlıyor. Koçfinans, inovasyon ve teknoloji alanlarında daha fazla kadın profesyonelin yer almasını desteklemek amacıyla sadece mentorlukla kalmıyor; aynı zamanda Türk Eğitim Vakfı (TEV) aracılığıyla sunduğu burs programıyla da kadınların eğitim yolculuklarını güçlendiriyor. </w:t>
      </w:r>
    </w:p>
    <w:p w14:paraId="494FF940" w14:textId="77777777" w:rsidR="00684F90" w:rsidRDefault="00684F90" w:rsidP="00B00C05"/>
    <w:p w14:paraId="0DB8503F" w14:textId="77777777" w:rsidR="004F71B4" w:rsidRPr="00B00C05" w:rsidRDefault="004F71B4" w:rsidP="00B00C05">
      <w:pPr>
        <w:pBdr>
          <w:bottom w:val="dotted" w:sz="24" w:space="1" w:color="auto"/>
        </w:pBdr>
      </w:pPr>
    </w:p>
    <w:p w14:paraId="27F0D848" w14:textId="77777777" w:rsidR="00813F59" w:rsidRPr="00B00C05" w:rsidRDefault="00813F59" w:rsidP="00B00C05"/>
    <w:p w14:paraId="539AA10E" w14:textId="71F5ABD2" w:rsidR="004F71B4" w:rsidRPr="00813F59" w:rsidRDefault="004F71B4" w:rsidP="00B00C05">
      <w:pPr>
        <w:rPr>
          <w:b/>
          <w:bCs/>
        </w:rPr>
      </w:pPr>
      <w:r w:rsidRPr="00813F59">
        <w:rPr>
          <w:b/>
          <w:bCs/>
        </w:rPr>
        <w:t>Davos’ta küresel iş birliği ve dayanıklılık çağrısı</w:t>
      </w:r>
    </w:p>
    <w:p w14:paraId="535695D5" w14:textId="77777777" w:rsidR="00684F90" w:rsidRDefault="00684F90" w:rsidP="00B00C05">
      <w:pPr>
        <w:rPr>
          <w:b/>
          <w:bCs/>
        </w:rPr>
      </w:pPr>
    </w:p>
    <w:p w14:paraId="35B3A4B1" w14:textId="76C0890C" w:rsidR="004F71B4" w:rsidRPr="00813F59" w:rsidRDefault="004F71B4" w:rsidP="00B00C05">
      <w:pPr>
        <w:rPr>
          <w:b/>
          <w:bCs/>
        </w:rPr>
      </w:pPr>
      <w:r w:rsidRPr="00813F59">
        <w:rPr>
          <w:b/>
          <w:bCs/>
        </w:rPr>
        <w:t>İsviçre’nin Davos kenti bu yıl 55. kez Dünya Ekonomik Forumu'nun (WEF) Yıllık Toplantısı’na ev sahipliği yaptı. Yaklaşık 130 ülkeden 3.000 kadar üst düzey yetkilinin katıldığı zirvenin bu yılki ana teması “Akıllı Çağ için İşbirliği” olarak belirlendi. 350’den fazla devlet ve hükümet başkanı ile bakanın da katılım gösterdiği zirvede, küresel jeo-ekonomik belirsizlik, yapay zekâ, büyümenin yeniden tasarlanması ve gezegenin korunması gibi başlıklar tartışıldı.</w:t>
      </w:r>
    </w:p>
    <w:p w14:paraId="3A3A9E59" w14:textId="77777777" w:rsidR="004F71B4" w:rsidRPr="00B00C05" w:rsidRDefault="004F71B4" w:rsidP="00B00C05"/>
    <w:p w14:paraId="74E270C2" w14:textId="5DA6073D" w:rsidR="004F71B4" w:rsidRPr="00B00C05" w:rsidRDefault="004F71B4" w:rsidP="00B00C05">
      <w:r w:rsidRPr="00B00C05">
        <w:t xml:space="preserve">Her yıl düzenlenen Dünya Ekonomik Forumu’nun (WEF) 55. Yıllık Toplantısı, İsviçre’nin Davos kentinde gerçekleştirildi. Bu yıl, “Akıllı Çağ için İşbirliği” temasıyla düzenlenen toplantıya, 350’den fazla devlet ve hükümet başkanı ile bakanın da aralarında bulunduğu 3.000’e yakın üst düzey yetkili katıldı. Zirvede hızlı teknolojik değişim, artan jeopolitik ve jeoekonomik gerginlikler, küresel güçler arasında tırmanan rekabet ve çok kutupluluk, yeni teknolojilerin faydalarından sorumlu bir şekilde nasıl yararlanılacağı, sosyal ve ekonomik dayanıklılığın nasıl güçlendirileceği, gezegenin nasıl korunacağı ve bölgesel ve küresel güvenliğin nasıl ilerletileceği konuları yaklaşık 500 oturum ve çalıştayda tartışıldı. </w:t>
      </w:r>
    </w:p>
    <w:p w14:paraId="2E0CBFE8" w14:textId="77777777" w:rsidR="004F71B4" w:rsidRPr="00B00C05" w:rsidRDefault="004F71B4" w:rsidP="00B00C05">
      <w:r w:rsidRPr="00B00C05">
        <w:t xml:space="preserve">“Belirsizlik Çağı” vurgusunun sıkça kullanıldığı zirvede Dünya Ekonomik Forumu Kurucusu ve Mütevelli Heyeti Başkanı Klaus Schwab’ın “Gelecek kendiliğinden ortaya çıkmaz. Gelecek insanlar tarafından şekillendirilir” sözleri dikkat çekerken; Dünya Ekonomik Forumu Başkanı ve CEO’su Børge Brende ise konuşmasında şu ifadeleri kullandı: “Yapıcı iyimserliği benimseyerek ve dünyanın durumunu iyileştirme konusundaki kolektif kapasitemize ve bağlılığımıza inanarak, her insanın tam potansiyelini gerçekleştirebileceği bir çağ olan Akıllı Çağ’ı şekillendirebiliriz. Nesiller boyunca en karmaşık ve önemli anlardan birindeyiz. Hızla değişen jeopolitik, jeoekonomik ve teknolojik akımlar toplumlarımızı ve endüstrilerimizi şekillendiriyor ve önümüzdeki yıllarda da bunu yapmaya devam edecek. Bu belirsizlik çağında birlikte çalışmanın yollarını bulmalıyız çünkü güç söylemin, çatışma uzlaşmanın yerini alamaz.” </w:t>
      </w:r>
    </w:p>
    <w:p w14:paraId="3A2B03AB" w14:textId="77777777" w:rsidR="004F71B4" w:rsidRPr="00B00C05" w:rsidRDefault="004F71B4" w:rsidP="00B00C05"/>
    <w:p w14:paraId="1F388F8A" w14:textId="77777777" w:rsidR="004F71B4" w:rsidRPr="00813F59" w:rsidRDefault="004F71B4" w:rsidP="00B00C05">
      <w:pPr>
        <w:rPr>
          <w:b/>
          <w:bCs/>
        </w:rPr>
      </w:pPr>
      <w:r w:rsidRPr="00813F59">
        <w:rPr>
          <w:b/>
          <w:bCs/>
        </w:rPr>
        <w:t xml:space="preserve">Donald Trump’ın yemin töreni zirveye damgasını vurdu </w:t>
      </w:r>
    </w:p>
    <w:p w14:paraId="57E7617F" w14:textId="77777777" w:rsidR="004F71B4" w:rsidRPr="00B00C05" w:rsidRDefault="004F71B4" w:rsidP="00B00C05">
      <w:r w:rsidRPr="00B00C05">
        <w:t xml:space="preserve">ABD Başkanı Donald Trump’ın yemin töreninin zirvenin açılış gününde düzenlenmesi, bu yılki zirveye damga vuran gelişme oldu. Diğer taraftan Trump’ın yemin töreni sonrasında imzaladığı kararlar ve video konferans yoluyla yaptığı konuşma tartışmaların eksenini belirledi. Trump’ın ABD’nin ekonomik politikaları, yapay zekâ ve temiz enerji konularına odaklanan konuşması; ABD-Çin ilişkileri, Ukrayna ve Orta Doğu’daki gelişmeler gibi küresel konular üzerine kapsamlı tartışmaların önünü açtı. Dört önemli şirket yöneticisinin sorularını da yanıtlayan Trump’ın konuşmasının yayınladığı kongre salonunda, Avrupa Merkez Bankası Başkanı Christine Lagarde ve IMF Başkanı Kristalina Georgieva gibi çok sayıda üst düzey yetkili yer aldı. </w:t>
      </w:r>
    </w:p>
    <w:p w14:paraId="62942019" w14:textId="77777777" w:rsidR="004F71B4" w:rsidRPr="00B00C05" w:rsidRDefault="004F71B4" w:rsidP="00B00C05"/>
    <w:p w14:paraId="67A04C8D" w14:textId="77777777" w:rsidR="004F71B4" w:rsidRPr="00813F59" w:rsidRDefault="004F71B4" w:rsidP="00B00C05">
      <w:pPr>
        <w:rPr>
          <w:b/>
          <w:bCs/>
        </w:rPr>
      </w:pPr>
      <w:r w:rsidRPr="00813F59">
        <w:rPr>
          <w:b/>
          <w:bCs/>
        </w:rPr>
        <w:t xml:space="preserve">Zirvede beş tematik önceliğe odaklanıldı </w:t>
      </w:r>
    </w:p>
    <w:p w14:paraId="0BA5A587" w14:textId="77777777" w:rsidR="004F71B4" w:rsidRDefault="004F71B4" w:rsidP="00B00C05">
      <w:r w:rsidRPr="00B00C05">
        <w:t xml:space="preserve">Davos zirvesinin programı beş farklı ancak birbiriyle bağlantılı tematik öncelik etrafında şekillendi. Güvenin Yeniden İnşası, küresel iş birliği ve dayanıklılık çağrısının vurgulandığı zirvenin öne çıkan tematik önceliklerinden biriydi. Dünya Ekonomik Forumu Genel Müdürü Mirek Dušek, “Jeopolitik türbülansların yaşandığı bir zamanda, işbirliğinin </w:t>
      </w:r>
      <w:r w:rsidRPr="00B00C05">
        <w:lastRenderedPageBreak/>
        <w:t xml:space="preserve">özellikle bölgesel düzeyde hayatları iyileştirmeye devam ettiğine dair önemli işaretler var. Dünya çapında birçok ekonomi, herkes için yenilikçi ve büyüme odaklı gündemleri ilerletmek amacıyla birbirleriyle iş birliğini artırıyor” dedi. Avrupa Komisyonu Başkanı Ursula von der Leyen ise “Gelecek çeyrek yüzyılda büyümemizi sürdürmek için Avrupa’nın vites değiştirmesi gerekiyor. Hiçbir şeyi hafife almamalıyız. Nerede ortaya çıkarlarsa çıksınlar yeni fırsatlar aramalıyız. Blokların ve tabuların ötesinde etkileşim kurmanın zamanı geldi. Ve Avrupa değişime hazır” ifadelerini kullandı. Birleşmiş Milletler Genel Sekreteri António Guterres ise şöyle konuştu: “Orta Doğu’dan Ukrayna’ya, Sudan’a ve ötesine kadar, hâlâ zorlu bir mücadeleyle karşı karşıyayız. Barış çağrısından asla vazgeçmeyeceğiz – ancak bu, Birleşmiş Milletler Anlaşması, uluslararası hukuk ve insancıl hukuk da dahil olmak üzere, egemenlik, siyasi bağımsızlık ve devletlerin toprak bütünlüğü ilkelerine dayanan bir barış olmalıdır.” </w:t>
      </w:r>
    </w:p>
    <w:p w14:paraId="0BFC3761" w14:textId="77777777" w:rsidR="00813F59" w:rsidRPr="00B00C05" w:rsidRDefault="00813F59" w:rsidP="00B00C05"/>
    <w:p w14:paraId="6CCBD986" w14:textId="77777777" w:rsidR="004F71B4" w:rsidRDefault="004F71B4" w:rsidP="00B00C05">
      <w:r w:rsidRPr="00B00C05">
        <w:t>Büyümeyi Yeniden Hayal Etmek başlığıyla düzenlenen, zirvenin diğer tematik önceliğinde ise büyüme projeksiyonlarının zayıf kaldığı bir dönemde ekonomik büyüme için yeni fırsatlar tartışıldı. IMF Genel Direktörü Kristalina Georgieva, “Zaman içinde göreceğimiz şey, jeopolitik olarak değişen bir dünyanın ticaret ve ekonomik ilişkilerindeki yansıması olacak” açıklamasında bulundu ve “daha fazla bölgesel iş birliği, tedarik zincirlerine dayalı daha fazla işbirliği, ülkelerin hedeflerine ulaşmalarını sağlayan daha fazla katılım” vurgusu yaptı. Avrupa Merkez Bankası Başkanı Christine Lagarde ise Avrupa Birliği (AB) ülkeleri arasında "sermaye piyasaları birliği" konusunda geniş bir uzlaşı olduğunu belirtti.</w:t>
      </w:r>
    </w:p>
    <w:p w14:paraId="258BB9AC" w14:textId="77777777" w:rsidR="00813F59" w:rsidRPr="00B00C05" w:rsidRDefault="00813F59" w:rsidP="00B00C05"/>
    <w:p w14:paraId="11D4810E" w14:textId="6364CD55" w:rsidR="004F71B4" w:rsidRPr="00B00C05" w:rsidRDefault="004F71B4" w:rsidP="00B00C05">
      <w:r w:rsidRPr="00B00C05">
        <w:t xml:space="preserve">Eşit büyüme ve refahı sağlamak için gelişmekte olan sektörlerde iş gücü geliştirme, yeniden beceri kazandırma ve iş yaratma ihtiyacının ele alındığı İnsana Yatırım; işletmelerin teknolojik değişimlere ve yeni endüstri dinamiklerine nasıl uyum sağlayabileceğinin tartışıldığı Akıllı Çağdaki Endüstriler; iklim değişikliğiyle bağlantılı riskler giderek daha belirgin hale gelirken daha hızlı, geniş ve derin bir eylem çağrısının öne çıktığı Gezegeni Korumak zirvenin diğer tematik öncelikleri arasındaydı.   </w:t>
      </w:r>
    </w:p>
    <w:p w14:paraId="51BEA59A" w14:textId="77777777" w:rsidR="004F71B4" w:rsidRDefault="004F71B4" w:rsidP="00B00C05">
      <w:pPr>
        <w:pBdr>
          <w:bottom w:val="dotted" w:sz="24" w:space="1" w:color="auto"/>
        </w:pBdr>
      </w:pPr>
    </w:p>
    <w:p w14:paraId="65CCFF34" w14:textId="77777777" w:rsidR="00813F59" w:rsidRPr="00B00C05" w:rsidRDefault="00813F59" w:rsidP="00B00C05">
      <w:pPr>
        <w:pBdr>
          <w:bottom w:val="dotted" w:sz="24" w:space="1" w:color="auto"/>
        </w:pBdr>
      </w:pPr>
    </w:p>
    <w:p w14:paraId="703084B9" w14:textId="77777777" w:rsidR="00813F59" w:rsidRPr="00B00C05" w:rsidRDefault="00813F59" w:rsidP="00B00C05"/>
    <w:p w14:paraId="4BC1E9D5" w14:textId="046755BF" w:rsidR="004F71B4" w:rsidRPr="00813F59" w:rsidRDefault="004F71B4" w:rsidP="00B00C05">
      <w:pPr>
        <w:rPr>
          <w:b/>
          <w:bCs/>
        </w:rPr>
      </w:pPr>
      <w:r w:rsidRPr="00813F59">
        <w:rPr>
          <w:b/>
          <w:bCs/>
        </w:rPr>
        <w:t xml:space="preserve">Küresel Riskler Raporu: Çatışma, çevresel riskler ve </w:t>
      </w:r>
    </w:p>
    <w:p w14:paraId="693460DA" w14:textId="77777777" w:rsidR="004F71B4" w:rsidRPr="00813F59" w:rsidRDefault="004F71B4" w:rsidP="00B00C05">
      <w:pPr>
        <w:rPr>
          <w:b/>
          <w:bCs/>
        </w:rPr>
      </w:pPr>
      <w:r w:rsidRPr="00813F59">
        <w:rPr>
          <w:b/>
          <w:bCs/>
        </w:rPr>
        <w:t xml:space="preserve">dezenformasyon en önemli riskler arasında!  </w:t>
      </w:r>
    </w:p>
    <w:p w14:paraId="67DAC85A" w14:textId="77777777" w:rsidR="004F71B4" w:rsidRPr="00B00C05" w:rsidRDefault="004F71B4" w:rsidP="00B00C05"/>
    <w:p w14:paraId="31BF7D10" w14:textId="79D2B94C" w:rsidR="004F71B4" w:rsidRPr="00813F59" w:rsidRDefault="004F71B4" w:rsidP="00B00C05">
      <w:pPr>
        <w:rPr>
          <w:b/>
          <w:bCs/>
        </w:rPr>
      </w:pPr>
      <w:r w:rsidRPr="00813F59">
        <w:rPr>
          <w:b/>
          <w:bCs/>
        </w:rPr>
        <w:t xml:space="preserve">Dünya Ekonomik Forumu tarafından bu yıl 20’ncisi hazırlanan Küresel Riskler Raporu devlet temelli silahlı çatışmaları 2025 yılı için en acil küresel risk olarak tanımlarken, bunu dezenformasyon ve çevre sorunları takip ediyor.     </w:t>
      </w:r>
    </w:p>
    <w:p w14:paraId="7CD1F2F3" w14:textId="77777777" w:rsidR="004F71B4" w:rsidRPr="00B00C05" w:rsidRDefault="004F71B4" w:rsidP="00B00C05"/>
    <w:p w14:paraId="7EA8347C" w14:textId="0B512A6D" w:rsidR="004F71B4" w:rsidRPr="00B00C05" w:rsidRDefault="004F71B4" w:rsidP="00B00C05">
      <w:r w:rsidRPr="00B00C05">
        <w:t xml:space="preserve">Dünya genelinde 900’den fazla uzmanın katıldığı 2024-2025 Küresel Risk Algısı Anketi’ne dayanan Küresel Riskler Raporu (Global Risks Report), küresel riskleri üç zaman dilimi üzerinden analiz ediyor: Mevcut veya yakın vadeli riskler (2025), kısa ila orta vadeli riskler (2027'ye kadar), uzun vadeli riskler (2035'e kadar).  </w:t>
      </w:r>
    </w:p>
    <w:p w14:paraId="15F27475" w14:textId="77777777" w:rsidR="004F71B4" w:rsidRPr="00B00C05" w:rsidRDefault="004F71B4" w:rsidP="00B00C05">
      <w:r w:rsidRPr="00B00C05">
        <w:t xml:space="preserve">2025 yılı için en acil küresel risk olarak devlet temelli silahlı çatışma öne çıkıyor. Katılımcıların neredeyse dörtte biri, bu riski yılın en ciddi endişesi olarak değerlendiriyor. Yanlış bilgi ve dezenformasyon, üst üste ikinci yıl en büyük kısa vadeli riskler arasında yer </w:t>
      </w:r>
      <w:r w:rsidRPr="00B00C05">
        <w:lastRenderedPageBreak/>
        <w:t xml:space="preserve">alıyor. Öne çıkan diğer kısa vadeli riskler arasında aşırı hava olayları, toplumsal kutuplaşma, siber casusluk ve siber savaş bulunuyor. </w:t>
      </w:r>
    </w:p>
    <w:p w14:paraId="116A6647" w14:textId="77777777" w:rsidR="004F71B4" w:rsidRPr="00B00C05" w:rsidRDefault="004F71B4" w:rsidP="00B00C05">
      <w:r w:rsidRPr="00B00C05">
        <w:t>Katılımcıların yarıdan fazlası, önümüzdeki iki yıl içinde küresel ölçekte istikrarsızlık bekliyor. Ayrıca eşitsizlikler ve toplumsal kutuplaşma gibi sorunların hem kısa hem uzun vadede belirgin şekilde yükseldiği görülüyor. Raporda ayrıca, 2035’e kadar küresel düzende daha fazla parçalanma öngörülüyor. Ancak uzmanlar, içe kapanmanın çözüm olmadığını vurguluyor ve liderlerin uluslararası diyalog, karşılıklı güven ve dayanışma çerçevesinde hareket etmesi gerektiğinin altını çiziyor.</w:t>
      </w:r>
    </w:p>
    <w:p w14:paraId="39E266FE" w14:textId="77777777" w:rsidR="004F71B4" w:rsidRPr="00B00C05" w:rsidRDefault="004F71B4" w:rsidP="00B00C05"/>
    <w:p w14:paraId="3D95F6C4" w14:textId="77777777" w:rsidR="004F71B4" w:rsidRPr="00813F59" w:rsidRDefault="004F71B4" w:rsidP="00B00C05">
      <w:pPr>
        <w:rPr>
          <w:b/>
          <w:bCs/>
        </w:rPr>
      </w:pPr>
      <w:r w:rsidRPr="00813F59">
        <w:rPr>
          <w:b/>
          <w:bCs/>
        </w:rPr>
        <w:t>Uzun vadede çevresel riskler zirvede</w:t>
      </w:r>
    </w:p>
    <w:p w14:paraId="3D288489" w14:textId="77777777" w:rsidR="004F71B4" w:rsidRPr="00B00C05" w:rsidRDefault="004F71B4" w:rsidP="00B00C05">
      <w:r w:rsidRPr="00B00C05">
        <w:t xml:space="preserve">Küresel Riskler Raporu 2025’e göre, önümüzdeki 10 yıllık risk sıralamasında çevre temelli tehditler öne çıkıyor. Aşırı hava olayları, biyolojik çeşitliliğin azalması, ekosistem çöküşü, dünya sistemlerindeki kritik değişimler ve doğal kaynakların kıtlığı, geleceğe dair en büyük endişe kaynağı olarak görülüyor. </w:t>
      </w:r>
    </w:p>
    <w:p w14:paraId="5671529C" w14:textId="77777777" w:rsidR="004F71B4" w:rsidRPr="00B00C05" w:rsidRDefault="004F71B4" w:rsidP="00B00C05">
      <w:r w:rsidRPr="00B00C05">
        <w:t>Kirlilik ise kısa vadede de önemini koruyarak insan sağlığı ve ekosistem üzerinde ciddi baskı yaratıyor. Teknolojik riskler arasında, yanlış bilgi ve dezenformasyona ek olarak yapay zekâ teknolojilerinin olumsuz sonuçları da uzun vadede karşımıza çıkıyor.</w:t>
      </w:r>
    </w:p>
    <w:p w14:paraId="5E5414D5" w14:textId="77777777" w:rsidR="004F71B4" w:rsidRPr="00B00C05" w:rsidRDefault="004F71B4" w:rsidP="00B00C05"/>
    <w:p w14:paraId="6ADFD990" w14:textId="77777777" w:rsidR="004F71B4" w:rsidRPr="00813F59" w:rsidRDefault="004F71B4" w:rsidP="00B00C05">
      <w:pPr>
        <w:rPr>
          <w:b/>
          <w:bCs/>
        </w:rPr>
      </w:pPr>
      <w:r w:rsidRPr="00813F59">
        <w:rPr>
          <w:b/>
          <w:bCs/>
        </w:rPr>
        <w:t>2025 yılı için mevcut risk görünümü</w:t>
      </w:r>
    </w:p>
    <w:p w14:paraId="42A4406F" w14:textId="77777777" w:rsidR="00994909" w:rsidRPr="00B00C05" w:rsidRDefault="004F71B4" w:rsidP="00B00C05">
      <w:r w:rsidRPr="00B00C05">
        <w:t>Devlet temelli silahlı çatışma</w:t>
      </w:r>
      <w:r w:rsidR="00994909" w:rsidRPr="00B00C05">
        <w:t xml:space="preserve"> %23</w:t>
      </w:r>
    </w:p>
    <w:p w14:paraId="0BE5E83D" w14:textId="77777777" w:rsidR="00994909" w:rsidRPr="00B00C05" w:rsidRDefault="00994909" w:rsidP="00B00C05">
      <w:r w:rsidRPr="00B00C05">
        <w:t>Aşırı hava olayları %14</w:t>
      </w:r>
    </w:p>
    <w:p w14:paraId="29963CDE" w14:textId="77777777" w:rsidR="00994909" w:rsidRPr="00B00C05" w:rsidRDefault="00994909" w:rsidP="00B00C05">
      <w:r w:rsidRPr="00B00C05">
        <w:t>Jeoekonomik çatışma %8</w:t>
      </w:r>
    </w:p>
    <w:p w14:paraId="4ED84397" w14:textId="77777777" w:rsidR="00994909" w:rsidRPr="00B00C05" w:rsidRDefault="00994909" w:rsidP="00B00C05">
      <w:r w:rsidRPr="00B00C05">
        <w:t>Yanlış bilgi ve dezenformasyon %7</w:t>
      </w:r>
    </w:p>
    <w:p w14:paraId="2E458499" w14:textId="77777777" w:rsidR="00994909" w:rsidRPr="00B00C05" w:rsidRDefault="00994909" w:rsidP="00B00C05">
      <w:r w:rsidRPr="00B00C05">
        <w:t>Toplumsal kutuplaşma %6</w:t>
      </w:r>
    </w:p>
    <w:p w14:paraId="3AB03540" w14:textId="77777777" w:rsidR="00994909" w:rsidRPr="00B00C05" w:rsidRDefault="00994909" w:rsidP="00B00C05">
      <w:r w:rsidRPr="00B00C05">
        <w:t>Ekonomik düşüş %5</w:t>
      </w:r>
    </w:p>
    <w:p w14:paraId="6EC4F1B5" w14:textId="12A4B70A" w:rsidR="00994909" w:rsidRPr="00B00C05" w:rsidRDefault="00994909" w:rsidP="00B00C05">
      <w:r w:rsidRPr="00B00C05">
        <w:t>Dünya sistemlerinde kritik değişimler %4</w:t>
      </w:r>
    </w:p>
    <w:p w14:paraId="4F4892A8" w14:textId="540EAA23" w:rsidR="00994909" w:rsidRPr="00B00C05" w:rsidRDefault="00994909" w:rsidP="00B00C05">
      <w:r w:rsidRPr="00B00C05">
        <w:t>Ekonomik fırsat eksikliği ya da işsizlik %3</w:t>
      </w:r>
    </w:p>
    <w:p w14:paraId="4BEB2B9F" w14:textId="4A3600A7" w:rsidR="00994909" w:rsidRPr="00B00C05" w:rsidRDefault="00994909" w:rsidP="00B00C05">
      <w:r w:rsidRPr="00B00C05">
        <w:t>İnsan hakları ve/veya sivil özgürlüklerin erozyonu %2</w:t>
      </w:r>
    </w:p>
    <w:p w14:paraId="49178835" w14:textId="77777777" w:rsidR="00994909" w:rsidRPr="00B00C05" w:rsidRDefault="00994909" w:rsidP="00B00C05">
      <w:r w:rsidRPr="00B00C05">
        <w:t>Eşitsizlik %2</w:t>
      </w:r>
    </w:p>
    <w:p w14:paraId="6FD9D189" w14:textId="77777777" w:rsidR="00994909" w:rsidRPr="00B00C05" w:rsidRDefault="00994909" w:rsidP="00B00C05"/>
    <w:p w14:paraId="49DE6B3A" w14:textId="77777777" w:rsidR="00994909" w:rsidRPr="00813F59" w:rsidRDefault="00994909" w:rsidP="00B00C05">
      <w:pPr>
        <w:rPr>
          <w:b/>
          <w:bCs/>
        </w:rPr>
      </w:pPr>
      <w:r w:rsidRPr="00813F59">
        <w:rPr>
          <w:b/>
          <w:bCs/>
        </w:rPr>
        <w:t xml:space="preserve">Kısa ve uzun vadede önem derecesine göre </w:t>
      </w:r>
    </w:p>
    <w:p w14:paraId="7FC7F11E" w14:textId="74C47A9E" w:rsidR="00994909" w:rsidRPr="00813F59" w:rsidRDefault="00994909" w:rsidP="00B00C05">
      <w:pPr>
        <w:rPr>
          <w:b/>
          <w:bCs/>
        </w:rPr>
      </w:pPr>
      <w:r w:rsidRPr="00813F59">
        <w:rPr>
          <w:b/>
          <w:bCs/>
        </w:rPr>
        <w:t>sıralanmış küresel riskler</w:t>
      </w:r>
    </w:p>
    <w:p w14:paraId="1D1CB1AC" w14:textId="77777777" w:rsidR="00994909" w:rsidRPr="00B00C05" w:rsidRDefault="00994909" w:rsidP="00B00C05"/>
    <w:p w14:paraId="4A357BEE" w14:textId="43D54741" w:rsidR="00994909" w:rsidRPr="00813F59" w:rsidRDefault="00994909" w:rsidP="00B00C05">
      <w:pPr>
        <w:rPr>
          <w:b/>
          <w:bCs/>
          <w:u w:val="single"/>
        </w:rPr>
      </w:pPr>
      <w:r w:rsidRPr="00813F59">
        <w:rPr>
          <w:b/>
          <w:bCs/>
          <w:u w:val="single"/>
        </w:rPr>
        <w:t>2 Yıllık Risk Sıralaması</w:t>
      </w:r>
    </w:p>
    <w:p w14:paraId="67E947A7" w14:textId="77777777" w:rsidR="00994909" w:rsidRPr="00B00C05" w:rsidRDefault="00994909" w:rsidP="00B00C05"/>
    <w:p w14:paraId="1844311B" w14:textId="77777777" w:rsidR="00994909" w:rsidRPr="00B00C05" w:rsidRDefault="00994909" w:rsidP="00B00C05">
      <w:r w:rsidRPr="00B00C05">
        <w:t>Yanlış bilgi ve dezenformasyon</w:t>
      </w:r>
    </w:p>
    <w:p w14:paraId="077111F2" w14:textId="681B502B" w:rsidR="00994909" w:rsidRPr="00B00C05" w:rsidRDefault="00994909" w:rsidP="00B00C05">
      <w:r w:rsidRPr="00B00C05">
        <w:t>Aşırı hava olayları</w:t>
      </w:r>
    </w:p>
    <w:p w14:paraId="680C6ECA" w14:textId="77777777" w:rsidR="00994909" w:rsidRPr="00B00C05" w:rsidRDefault="00994909" w:rsidP="00B00C05">
      <w:r w:rsidRPr="00B00C05">
        <w:t>Devlet temelli silahlı çatışma</w:t>
      </w:r>
    </w:p>
    <w:p w14:paraId="2EE51E4D" w14:textId="77777777" w:rsidR="00994909" w:rsidRPr="00B00C05" w:rsidRDefault="00994909" w:rsidP="00B00C05">
      <w:r w:rsidRPr="00B00C05">
        <w:t>Toplumsal kutuplaşma</w:t>
      </w:r>
    </w:p>
    <w:p w14:paraId="762EB2D5" w14:textId="77777777" w:rsidR="00994909" w:rsidRPr="00B00C05" w:rsidRDefault="00994909" w:rsidP="00B00C05">
      <w:r w:rsidRPr="00B00C05">
        <w:t>Siber casusluk ve siber savaş</w:t>
      </w:r>
    </w:p>
    <w:p w14:paraId="2C0EF4A3" w14:textId="77777777" w:rsidR="00994909" w:rsidRPr="00B00C05" w:rsidRDefault="00994909" w:rsidP="00B00C05">
      <w:r w:rsidRPr="00B00C05">
        <w:t>Kirlilik</w:t>
      </w:r>
    </w:p>
    <w:p w14:paraId="2134A53C" w14:textId="7ADF6D5D" w:rsidR="00994909" w:rsidRPr="00B00C05" w:rsidRDefault="00994909" w:rsidP="00B00C05">
      <w:r w:rsidRPr="00B00C05">
        <w:t>Eşitsizlik</w:t>
      </w:r>
    </w:p>
    <w:p w14:paraId="5273DCDD" w14:textId="77777777" w:rsidR="00994909" w:rsidRPr="00B00C05" w:rsidRDefault="00994909" w:rsidP="00B00C05">
      <w:r w:rsidRPr="00B00C05">
        <w:t>Zorunlu göç ve yer değiştirme</w:t>
      </w:r>
    </w:p>
    <w:p w14:paraId="2D4794D8" w14:textId="77777777" w:rsidR="00994909" w:rsidRPr="00B00C05" w:rsidRDefault="00994909" w:rsidP="00B00C05">
      <w:r w:rsidRPr="00B00C05">
        <w:t>Jeoekonomik çatışma</w:t>
      </w:r>
    </w:p>
    <w:p w14:paraId="4EFAFBB6" w14:textId="77777777" w:rsidR="00994909" w:rsidRPr="00B00C05" w:rsidRDefault="00994909" w:rsidP="00B00C05">
      <w:r w:rsidRPr="00B00C05">
        <w:t xml:space="preserve">İnsan hakları ve/veya sivil    </w:t>
      </w:r>
    </w:p>
    <w:p w14:paraId="5CFDC25E" w14:textId="5297E4B5" w:rsidR="00994909" w:rsidRDefault="00813F59" w:rsidP="00B00C05">
      <w:r>
        <w:t>Ö</w:t>
      </w:r>
      <w:r w:rsidR="00994909" w:rsidRPr="00B00C05">
        <w:t>zgürlüklerin erozyonu</w:t>
      </w:r>
    </w:p>
    <w:p w14:paraId="1F8E05A2" w14:textId="77777777" w:rsidR="00684F90" w:rsidRPr="00B00C05" w:rsidRDefault="00684F90" w:rsidP="00B00C05"/>
    <w:p w14:paraId="0DDB75DA" w14:textId="1F6DCE81" w:rsidR="00994909" w:rsidRPr="00684F90" w:rsidRDefault="00994909" w:rsidP="00B00C05">
      <w:pPr>
        <w:rPr>
          <w:b/>
          <w:bCs/>
          <w:u w:val="single"/>
        </w:rPr>
      </w:pPr>
      <w:r w:rsidRPr="00684F90">
        <w:rPr>
          <w:b/>
          <w:bCs/>
          <w:u w:val="single"/>
        </w:rPr>
        <w:lastRenderedPageBreak/>
        <w:t>10 Yıllık Risk Sıralaması</w:t>
      </w:r>
    </w:p>
    <w:p w14:paraId="513B9726" w14:textId="77777777" w:rsidR="00684F90" w:rsidRDefault="00684F90" w:rsidP="00B00C05"/>
    <w:p w14:paraId="669D32D1" w14:textId="267AD49F" w:rsidR="00994909" w:rsidRPr="00B00C05" w:rsidRDefault="00994909" w:rsidP="00B00C05">
      <w:r w:rsidRPr="00B00C05">
        <w:t>Yanlış bilgi ve dezenformasyon</w:t>
      </w:r>
    </w:p>
    <w:p w14:paraId="3F8D8074" w14:textId="77777777" w:rsidR="00994909" w:rsidRPr="00B00C05" w:rsidRDefault="00994909" w:rsidP="00B00C05">
      <w:r w:rsidRPr="00B00C05">
        <w:t>Aşırı hava olayları</w:t>
      </w:r>
    </w:p>
    <w:p w14:paraId="128350D8" w14:textId="77777777" w:rsidR="00994909" w:rsidRPr="00B00C05" w:rsidRDefault="00994909" w:rsidP="00B00C05">
      <w:r w:rsidRPr="00B00C05">
        <w:t>Devlet temelli silahlı çatışma</w:t>
      </w:r>
    </w:p>
    <w:p w14:paraId="3C3507CA" w14:textId="77777777" w:rsidR="00994909" w:rsidRPr="00B00C05" w:rsidRDefault="00994909" w:rsidP="00B00C05">
      <w:r w:rsidRPr="00B00C05">
        <w:t>Toplumsal kutuplaşma</w:t>
      </w:r>
    </w:p>
    <w:p w14:paraId="4C6FFF24" w14:textId="77777777" w:rsidR="00994909" w:rsidRPr="00B00C05" w:rsidRDefault="00994909" w:rsidP="00B00C05">
      <w:r w:rsidRPr="00B00C05">
        <w:t>Siber casusluk ve siber savaş</w:t>
      </w:r>
    </w:p>
    <w:p w14:paraId="5A63A92B" w14:textId="77777777" w:rsidR="00994909" w:rsidRPr="00B00C05" w:rsidRDefault="00994909" w:rsidP="00B00C05">
      <w:r w:rsidRPr="00B00C05">
        <w:t>Kirlilik</w:t>
      </w:r>
    </w:p>
    <w:p w14:paraId="7F05443D" w14:textId="77777777" w:rsidR="00994909" w:rsidRPr="00B00C05" w:rsidRDefault="00994909" w:rsidP="00B00C05">
      <w:r w:rsidRPr="00B00C05">
        <w:t>Eşitsizlik</w:t>
      </w:r>
    </w:p>
    <w:p w14:paraId="06062C94" w14:textId="77777777" w:rsidR="00994909" w:rsidRPr="00B00C05" w:rsidRDefault="00994909" w:rsidP="00B00C05">
      <w:r w:rsidRPr="00B00C05">
        <w:t>Zorunlu göç ve yer değiştirme</w:t>
      </w:r>
    </w:p>
    <w:p w14:paraId="33407D71" w14:textId="77777777" w:rsidR="00994909" w:rsidRPr="00B00C05" w:rsidRDefault="00994909" w:rsidP="00B00C05">
      <w:r w:rsidRPr="00B00C05">
        <w:t>Jeoekonomik çatışma</w:t>
      </w:r>
    </w:p>
    <w:p w14:paraId="224A051F" w14:textId="018282E5" w:rsidR="00994909" w:rsidRPr="00B00C05" w:rsidRDefault="00994909" w:rsidP="00B00C05">
      <w:r w:rsidRPr="00B00C05">
        <w:t xml:space="preserve">İnsan hakları ve/veya sivil     </w:t>
      </w:r>
    </w:p>
    <w:p w14:paraId="44AC2BF3" w14:textId="7A8D5716" w:rsidR="00994909" w:rsidRPr="00B00C05" w:rsidRDefault="00813F59" w:rsidP="00B00C05">
      <w:r>
        <w:t>Ö</w:t>
      </w:r>
      <w:r w:rsidR="00994909" w:rsidRPr="00B00C05">
        <w:t>zgürlüklerin erozyonu</w:t>
      </w:r>
    </w:p>
    <w:p w14:paraId="4CA1EB41" w14:textId="77777777" w:rsidR="00994909" w:rsidRDefault="00994909" w:rsidP="00B00C05">
      <w:pPr>
        <w:pBdr>
          <w:bottom w:val="dotted" w:sz="24" w:space="1" w:color="auto"/>
        </w:pBdr>
      </w:pPr>
    </w:p>
    <w:p w14:paraId="73F6DA9C" w14:textId="77777777" w:rsidR="00813F59" w:rsidRPr="00B00C05" w:rsidRDefault="00813F59" w:rsidP="00B00C05">
      <w:pPr>
        <w:pBdr>
          <w:bottom w:val="dotted" w:sz="24" w:space="1" w:color="auto"/>
        </w:pBdr>
      </w:pPr>
    </w:p>
    <w:p w14:paraId="03AF5180" w14:textId="77777777" w:rsidR="00813F59" w:rsidRPr="00B00C05" w:rsidRDefault="00813F59" w:rsidP="00B00C05"/>
    <w:p w14:paraId="6524D44F" w14:textId="77777777" w:rsidR="00994909" w:rsidRPr="00B00C05" w:rsidRDefault="00994909" w:rsidP="00B00C05"/>
    <w:p w14:paraId="724C25C0" w14:textId="53CF40C9" w:rsidR="00994909" w:rsidRPr="00813F59" w:rsidRDefault="00994909" w:rsidP="00B00C05">
      <w:pPr>
        <w:rPr>
          <w:b/>
          <w:bCs/>
        </w:rPr>
      </w:pPr>
      <w:r w:rsidRPr="00813F59">
        <w:rPr>
          <w:b/>
          <w:bCs/>
        </w:rPr>
        <w:t xml:space="preserve">Başekonomist Görünüm Raporu’na göre jeopolitik rekabet ekonomik </w:t>
      </w:r>
    </w:p>
    <w:p w14:paraId="1DC8B0DD" w14:textId="6E5118FA" w:rsidR="00994909" w:rsidRPr="00813F59" w:rsidRDefault="00994909" w:rsidP="00B00C05">
      <w:pPr>
        <w:rPr>
          <w:b/>
          <w:bCs/>
        </w:rPr>
      </w:pPr>
      <w:r w:rsidRPr="00813F59">
        <w:rPr>
          <w:b/>
          <w:bCs/>
        </w:rPr>
        <w:t>dengeleri etkileyecek</w:t>
      </w:r>
    </w:p>
    <w:p w14:paraId="7B7050B8" w14:textId="77777777" w:rsidR="00994909" w:rsidRPr="00B00C05" w:rsidRDefault="00994909" w:rsidP="00B00C05"/>
    <w:p w14:paraId="6555A1F8" w14:textId="77777777" w:rsidR="00994909" w:rsidRPr="00813F59" w:rsidRDefault="00994909" w:rsidP="00B00C05">
      <w:pPr>
        <w:rPr>
          <w:b/>
          <w:bCs/>
        </w:rPr>
      </w:pPr>
      <w:r w:rsidRPr="00813F59">
        <w:rPr>
          <w:b/>
          <w:bCs/>
        </w:rPr>
        <w:t>Dünya Ekonomik Forumu’nun yıllık toplantısında açıklanan Başekonomist Görünüm Raporu, 2025’te küresel büyümenin zayıf seyredeceğini ve jeopolitik rekabetin ekonomik dengeleri etkileyeceğini öngörüyor.</w:t>
      </w:r>
    </w:p>
    <w:p w14:paraId="02F42B18" w14:textId="77777777" w:rsidR="00994909" w:rsidRPr="00B00C05" w:rsidRDefault="00994909" w:rsidP="00B00C05"/>
    <w:p w14:paraId="0DDEB765" w14:textId="602D89E2" w:rsidR="00994909" w:rsidRPr="00B00C05" w:rsidRDefault="00994909" w:rsidP="00B00C05">
      <w:r w:rsidRPr="00B00C05">
        <w:t xml:space="preserve">Başekonomist Görünüm Raporu 2025 (Chief Economists Outlook), küresel ekonomi açısından önemli gelişmeleri işaret ediyor. Ocak 2025’te yayımlanan rapora göre başekonomistlerin %56’sı küresel ekonominin önümüzdeki yıl zayıflayacağını öngörüyor, yalnızca %17’lik bir kesim ise iyileşme bekliyor. Küresel büyüme beklentileri genel olarak düşük seyretse de, bölgesel farklılıklar önemli ölçüde değişkenlik gösteriyor. Raporda ABD ekonomisinin 2025 yılında güçlü bir büyüme göstermesinin beklendiği, Güney Asya’nın özellikle de Hindistan’ın kuvvetli yükselişini koruyacağı ifade ediliyor. Avrupa içinse görünüm karamsar; katılımcıların %74’ü kıtanın bu yıl zayıf veya çok zayıf büyüme göstereceğini öngörüyor. Çin ekonomisi için de benzer bir tablo çiziliyor ve büyümenin önümüzdeki yıllarda kademeli olarak yavaşlaması bekleniyor. Başekonomistler önümüzdeki yıllarda hem ABD ile Çin arasında hem de daha geniş anlamda ticaret savaşı dinamiklerinin yoğunlaşacağını düşünüyor. Bununla birlikte ticaret hacimlerinin artmaya devam edeceği de beklentiler arasında. </w:t>
      </w:r>
    </w:p>
    <w:p w14:paraId="342E579D" w14:textId="77777777" w:rsidR="00994909" w:rsidRPr="00B00C05" w:rsidRDefault="00994909" w:rsidP="00B00C05">
      <w:r w:rsidRPr="00B00C05">
        <w:t xml:space="preserve">Rapora göre, küresel ekonomik yapı giderek daha fazla parçalanıyor. Bu durum özellikle mal ticaretinde belirginleşiyor; başekonomistlerin %94’ü önümüzdeki üç yıl içinde bu alanda daha fazla parçalanma yaşanacağını düşünüyor. %59’luk daha küçük bir çoğunluk aynı durumun hizmet ticareti için de geçerli olmasını bekliyor. Mal ticaretinden sonra işgücü hareketliliği, parçalanmanın en olası olduğu bir sonraki alan olarak gösteriliyor ve baş ekonomistlerin dörtte üçünden fazlası “daha yüksek” veya “çok daha yüksek” düzeyde parçalanma öngörüyor. Ankete katılan baş ekonomistlerin neredeyse üçte ikisi teknoloji ve veri transferleri konusunda daha fazla parçalanma bekliyor. %48’inin beklentisi ise finans sektöründe önümüzdeki üç yıl içinde parçalanmanın artacağı yönünde. Jeopolitik rekabetler ve iç politika tercihlerinin mevcut parçalanma </w:t>
      </w:r>
      <w:r w:rsidRPr="00B00C05">
        <w:lastRenderedPageBreak/>
        <w:t xml:space="preserve">eğilimlerinin temel itici güçleri olduğu belirtiliyor; bu da siyasi ve ekonomik faktörler arasındaki etkileşimlerin giderek daha fazla önem kazandığını gösteriyor. Katılımcıların %90'ından fazlası jeopolitik rekabeti önemli bir faktör olarak görürken, üçte ikisi bu rekabetin çok önemli olduğunu düşünüyor. İç politika tercihleri, katılımcıların neredeyse tamamı (%97) tarafından küresel ekonomik parçalanmaya katkıda bulunan önemli bir unsur olarak gösterilirken, yaklaşık üçte biri tarafından çok önemli olarak nitelendiriliyor. </w:t>
      </w:r>
    </w:p>
    <w:p w14:paraId="70E3E52B" w14:textId="77777777" w:rsidR="00994909" w:rsidRPr="00B00C05" w:rsidRDefault="00994909" w:rsidP="00B00C05"/>
    <w:p w14:paraId="71DB993B" w14:textId="77777777" w:rsidR="00994909" w:rsidRPr="00813F59" w:rsidRDefault="00994909" w:rsidP="00B00C05">
      <w:pPr>
        <w:rPr>
          <w:b/>
          <w:bCs/>
        </w:rPr>
      </w:pPr>
      <w:r w:rsidRPr="00813F59">
        <w:rPr>
          <w:b/>
          <w:bCs/>
        </w:rPr>
        <w:t>Küresel enflasyon düşüş eğiliminde</w:t>
      </w:r>
    </w:p>
    <w:p w14:paraId="10925AF5" w14:textId="77777777" w:rsidR="00994909" w:rsidRPr="00B00C05" w:rsidRDefault="00994909" w:rsidP="00B00C05">
      <w:r w:rsidRPr="00B00C05">
        <w:t xml:space="preserve">Raporda, Uluslararası Para Fonu’nun (IMF) 2024 yılında yüzde 5,8 olan küresel enflasyonun 2025 yılında yıllık ortalama yüzde 4,3'e gerileyeceği yönündeki öngörüsüne de yer veriliyor. Ancak, özellikle gelişmiş ve gelişmekte olan ekonomilerde, hizmet sektörü enflasyonunun mal enflasyonundan daha yüksek seviyelerde kalmaya devam ettiği belirtiliyor. Başekonomistlere göre çoğu bölgede ılımlı enflasyon bekleniyor, ancak ABD'de büyümenin kısa vadeli görünümündeki yükselişe enflasyon beklentilerinde önemli bir artışın eşlik ettiği ifade ediliyor.  </w:t>
      </w:r>
    </w:p>
    <w:p w14:paraId="7396EC58" w14:textId="77777777" w:rsidR="00994909" w:rsidRDefault="00994909" w:rsidP="00B00C05">
      <w:pPr>
        <w:pBdr>
          <w:bottom w:val="dotted" w:sz="24" w:space="1" w:color="auto"/>
        </w:pBdr>
      </w:pPr>
    </w:p>
    <w:p w14:paraId="6E05188E" w14:textId="77777777" w:rsidR="00813F59" w:rsidRPr="00B00C05" w:rsidRDefault="00813F59" w:rsidP="00B00C05">
      <w:pPr>
        <w:pBdr>
          <w:bottom w:val="dotted" w:sz="24" w:space="1" w:color="auto"/>
        </w:pBdr>
      </w:pPr>
    </w:p>
    <w:p w14:paraId="7CA8907D" w14:textId="77777777" w:rsidR="00813F59" w:rsidRPr="00B00C05" w:rsidRDefault="00813F59" w:rsidP="00B00C05"/>
    <w:p w14:paraId="7A0818D3" w14:textId="77777777" w:rsidR="00994909" w:rsidRPr="00B00C05" w:rsidRDefault="00994909" w:rsidP="00B00C05"/>
    <w:p w14:paraId="08541C3D" w14:textId="548BF8AB" w:rsidR="00802DF6" w:rsidRPr="00813F59" w:rsidRDefault="00802DF6" w:rsidP="00B00C05">
      <w:pPr>
        <w:rPr>
          <w:b/>
          <w:bCs/>
        </w:rPr>
      </w:pPr>
      <w:r w:rsidRPr="00813F59">
        <w:rPr>
          <w:b/>
          <w:bCs/>
        </w:rPr>
        <w:t xml:space="preserve">Yapı Kredi ve Ford Otosan’ın kuantum hesaplama uygulamaları </w:t>
      </w:r>
    </w:p>
    <w:p w14:paraId="0CC3F9BC" w14:textId="1DCBF434" w:rsidR="00994909" w:rsidRPr="00813F59" w:rsidRDefault="00802DF6" w:rsidP="00B00C05">
      <w:pPr>
        <w:rPr>
          <w:b/>
          <w:bCs/>
        </w:rPr>
      </w:pPr>
      <w:r w:rsidRPr="00813F59">
        <w:rPr>
          <w:b/>
          <w:bCs/>
        </w:rPr>
        <w:t>WEF’te örnek gösterildi</w:t>
      </w:r>
    </w:p>
    <w:p w14:paraId="2B178D4B" w14:textId="77777777" w:rsidR="00802DF6" w:rsidRPr="00B00C05" w:rsidRDefault="00802DF6" w:rsidP="00B00C05"/>
    <w:p w14:paraId="43EF82F5" w14:textId="77777777" w:rsidR="00802DF6" w:rsidRPr="00813F59" w:rsidRDefault="00802DF6" w:rsidP="00B00C05">
      <w:pPr>
        <w:rPr>
          <w:b/>
          <w:bCs/>
        </w:rPr>
      </w:pPr>
      <w:r w:rsidRPr="00813F59">
        <w:rPr>
          <w:b/>
          <w:bCs/>
        </w:rPr>
        <w:t xml:space="preserve">Koç Topluluğu şirketlerinden Yapı Kredi ve Ford Otosan tarafından kuantum hesaplama teknolojilerinden yararlanılarak geliştirilen uygulamalar, Dünya Ekonomik Forumu (WEF) tarafından kuantum çözümleri için küresel bir platform olarak hayata geçirilen Quantum Application Hub’a kabul edildi ve en iyi 13 proje arasına seçilerek örnek gösterildi. </w:t>
      </w:r>
    </w:p>
    <w:p w14:paraId="71F3AC1C" w14:textId="77777777" w:rsidR="00802DF6" w:rsidRPr="00B00C05" w:rsidRDefault="00802DF6" w:rsidP="00B00C05"/>
    <w:p w14:paraId="73D1B0D4" w14:textId="6EEB4748" w:rsidR="00802DF6" w:rsidRPr="00B00C05" w:rsidRDefault="00802DF6" w:rsidP="00B00C05">
      <w:r w:rsidRPr="00B00C05">
        <w:t xml:space="preserve">Dünya Ekonomik Forumu (WEF) Eylül 2024'te, kuantum teknolojilerini benimseyen öncü projeleri ve bu projelerin sektörlere sunduğu yenilikçi çözümleri sergilemeyi amaçlayan bir platform kurdu. Quantum Application Hub adını taşıyan bu platform, kuantum teknolojilerinin pratik uygulamalarını sergileyen projelere ev sahipliği yapıyor. Bu projeler, kuantum hesaplama, kuantum iletişimi ve kuantum sensörleri gibi alanlarda yenilikçi çözümler sunarak, endüstrilerde verimliliği artırmayı ve yeni fırsatlar yaratmayı amaçlıyor. Koç Topluluğu şirketlerinden Yapı Kredi ve Ford Otosan tarafından kuantum hesaplama teknolojilerinden yararlanılarak geliştirilen uygulamalar, WEF’in hayata geçirdiği bu küresel platforma kabul edilme başarısını gösterdi. </w:t>
      </w:r>
    </w:p>
    <w:p w14:paraId="4E79A7A8" w14:textId="77777777" w:rsidR="00802DF6" w:rsidRPr="00B00C05" w:rsidRDefault="00802DF6" w:rsidP="00B00C05"/>
    <w:p w14:paraId="2C21AE6D" w14:textId="77777777" w:rsidR="00802DF6" w:rsidRPr="00813F59" w:rsidRDefault="00802DF6" w:rsidP="00B00C05">
      <w:pPr>
        <w:rPr>
          <w:b/>
          <w:bCs/>
        </w:rPr>
      </w:pPr>
      <w:r w:rsidRPr="00813F59">
        <w:rPr>
          <w:b/>
          <w:bCs/>
        </w:rPr>
        <w:t xml:space="preserve">Ford Otosan, WEF Quantum Application Hub’a kabul edilen ilk otomotiv şirketi oldu </w:t>
      </w:r>
    </w:p>
    <w:p w14:paraId="232D4FA2" w14:textId="77777777" w:rsidR="00802DF6" w:rsidRDefault="00802DF6" w:rsidP="00B00C05">
      <w:r w:rsidRPr="00B00C05">
        <w:t>Ford Otosan, kuantum hesaplama teknolojisini üretim süreçlerine entegre etme hedefiyle, üretim planlama ve optimizasyon süreçlerinde büyük bir dönüşüm gerçekleştirdi ve Quantum Application Hub listesinde yer alma başarısını gösteren ilk otomotiv üretim şirketi oldu. Quantum Application Hub’a kabul edilen 13 şirket arasında yer alan Ford Otosan’ın projesi, Davos’ta düzenlenen WEF Yıllık Toplantısı’nda ‘en iyi uygulama örnekleri’ arasında gösterildi.</w:t>
      </w:r>
    </w:p>
    <w:p w14:paraId="3A2C26D9" w14:textId="77777777" w:rsidR="00813F59" w:rsidRPr="00B00C05" w:rsidRDefault="00813F59" w:rsidP="00B00C05"/>
    <w:p w14:paraId="7CE283A0" w14:textId="6B38EE2A" w:rsidR="00802DF6" w:rsidRDefault="00802DF6" w:rsidP="00B00C05">
      <w:r w:rsidRPr="00B00C05">
        <w:lastRenderedPageBreak/>
        <w:t>Ford Otosan, dünyada tek üretim üssü olduğu Ford Transit’in 1.500’den fazla varyantıyla artan üretim karmaşıklığını yönetmek için Gölcük Fabrikası’ndaki gövde üretim hattına kuantum hesaplama teknolojisini entegre etti. Bu yenilikçi teknoloji, farklı özelliklere sahip araçların üretim sırasını optimize ederek, geçiş sürelerini azaltıyor ve iş yükü dengesini sağlıyor. Yoğun talep dönemlerinde saatte 0,1 araç daha fazla üretim kapasitesine ulaşmayı mümkün kılan bu uygulamanın, yalnızca üretim hattında değil, fabrikanın diğer alanlarında da önemli verimlilik artışlarına olanak tanıyacak şekilde genişletilmesi hedefleniyor. Teknolojinin, tedarik zinciri yönetimi ve lojistik gibi süreçlerde de uygulanmasıyla, tedarikçi sevkiyatlarıyla ilgili belirsizliklerin daha iyi yönetilmesi, varyantlar arası üretim geçiş sürelerinin daha da kısaltılması, iş gücünün daha dengeli kullanılması ve ekipman arıza sürelerinin azaltılması hedefleniyor. Bu uygulama, Ford Otosan’ın operasyonel verimliliği artırma ve dijital dönüşümde lider olma vizyonunun bir parçası olarak, üretim süreçlerinde devrim niteliğinde bir değişim sağlıyor. Diğer taraftan Ford Otosan, 2019 yılında Endüstri 4.0 uygulamalarıyla WEF tarafından "Global Lighthouse Network"e dahil edilen Gölcük Fabrikası’ndaki öncü başarısını, Yeniköy Fabrikası’na da taşıyor. Bu global prestije sahip fabrika, üretimde dijitalleşme ve yenilikçilikte bir referans noktası olmayı sürdürürken, Yeniköy’de de kuantum çizelgeleme sistemiyle yeni bir döneme imza atılması hedefleniyor. Gölcük Fabrikası’nda gövde üretim hattında uygulanmak için planlanan kuantum çizelgeleme sistemi, Yeniköy Fabrikası’nda da ilerleyen dönemde Ford Custom araçlarının üretim süreçlerini optimize etmek için devreye alınacak. Bu ileri teknoloji sayesinde, sadece gövde üretim hattının çizelgelemesini iyileştirmek hedefiyle yetinilmeyecek; pres, gövde üretim, boyahane, montaj ve tampon stok bölgeleri gibi tüm üretim aşamalarını uçtan uca ele alarak optimize etme hedefiyle çalışmalar genişletilerek çok daha fazla verimlilik elde edilebilecek.</w:t>
      </w:r>
    </w:p>
    <w:p w14:paraId="65FE636B" w14:textId="77777777" w:rsidR="00813F59" w:rsidRPr="00B00C05" w:rsidRDefault="00813F59" w:rsidP="00B00C05"/>
    <w:p w14:paraId="18E08BC9" w14:textId="77777777" w:rsidR="00802DF6" w:rsidRPr="00B00C05" w:rsidRDefault="00802DF6" w:rsidP="00B00C05">
      <w:r w:rsidRPr="00B00C05">
        <w:t xml:space="preserve">Ford Otosan Lideri Güven Özyurt, inovasyonun Ford Otosan’da bir tercih değil, bir zorunluluk olduğunu şu sözlerle ifade ediyor: “Kuantum hesaplama teknolojisinin üretim süreçlerimize entegrasyonu, Ford Otosan’ın inovasyon yolunda ne kadar kararlı ve yenilikçi teknolojilere odaklanan bir yaklaşım benimsediğimizin güçlü bir kanıtıdır. Bu adım, binlerce değişkeni analiz ederek klasik bilgisayarların çok uzun zamanda üreteceği çözümleri dakikalar içinde sunmamızı sağlıyor. Bu sayede üretim çizelgelerimizi daha verimli hale getirirken, operasyonlarımızı da daha esnek bir yapıya kavuşturuyoruz. Küresel otomotiv sektöründe bu düzeyde bir uygulamanın başka bir örneğinin olmaması, ileriye dönük vizyonumuzu bir kez daha kanıtlıyor.” </w:t>
      </w:r>
    </w:p>
    <w:p w14:paraId="795F5ED4" w14:textId="77777777" w:rsidR="00802DF6" w:rsidRPr="00B00C05" w:rsidRDefault="00802DF6" w:rsidP="00B00C05"/>
    <w:p w14:paraId="5AC5EFCA" w14:textId="77777777" w:rsidR="00802DF6" w:rsidRPr="00813F59" w:rsidRDefault="00802DF6" w:rsidP="00B00C05">
      <w:pPr>
        <w:rPr>
          <w:b/>
          <w:bCs/>
        </w:rPr>
      </w:pPr>
      <w:r w:rsidRPr="00813F59">
        <w:rPr>
          <w:b/>
          <w:bCs/>
        </w:rPr>
        <w:t xml:space="preserve">Yapı Kredi, kuantum işlemcisi sayesinde ticari risklerin hesaplanma süresini saniyelere indirdi </w:t>
      </w:r>
    </w:p>
    <w:p w14:paraId="768CED20" w14:textId="77777777" w:rsidR="00802DF6" w:rsidRDefault="00802DF6" w:rsidP="00B00C05">
      <w:r w:rsidRPr="00B00C05">
        <w:t>Dijital bankacılığın öncüsü Yapı Kredi, risk yönetimi analizinde kuantum hesaplama teknolojisini kullanarak sektörde benzersiz bir yeniliğe daha imza attı. Banka, tüzel müşterilerinden herhangi birinin yaşadığı finansal zorluğun ticari ilişki içerisinde bulunduğu diğer müşterilerine etkisini, kuantum hesaplamasıyla 7 saniyede tahmin edebilen bir modeli hayata geçirdi. Geçtiğimiz yıl tamamlanan Yapı Kredi’nin bu yenilikçi uygulaması WEF Quantum Applications Hub’a eklenmek üzere örnek uygulama olarak seçildi.</w:t>
      </w:r>
    </w:p>
    <w:p w14:paraId="1413C700" w14:textId="77777777" w:rsidR="00813F59" w:rsidRPr="00B00C05" w:rsidRDefault="00813F59" w:rsidP="00B00C05"/>
    <w:p w14:paraId="1771CF2D" w14:textId="77777777" w:rsidR="00802DF6" w:rsidRDefault="00802DF6" w:rsidP="00B00C05">
      <w:r w:rsidRPr="00B00C05">
        <w:lastRenderedPageBreak/>
        <w:t xml:space="preserve">Bu model sayesinde 4.297 tüzel müşteri ve 17.000 kısıtı içeren kuantum senaryosu, günümüz işlemci ve bilgisayar mimarisi ile çözülmesi yıllar alacak karmaşık finansal ilişkileri, kuantum bilgisayarlar ile saniyeler içinde analiz edebiliyor. Söz konusu modelin önümüzdeki dönemde 600.000 tüzel müşteriyi kapsayacak şekilde genişletilmesi hedefleniyor. </w:t>
      </w:r>
    </w:p>
    <w:p w14:paraId="2AE272EA" w14:textId="77777777" w:rsidR="00813F59" w:rsidRPr="00B00C05" w:rsidRDefault="00813F59" w:rsidP="00B00C05"/>
    <w:p w14:paraId="4CFDD6EE" w14:textId="0425B011" w:rsidR="00802DF6" w:rsidRPr="00B00C05" w:rsidRDefault="00802DF6" w:rsidP="00B00C05">
      <w:r w:rsidRPr="00B00C05">
        <w:t>Yapı Kredi Genel Müdür Yardımcısı/Yapı Kredi Teknoloji Genel Müdürü Dr. Gökhan Özdinç, finans ve bankacılık alanında önemli bir ilke imza attıklarını söylüyor ve ekliyor: “Yapı Kredi olarak kuantum projemizle, ticari alacak-verecek ilişkisi içinde bulunan müşterilerimizin herhangi birinin yaşadığı finansal zorluğun diğer hangi müşterilerimizi etkileyeceğini tespit etmeyi hedefledik. Yaptığımız finans ve veri bilimi alanlarındaki literatür araştırmalarında, klasik işlemciler ve bilgisayar mimarisi ile 20-30 kadar küçük ticari ilişki ağında bile bu etkiyi saptamak için 13 milyar yılı aşkın süre gerektiğini gördük. Günümüz işlemci ve bilgisayar mimarisi ile çözülmesi yıllar alan bu finans problemini, ticari ilişki içinde olduğundan emin olduğumuz 4.297 tüzel müşterimizi kapsayacak şekilde Kanadalı şirket DWave’in üreticisi olduğu kuantum işlemcili bilgisayarlar üzerinde çözmek üzere ele aldık. Son kuantum işlemcisi mimarisi üzerinde geliştirdiğimiz uygulama ile 7 saniyede tüm ticari ilişki ağı içinde etkilenecek müşterileri tespit edebildik. Bu projemiz sayesinde müşterilerimiz, olası finansal riskleri önceden öğrenerek, ticari faaliyetlerini daha güvenli bir şekilde sürdürebilecek ve işlerini daha sağlam temeller üzerine inşa edebilecek. Aynı zamanda, finansal dalgalanmaların yaratabileceği domino etkisinin önüne geçilmesiyle, ekonomik istikrarın korunmasına ve ekonomimizin bel kemiği olan tüzel müşterileri ekosisteminin daha sürdürülebilir bir yapıya kavuşmasına katkı sağlayacağımıza inanıyoruz. Yapı Kredi olarak, teknolojinin sınırlarını zorlayan bu tür projelerle ülke ekonomisine değer katmaya ve müşterilerimizin geleceği daha güçlü bir finansal yapıyla karşılamaları için son teknolojileri hayata geçirmeye önümüzdeki dönemde de devam edeceğiz.”</w:t>
      </w:r>
    </w:p>
    <w:p w14:paraId="0A0F5DB1" w14:textId="77777777" w:rsidR="00802DF6" w:rsidRPr="00B00C05" w:rsidRDefault="00802DF6" w:rsidP="00B00C05"/>
    <w:p w14:paraId="12134D5E" w14:textId="77777777" w:rsidR="00802DF6" w:rsidRPr="00813F59" w:rsidRDefault="00802DF6" w:rsidP="00B00C05">
      <w:pPr>
        <w:rPr>
          <w:b/>
          <w:bCs/>
        </w:rPr>
      </w:pPr>
      <w:r w:rsidRPr="00813F59">
        <w:rPr>
          <w:b/>
          <w:bCs/>
        </w:rPr>
        <w:t>Kuantum Hesaplama (Quantum Computing) teknolojisi nedir?</w:t>
      </w:r>
    </w:p>
    <w:p w14:paraId="03576AFF" w14:textId="77777777" w:rsidR="00802DF6" w:rsidRPr="00B00C05" w:rsidRDefault="00802DF6" w:rsidP="00B00C05">
      <w:r w:rsidRPr="00B00C05">
        <w:t>Kuantum Hesaplama, kuantum mekaniğinin temel ilkelerine dayalı olarak bilgi işlem yapan bir teknolojidir. Geleneksel bilgisayarların bitler yerine kuantum bitleri (qubit) kullanması sayesinde, aynı anda birden fazla olasılığı işleyebilme kabiliyeti sunar. Bu teknoloji, geleneksel bilgisayarlardan çok daha karmaşık ve büyük veri setlerini kısa sürede analiz etme yeteneğine sahiptir.</w:t>
      </w:r>
    </w:p>
    <w:p w14:paraId="08E883A7" w14:textId="77777777" w:rsidR="00802DF6" w:rsidRDefault="00802DF6" w:rsidP="00B00C05">
      <w:pPr>
        <w:pBdr>
          <w:bottom w:val="dotted" w:sz="24" w:space="1" w:color="auto"/>
        </w:pBdr>
      </w:pPr>
    </w:p>
    <w:p w14:paraId="55B61A04" w14:textId="77777777" w:rsidR="00813F59" w:rsidRPr="00B00C05" w:rsidRDefault="00813F59" w:rsidP="00B00C05">
      <w:pPr>
        <w:pBdr>
          <w:bottom w:val="dotted" w:sz="24" w:space="1" w:color="auto"/>
        </w:pBdr>
      </w:pPr>
    </w:p>
    <w:p w14:paraId="2F512A1A" w14:textId="77777777" w:rsidR="00813F59" w:rsidRPr="00B00C05" w:rsidRDefault="00813F59" w:rsidP="00B00C05"/>
    <w:p w14:paraId="4538896C" w14:textId="77777777" w:rsidR="00802DF6" w:rsidRPr="00B00C05" w:rsidRDefault="00802DF6" w:rsidP="00B00C05"/>
    <w:p w14:paraId="53F953A0" w14:textId="77777777" w:rsidR="00C40548" w:rsidRPr="00813F59" w:rsidRDefault="00C40548" w:rsidP="00B00C05">
      <w:pPr>
        <w:rPr>
          <w:b/>
          <w:bCs/>
        </w:rPr>
      </w:pPr>
      <w:r w:rsidRPr="00813F59">
        <w:rPr>
          <w:b/>
          <w:bCs/>
        </w:rPr>
        <w:t>TürkTraktör’ün yapay zekâ asistanı TrakBot 7/24 çiftçilerin hizmetinde!</w:t>
      </w:r>
    </w:p>
    <w:p w14:paraId="634005A3" w14:textId="77777777" w:rsidR="00802DF6" w:rsidRPr="00B00C05" w:rsidRDefault="00802DF6" w:rsidP="00B00C05"/>
    <w:p w14:paraId="49BEC81B" w14:textId="77FC35D7" w:rsidR="00C40548" w:rsidRPr="00813F59" w:rsidRDefault="00C40548" w:rsidP="00B00C05">
      <w:pPr>
        <w:rPr>
          <w:b/>
          <w:bCs/>
        </w:rPr>
      </w:pPr>
      <w:r w:rsidRPr="00813F59">
        <w:rPr>
          <w:b/>
          <w:bCs/>
        </w:rPr>
        <w:t>TürkTraktör</w:t>
      </w:r>
      <w:r w:rsidR="00813F59">
        <w:rPr>
          <w:b/>
          <w:bCs/>
        </w:rPr>
        <w:t>’</w:t>
      </w:r>
      <w:r w:rsidRPr="00813F59">
        <w:rPr>
          <w:b/>
          <w:bCs/>
        </w:rPr>
        <w:t xml:space="preserve">ün tarım sektörüne yenilikçi çözümler sunan mobil uygulaması Tarlam Cepte’nin sektördeki ilk yapay zekâ destekli yeni sohbet robotu TrakBot, tarım profesyonellerinin ve çiftçilerin, her an yanlarında taşıyabilecekleri bir dijital asistanla daha verimli ve hızlı bir şekilde işlerini yönetebilmelerini sağlıyor. </w:t>
      </w:r>
    </w:p>
    <w:p w14:paraId="1532D224" w14:textId="77777777" w:rsidR="00813F59" w:rsidRDefault="00813F59" w:rsidP="00B00C05"/>
    <w:p w14:paraId="6476B375" w14:textId="21AA7E8E" w:rsidR="00C40548" w:rsidRPr="00B00C05" w:rsidRDefault="00C40548" w:rsidP="00B00C05">
      <w:r w:rsidRPr="00B00C05">
        <w:t xml:space="preserve">TürkTraktör, çiftçilerin hayatını kolaylaştırmak için hayata geçirdiği Tarlam Cepte mobil uygulaması ile dijitalleşmeyi kullanarak sektördeki tüm paydaşları daha sürdürülebilir ve </w:t>
      </w:r>
      <w:r w:rsidRPr="00B00C05">
        <w:lastRenderedPageBreak/>
        <w:t>verimli bir geleceğe taşımayı hedefliyor. Tarlam Cepte’nin sunduğu dijital çözümler, tarım sektöründeki geleneksel iş yapış biçimlerini dönüştürerek daha akıllı, hızlı ve verimli bir tarım pratiği inşa etmeyi amaçlıyor.</w:t>
      </w:r>
    </w:p>
    <w:p w14:paraId="38CF80CC" w14:textId="77777777" w:rsidR="00C40548" w:rsidRPr="00B00C05" w:rsidRDefault="00C40548" w:rsidP="00B00C05">
      <w:r w:rsidRPr="00B00C05">
        <w:t>Tarım sektöründe inovasyon ve dijitalleşme alanında lider bir platform olan Tarlam Cepte, artık kullanıcılarının sorularına anında cevap verecek, tarımsal faaliyetlerini kolaylaştıracak bir chatbot da sunuyor. Tarlam Cepte’nin sektördeki ilk yapay zekâ destekli yeni sohbet robotu TrakBot, çiftçilerin tarımsal verimliliklerini artırmalarına yardımcı olmayı ve onları doğru bilgiyle donatmayı hedefliyor. Tarım sektöründe sıklıkla karşılaşılan sorunlara anında çözüm önerileri sunmak amacıyla tasarlanan TrakBot ile çiftçiler ve tarım profesyonelleri hava durumu raporlarından toprak analizi sonuçlarına, gübreleme tavsiyelerinden, bitki hastalıklarında agronomist desteğine kadar birçok alanda destek sağlıyor.</w:t>
      </w:r>
    </w:p>
    <w:p w14:paraId="0B8CDE2A" w14:textId="77777777" w:rsidR="00C40548" w:rsidRPr="00B00C05" w:rsidRDefault="00C40548" w:rsidP="00B00C05">
      <w:r w:rsidRPr="00B00C05">
        <w:t>TrakBot, tarımda dijitalleşmenin çiftçilerin yanı sıra büyük tarım işletmeleri için de büyük faydalar sağlayacağı bir dönüm noktasına işaret ediyor; büyük veri analitiği ve tarım sektörüne yönelik bilgisi sayesinde verileri hızla işleyip kişiselleştirilmiş yanıtlar sunuyor. Samimi, profesyonel ve tarafsız bir dil kullanan TrakBot, gereksiz detaylardan kaçınarak çiftçilerin sorularına net ve doğru çözümler öneriyor.</w:t>
      </w:r>
    </w:p>
    <w:p w14:paraId="3633B2BF" w14:textId="77777777" w:rsidR="00C40548" w:rsidRDefault="00C40548" w:rsidP="00B00C05">
      <w:r w:rsidRPr="00B00C05">
        <w:t xml:space="preserve"> Yapay zekâ tabanlı yapısı sayesinde cevapların doğru ve kapsamlı olması için çaba gösteren TrakBot, soruların eksik bilgi içermesi durumunda doğru ve tatmin edici cevabı verebilmek için gerekli soruları yöneltmeye devam ediyor. TrakBot, özellikle tarım alanında dijital okuryazarlığın artırılmasına ve çiftçilerin daha bilinçli kararlar almasına da yardımcı oluyor. Uygulama, tarımda verimliliğin artırılması için kullanıcılarına birçok özellik sunuyor:</w:t>
      </w:r>
    </w:p>
    <w:p w14:paraId="5471F31E" w14:textId="77777777" w:rsidR="00813F59" w:rsidRPr="00B00C05" w:rsidRDefault="00813F59" w:rsidP="00B00C05"/>
    <w:p w14:paraId="785D19C8" w14:textId="77777777" w:rsidR="00C40548" w:rsidRPr="00B00C05" w:rsidRDefault="00C40548" w:rsidP="00B00C05">
      <w:r w:rsidRPr="00813F59">
        <w:rPr>
          <w:b/>
          <w:bCs/>
        </w:rPr>
        <w:t>Uydu ile Bitki Sağlığı Görüntüleme:</w:t>
      </w:r>
      <w:r w:rsidRPr="00B00C05">
        <w:t xml:space="preserve">  Çiftçilerin bitkilerin sağlık durumunu takip ederken, tarladaki zayıf noktaları ve günlük değişimleri görebilmelerini sağlıyor.</w:t>
      </w:r>
    </w:p>
    <w:p w14:paraId="26B30A0A" w14:textId="77777777" w:rsidR="00C40548" w:rsidRPr="00B00C05" w:rsidRDefault="00C40548" w:rsidP="00B00C05"/>
    <w:p w14:paraId="3D94E931" w14:textId="77777777" w:rsidR="00C40548" w:rsidRPr="00B00C05" w:rsidRDefault="00C40548" w:rsidP="00B00C05">
      <w:r w:rsidRPr="00813F59">
        <w:rPr>
          <w:b/>
          <w:bCs/>
        </w:rPr>
        <w:t>Uydu ile Azot Durumu:</w:t>
      </w:r>
      <w:r w:rsidRPr="00B00C05">
        <w:t xml:space="preserve"> Çiftçilerin tarlaların azot haritası ile ek gübre uygulaması gerektirecek alanları görebilmesine yardımcı oluyor.</w:t>
      </w:r>
    </w:p>
    <w:p w14:paraId="14C2C230" w14:textId="77777777" w:rsidR="00C40548" w:rsidRPr="00B00C05" w:rsidRDefault="00C40548" w:rsidP="00B00C05"/>
    <w:p w14:paraId="0EA0668F" w14:textId="77777777" w:rsidR="00C40548" w:rsidRPr="00B00C05" w:rsidRDefault="00C40548" w:rsidP="00B00C05">
      <w:r w:rsidRPr="00813F59">
        <w:rPr>
          <w:b/>
          <w:bCs/>
        </w:rPr>
        <w:t>Uydu ile Sulama Önerileri:</w:t>
      </w:r>
      <w:r w:rsidRPr="00B00C05">
        <w:t xml:space="preserve"> Tarladaki ürünlerin su içeriğindeki değişiklikleri incelemek için kullanılabiliyor.</w:t>
      </w:r>
    </w:p>
    <w:p w14:paraId="3A8B3B7D" w14:textId="77777777" w:rsidR="00C40548" w:rsidRPr="00B00C05" w:rsidRDefault="00C40548" w:rsidP="00B00C05"/>
    <w:p w14:paraId="0A760574" w14:textId="3288AA3B" w:rsidR="00C40548" w:rsidRPr="00B00C05" w:rsidRDefault="00C40548" w:rsidP="00B00C05">
      <w:r w:rsidRPr="00813F59">
        <w:rPr>
          <w:b/>
          <w:bCs/>
        </w:rPr>
        <w:t>Canlı Yağış ve Fırtına Takibi:</w:t>
      </w:r>
      <w:r w:rsidRPr="00B00C05">
        <w:t xml:space="preserve"> Bu özellik uydudan alınan veriler doğrultusunda yaklaşan hava koşulları hakkında bilgi veriyor.</w:t>
      </w:r>
    </w:p>
    <w:p w14:paraId="6CBBDADA" w14:textId="77777777" w:rsidR="00C40548" w:rsidRPr="00B00C05" w:rsidRDefault="00C40548" w:rsidP="00B00C05"/>
    <w:p w14:paraId="7DC7C15F" w14:textId="77777777" w:rsidR="00C40548" w:rsidRPr="00B00C05" w:rsidRDefault="00C40548" w:rsidP="00B00C05">
      <w:r w:rsidRPr="00813F59">
        <w:rPr>
          <w:b/>
          <w:bCs/>
        </w:rPr>
        <w:t>Bitki Yetiştiriciliği Önerileri:</w:t>
      </w:r>
      <w:r w:rsidRPr="00B00C05">
        <w:t xml:space="preserve"> 117 farklı ürünün toprak işleme, sulama, gübreleme, ilaçlama gibi yetiştiricilik aktiviteleri hakkındaki bilgiler çiftçilerle paylaşılıyor.</w:t>
      </w:r>
    </w:p>
    <w:p w14:paraId="7352542B" w14:textId="77777777" w:rsidR="00C40548" w:rsidRPr="00B00C05" w:rsidRDefault="00C40548" w:rsidP="00B00C05"/>
    <w:p w14:paraId="3873DCCC" w14:textId="77777777" w:rsidR="00C40548" w:rsidRPr="00B00C05" w:rsidRDefault="00C40548" w:rsidP="00B00C05">
      <w:r w:rsidRPr="00813F59">
        <w:rPr>
          <w:b/>
          <w:bCs/>
        </w:rPr>
        <w:t>Ürün Fiyatları:</w:t>
      </w:r>
      <w:r w:rsidRPr="00B00C05">
        <w:t xml:space="preserve"> Akaryakıttan gübreye, ilaçtan tarım sigortasına birçok girdinin tüm giderleri ay sonunda ekranda topluca gösteriliyor. </w:t>
      </w:r>
    </w:p>
    <w:p w14:paraId="4FEA5C98" w14:textId="77777777" w:rsidR="00C40548" w:rsidRPr="00B00C05" w:rsidRDefault="00C40548" w:rsidP="00B00C05"/>
    <w:p w14:paraId="6CEF0EEE" w14:textId="77777777" w:rsidR="00C40548" w:rsidRPr="00B00C05" w:rsidRDefault="00C40548" w:rsidP="00B00C05">
      <w:r w:rsidRPr="00813F59">
        <w:rPr>
          <w:b/>
          <w:bCs/>
        </w:rPr>
        <w:t>İlaçlama ve Traktör Kullanımı:</w:t>
      </w:r>
      <w:r w:rsidRPr="00B00C05">
        <w:t xml:space="preserve"> Tarlanın yeri ve iklim koşullarına göre öngörülen ilaçlama işleminin yapılması için gereken süre ve zaman aralığı belirlenerek en uygun dönem çiftçiye öneriliyor.</w:t>
      </w:r>
    </w:p>
    <w:p w14:paraId="2A1CA6E4" w14:textId="77777777" w:rsidR="00C40548" w:rsidRPr="00B00C05" w:rsidRDefault="00C40548" w:rsidP="00B00C05"/>
    <w:p w14:paraId="283B37FF" w14:textId="77777777" w:rsidR="00C40548" w:rsidRPr="00B00C05" w:rsidRDefault="00C40548" w:rsidP="00B00C05">
      <w:r w:rsidRPr="00813F59">
        <w:rPr>
          <w:b/>
          <w:bCs/>
        </w:rPr>
        <w:lastRenderedPageBreak/>
        <w:t>Mısır Verim Rekolte Tahmini:</w:t>
      </w:r>
      <w:r w:rsidRPr="00B00C05">
        <w:t xml:space="preserve"> Bu özellik; ekilen tohum verisi ile birlikte, mısır koçanlarının biri tam diğeri ortadan ikiye bölünerek çekilen fotoğraflarını makine öğrenmesi ile birleştirilen görüntü işleme teknolojisi sayesinde analiz edip, çiftçilere yıl sonu rekolte tahmini sunarak ürünlerini daha etkili bir şekilde planlamalarına yardımcı oluyor.</w:t>
      </w:r>
    </w:p>
    <w:p w14:paraId="02DFE9D6" w14:textId="77777777" w:rsidR="00C40548" w:rsidRPr="00B00C05" w:rsidRDefault="00C40548" w:rsidP="00B00C05"/>
    <w:p w14:paraId="631A730F" w14:textId="77777777" w:rsidR="00C40548" w:rsidRPr="00B00C05" w:rsidRDefault="00C40548" w:rsidP="00B00C05">
      <w:r w:rsidRPr="00813F59">
        <w:rPr>
          <w:b/>
          <w:bCs/>
        </w:rPr>
        <w:t>Tarla Karşılaştırma:</w:t>
      </w:r>
      <w:r w:rsidRPr="00B00C05">
        <w:t xml:space="preserve"> Komşu tarlalar ve kişinin tarlası arasındaki bitki sağlığı seviyesi skorlanarak, hangi tarlanın daha verimli olduğu paylaşılıyor.</w:t>
      </w:r>
    </w:p>
    <w:p w14:paraId="08BCE8C3" w14:textId="77777777" w:rsidR="00C40548" w:rsidRPr="00B00C05" w:rsidRDefault="00C40548" w:rsidP="00B00C05"/>
    <w:p w14:paraId="523A30F1" w14:textId="77777777" w:rsidR="00C40548" w:rsidRPr="00B00C05" w:rsidRDefault="00C40548" w:rsidP="00B00C05">
      <w:r w:rsidRPr="00813F59">
        <w:rPr>
          <w:b/>
          <w:bCs/>
        </w:rPr>
        <w:t>Uzmana Sor:</w:t>
      </w:r>
      <w:r w:rsidRPr="00B00C05">
        <w:t xml:space="preserve"> Bitki sağlığı ya da traktör arızalarıyla ilgili çiftçinin gönderdiği fotoğraflı sorulara 48 saat içerisinde yanıt veriyor.</w:t>
      </w:r>
    </w:p>
    <w:p w14:paraId="1D747EEB" w14:textId="77777777" w:rsidR="00C40548" w:rsidRPr="00B00C05" w:rsidRDefault="00C40548" w:rsidP="00B00C05"/>
    <w:p w14:paraId="1935D065" w14:textId="77777777" w:rsidR="00C40548" w:rsidRPr="00B00C05" w:rsidRDefault="00C40548" w:rsidP="00B00C05">
      <w:r w:rsidRPr="00813F59">
        <w:rPr>
          <w:b/>
          <w:bCs/>
        </w:rPr>
        <w:t>Online Servis Randevu Sistemi:</w:t>
      </w:r>
      <w:r w:rsidRPr="00B00C05">
        <w:t xml:space="preserve"> Bu sistem traktör, ekipman gibi ürünlerin arıza, bakım ve onarım süreçlerinde online randevu için hızlı bir çözüm sunuyor. Özellikle online servis randevularına özel kampanyalar ve fırsat yaratımları da bu özellikte geliştirilerek dijitalleşmeye fayda sağlıyor.</w:t>
      </w:r>
    </w:p>
    <w:p w14:paraId="575C3215" w14:textId="77777777" w:rsidR="00C40548" w:rsidRPr="00B00C05" w:rsidRDefault="00C40548" w:rsidP="00B00C05"/>
    <w:p w14:paraId="3A01BE85" w14:textId="77777777" w:rsidR="00C40548" w:rsidRPr="00813F59" w:rsidRDefault="00C40548" w:rsidP="00B00C05">
      <w:pPr>
        <w:rPr>
          <w:b/>
          <w:bCs/>
        </w:rPr>
      </w:pPr>
      <w:r w:rsidRPr="00813F59">
        <w:rPr>
          <w:b/>
          <w:bCs/>
        </w:rPr>
        <w:t>“TrakBot’un tarımda dijital dönüşümü hızlandıracağına inanıyorum”</w:t>
      </w:r>
    </w:p>
    <w:p w14:paraId="11FC8A83" w14:textId="77777777" w:rsidR="00C40548" w:rsidRPr="00B00C05" w:rsidRDefault="00C40548" w:rsidP="00B00C05">
      <w:r w:rsidRPr="00B00C05">
        <w:t xml:space="preserve">Chatbot teknolojisiyle geliştirilen TrakBot hakkındaki görüşlerini almak için mikrofon uzattığımız TürkTraktör Şirket Lideri Matthieu Séjourné, tarımı geleceğe hazırlama amacıyla dijitalleşme yolunda önemli adımlar atmaya devam ettiklerini ve Tarlam Cepte’nin yeni sohbet robotu TrakBot’un bunun son örneklerinden biri olduğunu söyledi. Séjourné sözlerine şöyle devam etti: “TürkTraktör olarak tarımda en yeni teknolojileri ilk kez devreye almaya büyük önem veriyoruz. En çevreci traktör ve ekipmanlarımızın yanı sıra tarımın dijitalleşmesi için de durmaksızın çalışıyoruz. Çiftçilerimizin her türlü ihtiyacında yanında olabilmek ve dijital karar desteği sunabilmek için 2019’da hayata geçirdiğimiz Tarlam Cepte uygulamamızı her geçen gün yeni özelliklerle donatıyoruz.” </w:t>
      </w:r>
    </w:p>
    <w:p w14:paraId="3DB91941" w14:textId="205A8D79" w:rsidR="00C40548" w:rsidRPr="00B00C05" w:rsidRDefault="00C40548" w:rsidP="00B00C05">
      <w:r w:rsidRPr="00B00C05">
        <w:t>Kullanıcı sayısı 170 bini geçen Tarlam Cepte’nin sektörde bir ilk olan sohbet robotu TrakBot’un tarımda dijital dönüşümü hızlandıracağına inandığını vurgulayan Séjourné, tarım endüstrisi için özel olarak tasarlanan TrakBot’un çiftçilerin her an yanlarında taşıyabilecekleri dijital bir asistan olarak çalıştığını ifade etti: “TrakBot 7/24 iletişim kurarak, hava durumu raporlarından sulama önerilerine kadar pek çok konuda sorulara anında yanıt veriyor. Güncel verilerle desteklenen doğru ve hızlı cevaplarla çiftçilerimiz en sık karşılaştığı sorunların üstesinden gelebiliyorlar. Bu yeni teknolojinin verimli ve sürdürülebilir tarım tekniklerini de yaygınlaştıracağına inanıyoruz.”</w:t>
      </w:r>
    </w:p>
    <w:p w14:paraId="4824E469" w14:textId="77777777" w:rsidR="00802DF6" w:rsidRDefault="00802DF6" w:rsidP="00B00C05">
      <w:pPr>
        <w:pBdr>
          <w:bottom w:val="dotted" w:sz="24" w:space="1" w:color="auto"/>
        </w:pBdr>
      </w:pPr>
    </w:p>
    <w:p w14:paraId="31B064C7" w14:textId="77777777" w:rsidR="00813F59" w:rsidRPr="00B00C05" w:rsidRDefault="00813F59" w:rsidP="00B00C05">
      <w:pPr>
        <w:pBdr>
          <w:bottom w:val="dotted" w:sz="24" w:space="1" w:color="auto"/>
        </w:pBdr>
      </w:pPr>
    </w:p>
    <w:p w14:paraId="0FAE9917" w14:textId="77777777" w:rsidR="00813F59" w:rsidRPr="00B00C05" w:rsidRDefault="00813F59" w:rsidP="00B00C05"/>
    <w:p w14:paraId="708362AB" w14:textId="77777777" w:rsidR="00C40548" w:rsidRPr="00813F59" w:rsidRDefault="00C40548" w:rsidP="00B00C05">
      <w:pPr>
        <w:rPr>
          <w:b/>
          <w:bCs/>
        </w:rPr>
      </w:pPr>
      <w:r w:rsidRPr="00813F59">
        <w:rPr>
          <w:b/>
          <w:bCs/>
        </w:rPr>
        <w:t>“Koç Holding’in Stembio’yu satın alması, Tip 1 diyabetli çocuk aileleri arasında sevinç yarattı”</w:t>
      </w:r>
    </w:p>
    <w:p w14:paraId="2661BAB5" w14:textId="77777777" w:rsidR="00684F90" w:rsidRDefault="00684F90" w:rsidP="00B00C05">
      <w:pPr>
        <w:rPr>
          <w:b/>
          <w:bCs/>
        </w:rPr>
      </w:pPr>
    </w:p>
    <w:p w14:paraId="50D0C536" w14:textId="3BBEEB9D" w:rsidR="00C40548" w:rsidRPr="00813F59" w:rsidRDefault="00C40548" w:rsidP="00B00C05">
      <w:pPr>
        <w:rPr>
          <w:b/>
          <w:bCs/>
        </w:rPr>
      </w:pPr>
      <w:r w:rsidRPr="00813F59">
        <w:rPr>
          <w:b/>
          <w:bCs/>
        </w:rPr>
        <w:t>Koç Üniversitesi Tıp Fakültesi Çocuk Endokrinolojisi ve Diyabet Bilim Dalı Başkanı Prof. Dr. Şükrü Hatun ile diyabet hakkında merak edilenleri, çocuklarda diyabet tanısını ve Koç Üniversitesi Çocuk Diyabet Ekibi’nin bu yöndeki çalışmalarını konuştuk.</w:t>
      </w:r>
    </w:p>
    <w:p w14:paraId="742A963C" w14:textId="77777777" w:rsidR="00C40548" w:rsidRPr="00813F59" w:rsidRDefault="00C40548" w:rsidP="00B00C05">
      <w:pPr>
        <w:rPr>
          <w:b/>
          <w:bCs/>
        </w:rPr>
      </w:pPr>
    </w:p>
    <w:p w14:paraId="20D27209" w14:textId="77777777" w:rsidR="00C40548" w:rsidRPr="00813F59" w:rsidRDefault="00C40548" w:rsidP="00B00C05">
      <w:pPr>
        <w:rPr>
          <w:b/>
          <w:bCs/>
        </w:rPr>
      </w:pPr>
      <w:r w:rsidRPr="00813F59">
        <w:rPr>
          <w:b/>
          <w:bCs/>
        </w:rPr>
        <w:t>Röportaj: Sema Uslu</w:t>
      </w:r>
    </w:p>
    <w:p w14:paraId="2220A144" w14:textId="77777777" w:rsidR="00C40548" w:rsidRPr="00B00C05" w:rsidRDefault="00C40548" w:rsidP="00B00C05"/>
    <w:p w14:paraId="4E9FE6CA" w14:textId="34C637D5" w:rsidR="00C40548" w:rsidRDefault="00C40548" w:rsidP="00B00C05">
      <w:r w:rsidRPr="00B00C05">
        <w:t>Diyabet, günümüzde toplum sağlığı etkileyen sorunların başında geliyor. Tip 1, Tip 2 ve gebelik döneminde görülen gestasyonel diyabet olmak üzere üç türde görülen bu kronik rahatsızlık, doğru tedavi ve yaklaşımla rahatlıkla yönetilebiliyor. Bu noktada, diyabetin tedavi süreci hakkında doğru bilgilere ulaşmak büyük önem taşıyor. Koç Üniversitesi Tıp Fakültesi Çocuk Endokrinolojisi ve Diyabet Bilim Dalı Başkanı Prof. Dr. Şükrü Hatun ile diyabetin tanısı, türleri, tedavisi ve tedavi yaklaşımlarındaki son gelişmeleri de içeren bir röportaj gerçekleştirdik.</w:t>
      </w:r>
    </w:p>
    <w:p w14:paraId="28A0A7B3" w14:textId="77777777" w:rsidR="00813F59" w:rsidRPr="00B00C05" w:rsidRDefault="00813F59" w:rsidP="00B00C05"/>
    <w:p w14:paraId="6765B8FC" w14:textId="77777777" w:rsidR="00C40548" w:rsidRPr="00813F59" w:rsidRDefault="00C40548" w:rsidP="00B00C05">
      <w:pPr>
        <w:rPr>
          <w:b/>
          <w:bCs/>
        </w:rPr>
      </w:pPr>
      <w:r w:rsidRPr="00813F59">
        <w:rPr>
          <w:b/>
          <w:bCs/>
        </w:rPr>
        <w:t>Diyabet nedir ve erken belirtileri nelerdir?</w:t>
      </w:r>
    </w:p>
    <w:p w14:paraId="44769814" w14:textId="77777777" w:rsidR="00C40548" w:rsidRPr="00B00C05" w:rsidRDefault="00C40548" w:rsidP="00B00C05">
      <w:r w:rsidRPr="00B00C05">
        <w:t xml:space="preserve">Diyabet, halk arasında “şeker hastalığı” olarak bilinen ve esas olarak kandaki şekerin (glukozun) yüksek olmasıyla karakterize bir hastalıktır. Diyabeti önemli kılan, glukoz yüksekliğinin uzun dönemde damardan zengin dokulara (gözün retina tabakası, böbrekler, sinirler ve damar endoteli) verdiği zarardır. Glukozu iyi kontrol edilmeyen diyabetlilerde bu zarara bağlı görme kaybı, böbrek yetmezliği, “diyabetik ayak” olarak bilinen sorunlar görülür.  Genel olarak iki tür diyabet vardır: İnsülin eksikliğine bağlı olan Tip 1 ve esas olarak insülin direncine bağlı olan Tip 2 diyabet. </w:t>
      </w:r>
    </w:p>
    <w:p w14:paraId="14B50CC3" w14:textId="77777777" w:rsidR="00C40548" w:rsidRPr="00B00C05" w:rsidRDefault="00C40548" w:rsidP="00B00C05">
      <w:r w:rsidRPr="00B00C05">
        <w:t xml:space="preserve">Her iki durumda da kandaki glukozun hücrelere taşınmasını, kullanılmasını ya da depolanmasını sağlayan insülin hormonunun etkisi bozulmuştur. Bu durumda kandaki glukoz yükselir ve belli bir sınırı aşınca böbreklerden atılır. Buna bağlı çok ve sık idrar yapma, gece her zamankinden sık idrara kalkma, çocuklarda gece altına kaçırma, ağız kuruluğu, sıvı kaybını telafi etmek için çok (litrelerce) su içme, suya doyamama, enerji kaynağı olarak glukozun kullanılamamasına bağlı iştah artışı, çok yenmesine rağmen yağ yıkımından dolayı kilo kaybı gibi bulgular görülür. </w:t>
      </w:r>
    </w:p>
    <w:p w14:paraId="00B751FC" w14:textId="77777777" w:rsidR="00C40548" w:rsidRPr="00B00C05" w:rsidRDefault="00C40548" w:rsidP="00B00C05">
      <w:r w:rsidRPr="00B00C05">
        <w:t>Tip 1 diyabetlilerde (özellikle çocuklarda) kilo kaybı dikkat çekicidir ve bazen 1-2 ayda 10 kg’a varan kayıplar olabilir. Tip 1 diyabet tanısında gecikme olursa hızlı nefes alma, kusma, şiddetli hâlsizlik, bilinç bozukluklarıyla karakterize “Diyabetik Ketoasidoz” tablosu görülür ve nadiren de olsa bu tablo hayat kaybına neden olabilir.</w:t>
      </w:r>
    </w:p>
    <w:p w14:paraId="13D0EC6B" w14:textId="77777777" w:rsidR="00C40548" w:rsidRPr="00B00C05" w:rsidRDefault="00C40548" w:rsidP="00B00C05"/>
    <w:p w14:paraId="510A7D5E" w14:textId="77777777" w:rsidR="00C40548" w:rsidRPr="00813F59" w:rsidRDefault="00C40548" w:rsidP="00B00C05">
      <w:pPr>
        <w:rPr>
          <w:b/>
          <w:bCs/>
        </w:rPr>
      </w:pPr>
      <w:r w:rsidRPr="00813F59">
        <w:rPr>
          <w:b/>
          <w:bCs/>
        </w:rPr>
        <w:t xml:space="preserve">Diyabet teşhisi nasıl konulur? </w:t>
      </w:r>
    </w:p>
    <w:p w14:paraId="1A7862D8" w14:textId="77777777" w:rsidR="00C40548" w:rsidRPr="00B00C05" w:rsidRDefault="00C40548" w:rsidP="00B00C05">
      <w:r w:rsidRPr="00B00C05">
        <w:t xml:space="preserve">Diyabet tanısı genel olarak bu bulgular olunca ya da periyodik kontroller sırasında bakılan venöz kan glukoz ölçümüyle konur. Tip 1 diyabette ilk ihtimal, Tip 2 diyabette ise ikincisi daha çok geçerlidir. En az 8 saat açlıktan sonra kan glukoz düzeyinin iki ölçümde en az 126 mg/dl ve üzerinde olması ya da klasik bulgular ve herhangi bir zamanda bakılan venöz kan glukoz düzeyinin &gt;200 mg/dl olmasıyla tanı konur. Bir başka seçenek “Ağızdan Glukoz Yükleme Testi” (OGTT) ile tanı konmasıdır. </w:t>
      </w:r>
    </w:p>
    <w:p w14:paraId="1774B29E" w14:textId="77777777" w:rsidR="00C40548" w:rsidRPr="00B00C05" w:rsidRDefault="00C40548" w:rsidP="00B00C05">
      <w:r w:rsidRPr="00B00C05">
        <w:t>Bu genel olarak açlık glukoz değeri sınırda olan vakalarda yapılır ve en fazla 75 gram (1,75 gram/kg) glukoz yüklenmesini takiben ikinci saat glukoz değerinin 200 mg/dl ve üzerinde olmasıyla diyabet tanısı konur. Herhangi bir yaşta ya da gebelikte şeker yükleme testi yapmanın hiçbir sakıncası yoktur. Ayrıca üç aylık glukoz durumunu yansıtan HbA1c testinin &gt;%6,5 olması da tanı koydurucudur.</w:t>
      </w:r>
    </w:p>
    <w:p w14:paraId="72F50913" w14:textId="77777777" w:rsidR="00C40548" w:rsidRPr="00B00C05" w:rsidRDefault="00C40548" w:rsidP="00B00C05"/>
    <w:p w14:paraId="3D6A0827" w14:textId="77777777" w:rsidR="00C40548" w:rsidRPr="00813F59" w:rsidRDefault="00C40548" w:rsidP="00B00C05">
      <w:pPr>
        <w:rPr>
          <w:b/>
          <w:bCs/>
        </w:rPr>
      </w:pPr>
      <w:r w:rsidRPr="00813F59">
        <w:rPr>
          <w:b/>
          <w:bCs/>
        </w:rPr>
        <w:t>Tip 1 ve Tip 2 diyabetin ortaya çıkış süreçleri ve tedavi yaklaşımları nasıl farklılık gösterir?</w:t>
      </w:r>
    </w:p>
    <w:p w14:paraId="27C78960" w14:textId="77777777" w:rsidR="00C40548" w:rsidRPr="00B00C05" w:rsidRDefault="00C40548" w:rsidP="00B00C05">
      <w:r w:rsidRPr="00B00C05">
        <w:t>Bu iki diyabet türü arasındaki belki en önemli farklılık, Tip 1 diyabette bulguların aniden (tanıdan 1-4 hafta önce) başlaması ve belirgin olması, Tip 2 diyabette ise uzun süre fark edilmemesi ve bu yüzden geç tanı konmasıdır.</w:t>
      </w:r>
    </w:p>
    <w:p w14:paraId="2CEDED1C" w14:textId="77777777" w:rsidR="00C40548" w:rsidRPr="00B00C05" w:rsidRDefault="00C40548" w:rsidP="00B00C05">
      <w:r w:rsidRPr="00B00C05">
        <w:lastRenderedPageBreak/>
        <w:t xml:space="preserve">Tip 1 diyabet daha çok çocuklarda, gençlerde, genç erişkinlerde görülür ve çoğunlukla birden başlar. Çocuklarda görülen diyabet vakalarının %95’inden fazlasını insülin salgılayan Beta hücrelerinin “otoimmün saldırı” sonucunda zedelenmesiyle meydana gelen Tip 1 diyabet vakaları oluşturur. Tip 1 diyabet, erişkinlerde görülen Tip 2 diyabete göre çok daha seyrektir. Dünyada 20 yaş altında 1,5 milyon, ülkemizde ise 30.000 Tip 1 diyabetli var. Her yıl dünyada 150.000, ülkemizde 2.000 civarında çocuk Tip 1 diyabet tanısı almakta. </w:t>
      </w:r>
    </w:p>
    <w:p w14:paraId="3EAE1EB8" w14:textId="77777777" w:rsidR="00C40548" w:rsidRPr="00B00C05" w:rsidRDefault="00C40548" w:rsidP="00B00C05">
      <w:r w:rsidRPr="00B00C05">
        <w:t>Tip 2 diyabet insülin direnci zemininde gelişir ve en önemli risk faktörleri genetik yatkınlık ve obezitedir. Tip 1 diyabet gelişiminde genetik yatkınlığın zayıf bir rolü varken, Tip 2 diyabet daha çok ailesel bir hastalıktır. Yakın aile bireylerinde Tip 2 diyabet karaciğer yağlanması, belirgin insülin direnci olan kişiler şişmanlığın derecesine, türüne (gövdesel şişmanlık daha önemlidir) ve süresine bağlı olarak araya giren diğer faktörlerin (beslenme, stres, enfeksiyonlar, sedanter yaşam) etkisiyle Tip 2 diyabet geliştirir. Tip 2 diyabet tedavisinde başlangıçta insülin direncini düzelten ya da insülin salgısını artıran haplar (oral antidiyabetikler) kullanılırken, Tip 1 diyabet tedavisinde tanıdan itibaren insülin tedavisi zorunludur (enjeksiyon ya da insülin pompasıyla deri altına verilir).</w:t>
      </w:r>
    </w:p>
    <w:p w14:paraId="38DD40A0" w14:textId="77777777" w:rsidR="00C40548" w:rsidRPr="00B00C05" w:rsidRDefault="00C40548" w:rsidP="00B00C05"/>
    <w:p w14:paraId="1B05146B" w14:textId="77777777" w:rsidR="00C40548" w:rsidRPr="00813F59" w:rsidRDefault="00C40548" w:rsidP="00B00C05">
      <w:pPr>
        <w:rPr>
          <w:b/>
          <w:bCs/>
        </w:rPr>
      </w:pPr>
      <w:r w:rsidRPr="00813F59">
        <w:rPr>
          <w:b/>
          <w:bCs/>
        </w:rPr>
        <w:t xml:space="preserve">Diyabetliler sağlıklı ve dengeli bir beslenme düzeni oluştururken nelere dikkat etmeli? </w:t>
      </w:r>
    </w:p>
    <w:p w14:paraId="2CECFBA1" w14:textId="77777777" w:rsidR="00C40548" w:rsidRPr="00B00C05" w:rsidRDefault="00C40548" w:rsidP="00B00C05">
      <w:r w:rsidRPr="00B00C05">
        <w:t>Her iki tür diyabet tedavisinde beslenme planlanması ve sağlıklı beslenme önerilerine uyulması tedavinin ana bileşenleri arasındadır. Eski yıllarda olduğu gibi kısıtlayıcı, yasaklara dayalı diyetler önerilmemekle birlikte; kararında karbonhidrat alınması, endüstriyel/hazır yiyeceklerden, doymuş yağlardan ve dışarıda yemek yemeden kaçınılması, fazla protein ve yağlı yemeklerden uzak durulması gerekir. Bir öğün düzeni olması, glukoz düşüklüğü gibi sorunlar yoksa aralarda bir şey yenmemesi, akşam saat 21.00’dan önce yemeye son verilmesi, enerjinin %40 kadarının karbonhidratlardan alınmasına dikkat edilmelidir. Tip 1 diyabetlilerin ya da insülin kullananların insülin doz ayarı için karbonhidrat sayması ve bunun için kapsamlı bir eğitim alması önemlidir.</w:t>
      </w:r>
    </w:p>
    <w:p w14:paraId="1A7E1027" w14:textId="77777777" w:rsidR="00C40548" w:rsidRPr="00B00C05" w:rsidRDefault="00C40548" w:rsidP="00B00C05"/>
    <w:p w14:paraId="713E78A3" w14:textId="77777777" w:rsidR="00C40548" w:rsidRPr="00813F59" w:rsidRDefault="00C40548" w:rsidP="00B00C05">
      <w:pPr>
        <w:rPr>
          <w:b/>
          <w:bCs/>
        </w:rPr>
      </w:pPr>
      <w:r w:rsidRPr="00813F59">
        <w:rPr>
          <w:b/>
          <w:bCs/>
        </w:rPr>
        <w:t xml:space="preserve">Diyabetin belirli bir yaş aralığı var mı, yoksa her yaşta ortaya çıkabilir mi? </w:t>
      </w:r>
    </w:p>
    <w:p w14:paraId="04A70891" w14:textId="77777777" w:rsidR="00C40548" w:rsidRPr="00B00C05" w:rsidRDefault="00C40548" w:rsidP="00B00C05">
      <w:r w:rsidRPr="00B00C05">
        <w:t>Diyabet yenidoğan döneminden itibaren her yaşta görülebilir. Yaşamın ilk altı ayında genetik diyabet türleri, altıncı aydan sonraki çocukların büyük çoğunluğunda Tip 1 diyabet, erişkinlerde ve obezlerde ise daha çok Tip 2 diyabet görülür. Tip 1 diyabetin görülme sıklığı yaşla azalmakla birlikte, ileri yaşlara kadar görülmesi de mümkündür. Benzer şekilde, özellikle ailesinde güçlü Tip 2 diyabet öyküsü olan çocuklarda da Tip 2 diyabete rastlanabilir. Gebelik döneminde ise “gestasyonel diyabet” ismi verilen ayrı bir diyabet türü görülür.</w:t>
      </w:r>
    </w:p>
    <w:p w14:paraId="17006630" w14:textId="77777777" w:rsidR="00C40548" w:rsidRPr="00B00C05" w:rsidRDefault="00C40548" w:rsidP="00B00C05"/>
    <w:p w14:paraId="055D0C2B" w14:textId="77777777" w:rsidR="00C40548" w:rsidRPr="00813F59" w:rsidRDefault="00C40548" w:rsidP="00B00C05">
      <w:pPr>
        <w:rPr>
          <w:b/>
          <w:bCs/>
        </w:rPr>
      </w:pPr>
      <w:r w:rsidRPr="00813F59">
        <w:rPr>
          <w:b/>
          <w:bCs/>
        </w:rPr>
        <w:t xml:space="preserve">Çocuklarda diyabet tanısı koymak için hangi yöntemler kullanılıyor? </w:t>
      </w:r>
    </w:p>
    <w:p w14:paraId="5DA88118" w14:textId="77777777" w:rsidR="00C40548" w:rsidRPr="00B00C05" w:rsidRDefault="00C40548" w:rsidP="00B00C05">
      <w:r w:rsidRPr="00B00C05">
        <w:t>Açlık kan şekeri, rastgele bakılan kan şekeri, şeker yükleme testi veya HbA1c gibi yöntemler gerektiğinde çocuklarda da kullanılır. Çocuklardaki diyabet bulguları ani ve daha gürültülü olduğu için genel olarak kan şekerleri ve HbA1c değerleri belirgin olarak yüksektir ve tanıda güçlük çekilmez. Tanı konduktan sonra ek olarak pankreas Beta hücrelerine karşı oluşan antikorları gösteren antikor testleri, Beta hücre rezervini gösteren C peptid düzeyi ya da genetik diyabet düşünülüyorsa, uygun genetik testler istenir.</w:t>
      </w:r>
    </w:p>
    <w:p w14:paraId="246D6DC2" w14:textId="77777777" w:rsidR="00C40548" w:rsidRPr="00B00C05" w:rsidRDefault="00C40548" w:rsidP="00B00C05"/>
    <w:p w14:paraId="15185E81" w14:textId="77777777" w:rsidR="00C40548" w:rsidRPr="00813F59" w:rsidRDefault="00C40548" w:rsidP="00B00C05">
      <w:pPr>
        <w:rPr>
          <w:b/>
          <w:bCs/>
        </w:rPr>
      </w:pPr>
      <w:r w:rsidRPr="00813F59">
        <w:rPr>
          <w:b/>
          <w:bCs/>
        </w:rPr>
        <w:lastRenderedPageBreak/>
        <w:t xml:space="preserve">Diyabetli çocuk ve gençlerde sağlık hizmetleri ve tedavi yaklaşımlarında son yıllarda hangi bilimsel gelişmeler öne çıkıyor? </w:t>
      </w:r>
    </w:p>
    <w:p w14:paraId="62EE4916" w14:textId="77777777" w:rsidR="00C40548" w:rsidRPr="00B00C05" w:rsidRDefault="00C40548" w:rsidP="00B00C05">
      <w:r w:rsidRPr="00B00C05">
        <w:t>Diyabetli çocukların tedavisi; içinde doktor, diyetisyen, hemşire ve psikolog olan bir ekip tarafından yapılır ve ekibe dayalı bakım en önemli gelişme olarak kabul edilmelidir. Bunun ötesinde kapsamlı bir diyabet eğitimi, Tip 1 diyabetli çocuk ve ailelerinin diyabet tedavisi konusunda ustalaşması, düzenli izlem, okul saatlerinde diyabet tedavisinin evdeki gibi sürdürülmesi (okulda diyabet bakımı), Tip 1 diyabetle ilgili önyargıların kırılması ve ayrımcılığın önlenmesi gibi konular önemlidir.</w:t>
      </w:r>
    </w:p>
    <w:p w14:paraId="6A76C31B" w14:textId="77777777" w:rsidR="00C40548" w:rsidRPr="00B00C05" w:rsidRDefault="00C40548" w:rsidP="00B00C05">
      <w:r w:rsidRPr="00B00C05">
        <w:t xml:space="preserve">Son yıllarda bütün dünyada kullanımı artan sensörler, doku sıvısından her 5 dakikada bir (günde 288 kez) ve acısız bir şekilde ölçüm yapabilmektedir. Bu özellikleri nedeniyle sensörler “Sürekli Glukoz İzlem Sistemi” (CGMS) olarak da bilinmektedir. Sensörler sayesinde glukoz seyrini video çeker gibi izlemek, yükseklik ve düşüklükleri önceden tahmin etmek ve buna göre erken davranmak, alarmlar sayesinde uyarılmak ve akıllı telefonlar üzerinden ailelerin çocuklarının glukozunu uzaktan izlemesi mümkündür. Benzer şekilde, insülin iletimini sensörlerden gelen veriyle otomatik olarak gerçekleştiren ve gelişmiş algoritmalara sahip “Otomatik İnsülin Pompaları” (yapay pankreas olarak da bilinmektedir) giderek bir tedavi standardı hâline gelmektedir. </w:t>
      </w:r>
    </w:p>
    <w:p w14:paraId="6927D526" w14:textId="77777777" w:rsidR="00C40548" w:rsidRPr="00B00C05" w:rsidRDefault="00C40548" w:rsidP="00B00C05">
      <w:r w:rsidRPr="00B00C05">
        <w:t>Hiç kuşku yok ki bütün Tip 1 diyabetliler ve aileleri, Tip 1 diyabetin iyileştirilmesini ve insülin tedavisinden kurtulmayı beklemektedir. Bu konuda “tünelin ucunda ışık göründü” diyebileceğimiz yöntem, kök hücre kaynaklı Beta hücre naklidir. Günümüzde yaşamını yitiren vericilerden elde edilen Beta hücreleri immün baskılayıcı ilaçlar eşliğinde nakledilmektedir ancak bu sınırlı bir yöntemdir. Dünyada birçok grup kök hücrelerin farklılaştırılmasından elde edilen Beta hücrelerinin yeterli miktarda üretilmesi ve immün baskılayıcı ilaç kullanmaya gerek olmadan nakledilmesi için çaba göstermektedir. Son 3-5 yılda bu konuda önemli ilerlemeler olmakla birlikte, bu tedavilerin ne zaman etkili bir şekilde kullanılmaya başlanacağını şu aşamada söylemek mümkün değildir. Bu çerçevede Koç Holding’in Stembio’yu satın alması, Tip 1 diyabetli çocuk aileleri arasında sevinç yarattı. Bizler de Stembio’nun Tip 1 diyabeti de gündemine almasını bekliyor ve diliyoruz.</w:t>
      </w:r>
    </w:p>
    <w:p w14:paraId="3828F3B0" w14:textId="77777777" w:rsidR="00C40548" w:rsidRPr="00B00C05" w:rsidRDefault="00C40548" w:rsidP="00B00C05">
      <w:r w:rsidRPr="00B00C05">
        <w:tab/>
      </w:r>
    </w:p>
    <w:p w14:paraId="16197B76" w14:textId="77777777" w:rsidR="00C40548" w:rsidRPr="00813F59" w:rsidRDefault="00C40548" w:rsidP="00B00C05">
      <w:pPr>
        <w:rPr>
          <w:b/>
          <w:bCs/>
        </w:rPr>
      </w:pPr>
      <w:r w:rsidRPr="00813F59">
        <w:rPr>
          <w:b/>
          <w:bCs/>
        </w:rPr>
        <w:t>Diyabetli çocukların aileleri için hastalığın yönetiminde en kritik konular nelerdir? Siz bu konuda ekip olarak neler yapıyorsunuz?</w:t>
      </w:r>
    </w:p>
    <w:p w14:paraId="6AA20D25" w14:textId="77777777" w:rsidR="00C40548" w:rsidRPr="00B00C05" w:rsidRDefault="00C40548" w:rsidP="00B00C05">
      <w:r w:rsidRPr="00B00C05">
        <w:t>Tip 1 diyabet aniden ortaya çıktığı için aile ve çocuklar önce büyük bir üzüntü yaşamakta, daha sonra ise var güçleriyle gerekeni yapmaya odaklanarak yollarına devam etmektedirler. Çocuklarda diyabet seyrek görüldüğü için az bilinir, öte yandan yaşam boyu sürdüğü için de başka bir bakışa ihtiyaç vardır. Örneğin diyabetli çocukların ve gençlerin yaşamını esas “gölgeleyen”, diyabetin kendisinden çok, diyabetle ilgili algılar, bilgisizlikler, önyargılar ve duyarsız tutumlardır. Bir kez diyabetle karşılaşınca, geçmişi geride bırakıp geleceğe bakmak ve diyabetle barışık bir yaşam sürmek en iyisidir. “Arkadaşım Diyabet” işte bu felsefenin adıdır ve yıllardır diyabet kamplarında biriken duygu, düşünce ve deneyimleri yansıtmaktadır.</w:t>
      </w:r>
    </w:p>
    <w:p w14:paraId="65DF35E1" w14:textId="77777777" w:rsidR="00C40548" w:rsidRPr="00B00C05" w:rsidRDefault="00C40548" w:rsidP="00B00C05">
      <w:r w:rsidRPr="00B00C05">
        <w:t>Biz Koç Üniversitesi Çocuk Diyabet Ekibi olarak, Haziran 2016’dan beri Koç Üniversitesi Hastanesi bünyesinde çalışıyoruz ve şimdiye kadar 2,200 civarında Tip 1 diyabetli çocuğun tedavisine katkıda bulunduk. Hastalarımızın %30’u İstanbul dışından geliyor ve takip ettiğimiz diyabetli çocukların %21’i insülin pompası, %65’i ise sensör kullanıyor.</w:t>
      </w:r>
    </w:p>
    <w:p w14:paraId="3F22F917" w14:textId="77777777" w:rsidR="00C40548" w:rsidRPr="00B00C05" w:rsidRDefault="00C40548" w:rsidP="00B00C05">
      <w:r w:rsidRPr="00B00C05">
        <w:t xml:space="preserve">Ekip olarak gelişmiş ülke standartlarında bir klinik hizmet vermenin yanı sıra ailelerin yaşadıkları sorunların tümünü kuşatan etkin programlar yürütüyoruz. Bunların arasında </w:t>
      </w:r>
      <w:r w:rsidRPr="00B00C05">
        <w:lastRenderedPageBreak/>
        <w:t xml:space="preserve">www.arkadasimdiyabet.com sitesini, düzenlediğimiz kampları, yayınladığımız çok sayıda kitabı, “Okulda Diyabet” programını, “Arkadaşım Diyabet - Karbonhidrat/Bolus Hesaplayıcı” uygulamasını, ülke çapında güncel ve pratik önerilerin yaygınlaştırılması çalışmalarını ve sensörlerin geri ödeme kapsamına alınması mücadelesini sayabiliriz. </w:t>
      </w:r>
    </w:p>
    <w:p w14:paraId="3BBAC6F7" w14:textId="77777777" w:rsidR="00C40548" w:rsidRPr="00B00C05" w:rsidRDefault="00C40548" w:rsidP="00B00C05">
      <w:r w:rsidRPr="00B00C05">
        <w:t>Bütün bunların arasında “Arkadaşım Diyabet Aile Kampı”, yaptığımız en iyi işlerden birisidir. Her yıl iki dönem olarak yaptığımız kampa 154 çocuk dahil, aile üyeleri ile 480 kişi katılmakta ve en az 30 diyabetli çocuk ve ailesinin ücretsiz katılımını sağlamaktayız. Ekip olarak duvarsız klinik bakışıyla, çocukların en yüksek yararını gözeterek, onları sarıp sarmalayarak, “saatlerimizi çocuklara kurarak”, kariyer veya çıkar odaklı değil misyon odaklı bir hekimlik, bilim insanlığı anlayışıyla çalışıyoruz. Bütün bunları yapabilmemiz için bize çok güzel bir çatı sağlayan ve bizi her zaman destekleyen başta Dr. Erhan Bulutcu ve Dr. Erdal Aksoy olmak üzere bütün yöneticilere teşekkür ederim.</w:t>
      </w:r>
    </w:p>
    <w:p w14:paraId="0038DCCF" w14:textId="77777777" w:rsidR="00C40548" w:rsidRPr="00B00C05" w:rsidRDefault="00C40548" w:rsidP="00B00C05"/>
    <w:p w14:paraId="7CD1A0E0" w14:textId="77777777" w:rsidR="00C40548" w:rsidRPr="00813F59" w:rsidRDefault="00C40548" w:rsidP="00B00C05">
      <w:pPr>
        <w:rPr>
          <w:b/>
          <w:bCs/>
        </w:rPr>
      </w:pPr>
      <w:r w:rsidRPr="00813F59">
        <w:rPr>
          <w:b/>
          <w:bCs/>
        </w:rPr>
        <w:t xml:space="preserve">Prof. Dr. Şükrü Hatun Kimdir? </w:t>
      </w:r>
    </w:p>
    <w:p w14:paraId="4D39E228" w14:textId="77777777" w:rsidR="00C40548" w:rsidRPr="00B00C05" w:rsidRDefault="00C40548" w:rsidP="00B00C05">
      <w:r w:rsidRPr="00B00C05">
        <w:t>1983 yılında Hacettepe Üniversitesi Tıp Fakültesi’nden mezun olan Prof. Dr. Şükrü Hatun, mezuniyet sonrası Adıyaman’da mecburi hizmetini yerine getirdi. Çocuk Sağlığı ve Hastalıkları uzmanlık eğitimini Ankara Dr. Sami Ulus Çocuk Hastanesinde 1990’da, Çocuk Endokrinoloji Yan Dal Uzmanlık Eğitimini Hacettepe Üniversitesi Tıp Fakültesi’nde 1993’te tamamladı. 1994 yılında doçent, 1999 yılında profesör oldu. 1995-2016 yılları arasında Kocaeli Üniversitesi Tıp Fakültesi Çocuk Sağlığı ve Hastalıkları Anabilim Dalı’nda çalıştı. İki dönem anabilim dalı başkanlığı, 2012-2015 yılları arasında tıp fakültesi dekanlığı yaptı. 2015 yılında bir süre North Carolina Üniversitesi Çocuk Endokrinoloji Bölümü’nde ziyaretçi profesör olarak bulundu. Mesleki yaşamında en önemli yeri diyabetli çocukların sağlığının geliştirilmesi, eğitimi ve sosyal haklarına ayıran Hatun, 1996 yılından beri diyabetli çocuklar için kamp düzenleyen ekibin sorumlusudur; ayrıca diyabetli çocuklar ve aileler için çeşitli eğitim kitapları yazmış veya çevirmiştir. Son olarak ise Diyabetli Çocuklar Vakfı’nı kurmuş ve 2023 yılında Uluslararası Çocuk ve Adolesan Diyabet Birliği Eğitim ve Savunuculuk Ödülünü kazanmıştır. Prof. Hatun, 1 Haziran 2016’den beri Koç Üniversitesi Tıp Fakültesi’nde çalışmaktadır.</w:t>
      </w:r>
    </w:p>
    <w:p w14:paraId="3A03812F" w14:textId="77777777" w:rsidR="00C40548" w:rsidRPr="00B00C05" w:rsidRDefault="00C40548" w:rsidP="00B00C05"/>
    <w:p w14:paraId="46D4A477" w14:textId="37B83D19" w:rsidR="00C40548" w:rsidRPr="00684F90" w:rsidRDefault="00C40548" w:rsidP="00B00C05">
      <w:pPr>
        <w:rPr>
          <w:b/>
          <w:bCs/>
        </w:rPr>
      </w:pPr>
      <w:r w:rsidRPr="00684F90">
        <w:rPr>
          <w:b/>
          <w:bCs/>
        </w:rPr>
        <w:t>KOÇ ÜNİVERSİTESİ HASTANESİ “DİYABET ARKADAŞIM MI? BENİM GÖZÜMDEN BAK!” SERGİSİNE EV SAHİPLİĞİ YAPIYOR</w:t>
      </w:r>
    </w:p>
    <w:p w14:paraId="34F22C54" w14:textId="320CC0E0" w:rsidR="00C40548" w:rsidRPr="00B00C05" w:rsidRDefault="00C40548" w:rsidP="00B00C05">
      <w:r w:rsidRPr="00B00C05">
        <w:t xml:space="preserve">Koç Üniversitesi Hastanesi, farkındalık yaratmak ve diyabetli çocukların dünyasına ortak olmak amacıyla, “Diyabet Arkadaşım mı? Benim Gözümden Bak!” sergisine ev sahipliği yapıyor. 2024 yılında “14 Kasım Dünya Diyabet Günü” kapsamında ziyarete açılan sergi, “Yaşam boyu süren diyabet nasıl bir hissettirir?” sorusu üzerinde düşünmeyi amaçlayarak, 13 çocuğun diyabete bakış açısına ve arkadaşça yaklaşımlarına yer veriyor. Sergide, diyabetli çocukların yaratıcı, hassas ve özgün diyabet anlatımları serginin arkadaşça olmasını sağlıyor ve bu dil çocuklarda görülen diyabetin yarattığı “kırılganlığı” en iyi şekilde yansıtacak vitray sanatıyla buluşuyor. Çocukların anlatımlarını içeren belgesel, fotoğraflar ve geleneksel sanat dalı olan vitrayın cama yansıttığı ruh ile birleştirdiği “Diyabet Arkadaşım mı? Benim Gözümden Bak!” sergisi, herkesi diyabetli çocukların dünyasına ortak etmeyi amaçlıyor. Tip 1 diyabetle yaşayan çocuklara empatik bir bakış açısı geliştirilerek, “Bir çocuk olsaydım diyabeti nasıl tasvir ederdim, ona arkadaşça yaklaşabilir miydim?” düşüncesi serginin temelini oluşturuyor ve izleyenleri görsel bir yolculuğa çıkarıyor. Mini belgesel, fotoğraflar ve geleneksel sanat dalı olan </w:t>
      </w:r>
      <w:r w:rsidRPr="00B00C05">
        <w:lastRenderedPageBreak/>
        <w:t>vitray ile birleştirilen “Benim Gözümden Bak!” sergisini ziyarete gelen tüm misafirlerin hem diyabete bakış açılarının genişletilmesi hem de görsel mesajlardan oluşan bir armoniyle onların bu yolculuğa ortak edilmesi hedefleniyor. Sergi bu yılın kasım ayına kadar ziyarete açık olacak.</w:t>
      </w:r>
    </w:p>
    <w:p w14:paraId="300C3149" w14:textId="77777777" w:rsidR="00D90256" w:rsidRPr="00B00C05" w:rsidRDefault="00D90256" w:rsidP="00B00C05">
      <w:pPr>
        <w:pBdr>
          <w:bottom w:val="dotted" w:sz="24" w:space="1" w:color="auto"/>
        </w:pBdr>
      </w:pPr>
    </w:p>
    <w:p w14:paraId="7BD5F5BD" w14:textId="77777777" w:rsidR="00813F59" w:rsidRPr="00B00C05" w:rsidRDefault="00813F59" w:rsidP="00B00C05"/>
    <w:p w14:paraId="248B7F8D" w14:textId="77777777" w:rsidR="00D90256" w:rsidRPr="00813F59" w:rsidRDefault="00D90256" w:rsidP="00B00C05">
      <w:pPr>
        <w:rPr>
          <w:b/>
          <w:bCs/>
        </w:rPr>
      </w:pPr>
      <w:r w:rsidRPr="00813F59">
        <w:rPr>
          <w:b/>
          <w:bCs/>
        </w:rPr>
        <w:t xml:space="preserve">Meşher’den yeni sergi: </w:t>
      </w:r>
    </w:p>
    <w:p w14:paraId="29AA95A0" w14:textId="16A91047" w:rsidR="00D90256" w:rsidRPr="00813F59" w:rsidRDefault="00D90256" w:rsidP="00B00C05">
      <w:pPr>
        <w:rPr>
          <w:b/>
          <w:bCs/>
        </w:rPr>
      </w:pPr>
      <w:r w:rsidRPr="00813F59">
        <w:rPr>
          <w:b/>
          <w:bCs/>
        </w:rPr>
        <w:t>Hikâye İstanbul’da Geçiyor</w:t>
      </w:r>
    </w:p>
    <w:p w14:paraId="53126AD5" w14:textId="77777777" w:rsidR="00D90256" w:rsidRPr="00B00C05" w:rsidRDefault="00D90256" w:rsidP="00B00C05"/>
    <w:p w14:paraId="078D3E2D" w14:textId="5A414939" w:rsidR="00D90256" w:rsidRPr="00813F59" w:rsidRDefault="00D90256" w:rsidP="00B00C05">
      <w:pPr>
        <w:rPr>
          <w:b/>
          <w:bCs/>
        </w:rPr>
      </w:pPr>
      <w:r w:rsidRPr="00813F59">
        <w:rPr>
          <w:b/>
          <w:bCs/>
        </w:rPr>
        <w:t>Meşher, yeni sergisi Hikâye İstanbul’da Geçiyor ile ziyaretçilerini ağırlamaya başladı. 23 Ocak’ta kapılarını açan sergi, batı edebiyatının kurmaca yapıtlarındaki İstanbul temsillerine odaklanarak şehrin edebiyata ve sanatın diğer alanlarına verdiği ilhamı ele alıyor.</w:t>
      </w:r>
    </w:p>
    <w:p w14:paraId="26A5FCD6" w14:textId="77777777" w:rsidR="00D90256" w:rsidRPr="00B00C05" w:rsidRDefault="00D90256" w:rsidP="00B00C05"/>
    <w:p w14:paraId="1C47A458" w14:textId="57BA046F" w:rsidR="00D90256" w:rsidRPr="00B00C05" w:rsidRDefault="00D90256" w:rsidP="00B00C05">
      <w:r w:rsidRPr="00B00C05">
        <w:t>İstanbul’un önde gelen disiplinlerarası sergi mekânı Meşher, Hikâye İstanbul’da Geçiyor isimli yeni sergisini ziyaretçileriyle buluşturuyor. 16. yüzyıldan günümüze farklı zamanlarda ve çeşitli edebî türlerde üretilmiş İstanbul temsillerini odağına alan sergi, fantastik öykülerden grafik romanlara, bilimkurgudan casusluk hikâyelerine Batı edebiyatının kurmaca yapıtlarındaki İstanbul tahayyüllerini inceliyor. Ömer Koç Koleksiyonu’ndan yaklaşık 300 kitabın merkezde olduğu seçkide yazarlara ait elyazmaları, nadir ilk baskılar ile imzalı ve ithaflı kitaplara farklı kaynaklardan gravür, resim, nota kitapçığı, film, afiş gibi çeşitli yapıtların yanı sıra yayımlanan Türkçe çeviriler ve gazete kupürleri eşlik ediyor. 23 Ocak’ta kapılarını açan serginin küratörlüğünü Ebru Esra Satıcı ve Şeyda Çetin üstleniyor.</w:t>
      </w:r>
    </w:p>
    <w:p w14:paraId="03787DD1" w14:textId="77777777" w:rsidR="00D90256" w:rsidRPr="00B00C05" w:rsidRDefault="00D90256" w:rsidP="00B00C05">
      <w:r w:rsidRPr="00B00C05">
        <w:t>Ziyaretçiler, farklı İstanbul temsillerini bir araya getiren sergide bir yandan şehrin arka plan olarak kullanılışını gözlemlerken diğer yandan insanları, tarihî olayları ve kültürüyle önce edebiyata, ardından diğer yaratıcı alanlara nasıl ilham verdiğine tanık oluyor. Edebî türler arasındaki geçişkenliklere, temsillerdeki benzerlik ve karşıtlıklara, devamlılık ve kırılmalara dikkat çeken sergi, kurduğu çok yönlü anlatıyla geçmiş ve bugün, kurmaca ve gerçek, Doğu ve Batı gibi varsayılan ikilikleri yeniden değerlendirmeye çağırıyor.</w:t>
      </w:r>
    </w:p>
    <w:p w14:paraId="407F7718" w14:textId="77777777" w:rsidR="00D90256" w:rsidRPr="00B00C05" w:rsidRDefault="00D90256" w:rsidP="00B00C05">
      <w:r w:rsidRPr="00B00C05">
        <w:t>Edebiyatın öncülüğünde bir keşif</w:t>
      </w:r>
    </w:p>
    <w:p w14:paraId="7508A816" w14:textId="77777777" w:rsidR="00D90256" w:rsidRPr="00B00C05" w:rsidRDefault="00D90256" w:rsidP="00B00C05">
      <w:r w:rsidRPr="00B00C05">
        <w:t>Sergi tasarım ve uygulamasını üstlenen Meşher Direktörü Nilüfer H. Konuk, sergide öne çıkan yazar ve eserleriyle ilgili, “Sergi, izleyiciyi Voltaire’in Candide’inden Lord Byron’ın Don Juan’ına, Virginia Woolf’un Orlando’sundan Pierre Loti’nin Aziyadé’sine ve Ian Fleming’in James Bond’una, Batı edebiyatının yolu İstanbul’dan geçen karakterlerinin izinde bir yolculuğa davet ediyor. Victor Hugo, William Butler Yeats, Jules Verne gibi ünlü şair ve yazarların İstanbul tasvirlerini hatırlatırken yeni yapıtların keşfedilmesi için de bir kapı aralıyor,” diyor.</w:t>
      </w:r>
    </w:p>
    <w:p w14:paraId="6825420F" w14:textId="77777777" w:rsidR="00D90256" w:rsidRPr="00B00C05" w:rsidRDefault="00D90256" w:rsidP="00B00C05">
      <w:r w:rsidRPr="00B00C05">
        <w:t>Küratör Ebru Esra Satıcı serginin hazırlık sürecini şöyle anlatıyor: “Ömer Koç Koleksiyonu’nda bulunan nadide kitapları merkeze aldığımız sergide, kurmaca Batı edebiyatındaki İstanbul temsillerine odaklandık. Başlangıç noktası, yani ‘tohum’, kitaplar oldu. Sahneye veya beyazperdeye uyarlanmış, görsel malzemelerine ulaştığımız kitaplar galeride açık şekilde dallanıp budaklanabildi. Eserlerin varsa Türkçe çeviri ve uyarlamalarının Türkiye’de nasıl yankı bulduğunu gösteren gazete kupürlerini sergiye dahil ettik. Hikâye İstanbul’da Geçiyor, bu şekilde, kitaplardan köklenip sinema ve sahne uyarlamalarıyla, bunların Türkiye’de yarattığı tepkilerle harmanlanarak serpildi.”</w:t>
      </w:r>
    </w:p>
    <w:p w14:paraId="78643334" w14:textId="77777777" w:rsidR="00D90256" w:rsidRPr="00B00C05" w:rsidRDefault="00D90256" w:rsidP="00B00C05">
      <w:r w:rsidRPr="00B00C05">
        <w:lastRenderedPageBreak/>
        <w:t>Küratör Şeyda Çetin ise “Hikâye İstanbul’da Geçiyor, edebî eserleri bir arada gösterirken şehrin bu seçkiyle sınırlı olmayan yaratıcı alanlardaki izlerini bulmaya bir davet. Dünya klasikleri arasında yer bulmuş eserlerin yanı sıra popüler kültüre uzanan bir temsil çeşitliliği içinde, şehre dair tahayyülleri düşünme çalışması. Özellikle tarihî romanlarda daha görünür olan Doğu-Batı ayrımı, oryantalizm, Türk algısı gibi değerlendirmeler bu serginin doğrudan konusu olmamakla birlikte, sunulan malzemeler bu okumalara açık ve pek çok açıdan temsil analizi yapmak mümkün,” diyerek ziyaretçileri bekleyen farklı bakış açılarına da dikkat çekiyor.</w:t>
      </w:r>
    </w:p>
    <w:p w14:paraId="370D5876" w14:textId="77777777" w:rsidR="00D90256" w:rsidRPr="00B00C05" w:rsidRDefault="00D90256" w:rsidP="00B00C05"/>
    <w:p w14:paraId="16078967" w14:textId="77777777" w:rsidR="00D90256" w:rsidRPr="00813F59" w:rsidRDefault="00D90256" w:rsidP="00B00C05">
      <w:pPr>
        <w:rPr>
          <w:b/>
          <w:bCs/>
        </w:rPr>
      </w:pPr>
      <w:r w:rsidRPr="00813F59">
        <w:rPr>
          <w:b/>
          <w:bCs/>
        </w:rPr>
        <w:t>Sergiye özel film gösterimleri</w:t>
      </w:r>
    </w:p>
    <w:p w14:paraId="3A2EE26D" w14:textId="77777777" w:rsidR="00D90256" w:rsidRPr="00B00C05" w:rsidRDefault="00D90256" w:rsidP="00B00C05">
      <w:r w:rsidRPr="00B00C05">
        <w:t>Hikâye İstanbul’da Geçiyor sergisine özel olarak Meşher’de film gösterimlerinin yapılacağı bir etkinlik alanı hazırlandı. Sergideki kitaplardan uyarlanmış filmlerden bir seçkinin gösterimlerinin yapılacağı bu katta yer alan okuma bölümlerinde de sergide orijinalleri görülen kitapların Türkçe çevirilerini incelemek mümkün olacak. 13 Temmuz 2025 tarihine kadar görülebilecek Hikâye İstanbul’da Geçiyor sergisine, Meşher ekibinin hazırladığı yetişkin ve çocuk atölyeleri gibi bir dizi program eşlik edecek. Güncel etkinlik takvimine Meşher’in internet sitesi ve sosyal medya kanallarından ulaşılabilir.</w:t>
      </w:r>
    </w:p>
    <w:p w14:paraId="09850588" w14:textId="77777777" w:rsidR="00D90256" w:rsidRPr="00B00C05" w:rsidRDefault="00D90256" w:rsidP="00B00C05"/>
    <w:p w14:paraId="23CDA3C9" w14:textId="77777777" w:rsidR="00D90256" w:rsidRPr="00813F59" w:rsidRDefault="00D90256" w:rsidP="00B00C05">
      <w:pPr>
        <w:rPr>
          <w:b/>
          <w:bCs/>
        </w:rPr>
      </w:pPr>
      <w:r w:rsidRPr="00813F59">
        <w:rPr>
          <w:b/>
          <w:bCs/>
        </w:rPr>
        <w:t>Sergi kataloğu İstanbul’un farklı anlatılar ve perspektiflerle ele alındığı bir yolculuk sunuyor</w:t>
      </w:r>
    </w:p>
    <w:p w14:paraId="13AF3838" w14:textId="77777777" w:rsidR="00D90256" w:rsidRPr="00B00C05" w:rsidRDefault="00D90256" w:rsidP="00B00C05">
      <w:r w:rsidRPr="00B00C05">
        <w:t>Sergiyle birlikte Türkçe ve İngilizce olarak yayımlanan katalog, sergiyi farklı okuma ve yorumlama biçimlerini yansıtan yazılar içeriyor. Zeynep Çelik’in sunuşuyla başlayan sergi kataloğunda, Şeyda Çetin’in “Kitaplardaki Gibi!” ve Ebru Esra Satıcı’nın “İstanbul’un Çizgileri” başlıklı küratöryel yazılarıyla birlikte Kaya Genç’in “İstanbul’u Yakalamak: Akışkan Bir Kentin Batı Edebiyatındaki Tasvirleri” ve Melis Behlil’in “Edebiyattan Sinemaya Fantastik Bir İstanbul Temsili: Baron Münchhausen” başlıklı yazıları yer alıyor. Katalogda ayrıca yakın zamanda kaybettiğimiz merhum Selim İleri’nin, seçkideki kitaplardan kişisel tarihinde yer etmiş olanlara değindiği “Ölümsüz İstanbul” başlıklı yazısı bunuluyor. Şeyda Çetin, Ebru Esra Satıcı ve Sven Becker’ın katalog metinleriyle katkıda bulunduğu kitabın tasarımı ise Yeşim Demir Pröhl imzası taşıyor. Katalogdaki fotoğraf çekimleri ise Hadiye Cangökçe'ye ait. </w:t>
      </w:r>
    </w:p>
    <w:p w14:paraId="75A36D02" w14:textId="77777777" w:rsidR="00D90256" w:rsidRPr="00B00C05" w:rsidRDefault="00D90256" w:rsidP="00B00C05">
      <w:pPr>
        <w:pBdr>
          <w:bottom w:val="dotted" w:sz="24" w:space="1" w:color="auto"/>
        </w:pBdr>
      </w:pPr>
    </w:p>
    <w:p w14:paraId="1610169D" w14:textId="77777777" w:rsidR="00813F59" w:rsidRPr="00B00C05" w:rsidRDefault="00813F59" w:rsidP="00B00C05"/>
    <w:p w14:paraId="3FA84A15" w14:textId="0240300C" w:rsidR="00D90256" w:rsidRPr="00813F59" w:rsidRDefault="00D90256" w:rsidP="00B00C05">
      <w:pPr>
        <w:rPr>
          <w:b/>
          <w:bCs/>
        </w:rPr>
      </w:pPr>
      <w:r w:rsidRPr="00813F59">
        <w:rPr>
          <w:b/>
          <w:bCs/>
        </w:rPr>
        <w:t>RAMAZAN SOFRALARINA LEZZET KATAN KİTAPLAR</w:t>
      </w:r>
    </w:p>
    <w:p w14:paraId="09E68EC3" w14:textId="77777777" w:rsidR="00D90256" w:rsidRPr="00B00C05" w:rsidRDefault="00D90256" w:rsidP="00B00C05"/>
    <w:p w14:paraId="23DD9094" w14:textId="737FF9DF" w:rsidR="00D90256" w:rsidRPr="00813F59" w:rsidRDefault="00D90256" w:rsidP="00B00C05">
      <w:pPr>
        <w:rPr>
          <w:b/>
          <w:bCs/>
        </w:rPr>
      </w:pPr>
      <w:r w:rsidRPr="00813F59">
        <w:rPr>
          <w:b/>
          <w:bCs/>
        </w:rPr>
        <w:t>ENFES TARİFLERDEN YEMEK KÜLTÜRÜ BİLGİLERİNE, RAMAZAN AYINDA SOFRALARINIZA EŞLİK EDEBİLECEK KİTAPLARI SİZİN İÇİN BİR ARAYA GETİRDİK</w:t>
      </w:r>
    </w:p>
    <w:p w14:paraId="71AA7332" w14:textId="77777777" w:rsidR="00D90256" w:rsidRPr="00B00C05" w:rsidRDefault="00D90256" w:rsidP="00B00C05"/>
    <w:p w14:paraId="5C295878" w14:textId="0FA1E517" w:rsidR="00D90256" w:rsidRPr="00813F59" w:rsidRDefault="00D90256" w:rsidP="00B00C05">
      <w:pPr>
        <w:rPr>
          <w:b/>
          <w:bCs/>
        </w:rPr>
      </w:pPr>
      <w:r w:rsidRPr="00813F59">
        <w:rPr>
          <w:b/>
          <w:bCs/>
        </w:rPr>
        <w:t>Eskimeyen Tatlar - Türk Mutfak Kültürü</w:t>
      </w:r>
    </w:p>
    <w:p w14:paraId="5EFED8B0" w14:textId="3933DD3E" w:rsidR="00D90256" w:rsidRPr="00813F59" w:rsidRDefault="00D90256" w:rsidP="00B00C05">
      <w:pPr>
        <w:rPr>
          <w:b/>
          <w:bCs/>
        </w:rPr>
      </w:pPr>
      <w:r w:rsidRPr="00813F59">
        <w:rPr>
          <w:b/>
          <w:bCs/>
        </w:rPr>
        <w:t>Semahat Arsel / Vehbi Koç Vakfı</w:t>
      </w:r>
    </w:p>
    <w:p w14:paraId="44217A64" w14:textId="77777777" w:rsidR="00D90256" w:rsidRPr="00B00C05" w:rsidRDefault="00D90256" w:rsidP="00B00C05">
      <w:r w:rsidRPr="00B00C05">
        <w:t xml:space="preserve">Vehbi Koç Vakfı Yayınları tarafından yayımlanan ve Semahat Arsel'in değerli katkıları ile hazırlanan Eskimeyen Tatlar - Türk Mutfak Kültürü yemek kitabı; Türk mutfağına ait onlarca tarifi ve yemek kültür bilgilerini okurlarla buluşturuyor. </w:t>
      </w:r>
    </w:p>
    <w:p w14:paraId="46A3BF07" w14:textId="77777777" w:rsidR="00D90256" w:rsidRPr="00B00C05" w:rsidRDefault="00D90256" w:rsidP="00B00C05"/>
    <w:p w14:paraId="51636051" w14:textId="77777777" w:rsidR="00D90256" w:rsidRPr="00813F59" w:rsidRDefault="00D90256" w:rsidP="00B00C05">
      <w:pPr>
        <w:rPr>
          <w:b/>
          <w:bCs/>
        </w:rPr>
      </w:pPr>
      <w:r w:rsidRPr="00813F59">
        <w:rPr>
          <w:b/>
          <w:bCs/>
        </w:rPr>
        <w:t>Ramazan Geldi Hoş Geldi Baklava Tepsisi Boş Gel (me)di</w:t>
      </w:r>
    </w:p>
    <w:p w14:paraId="5D2EB54F" w14:textId="6C72DE9C" w:rsidR="00D90256" w:rsidRPr="00813F59" w:rsidRDefault="00D90256" w:rsidP="00B00C05">
      <w:pPr>
        <w:rPr>
          <w:b/>
          <w:bCs/>
        </w:rPr>
      </w:pPr>
      <w:r w:rsidRPr="00813F59">
        <w:rPr>
          <w:b/>
          <w:bCs/>
        </w:rPr>
        <w:t>Deniz Gürsoy / Oğlak Yayınları</w:t>
      </w:r>
    </w:p>
    <w:p w14:paraId="14CDC195" w14:textId="77777777" w:rsidR="00D90256" w:rsidRPr="00B00C05" w:rsidRDefault="00D90256" w:rsidP="00B00C05">
      <w:r w:rsidRPr="00B00C05">
        <w:lastRenderedPageBreak/>
        <w:t xml:space="preserve">Ramazan ayı için çorbadan tatlıya iftar ve sahur yemeklerinin yer aldığı Ramazan Geldi Hoş Geldi Baklava Tepsisi Boş Gel (me)di, Sonbahar-Kış ve İlkbahar-Yaz Ramazanları için otuz günlük iki ayrı menü planı içeriyor. </w:t>
      </w:r>
    </w:p>
    <w:p w14:paraId="142D8B39" w14:textId="77777777" w:rsidR="00D90256" w:rsidRPr="00B00C05" w:rsidRDefault="00D90256" w:rsidP="00B00C05"/>
    <w:p w14:paraId="0EC86874" w14:textId="77777777" w:rsidR="00D90256" w:rsidRPr="00813F59" w:rsidRDefault="00D90256" w:rsidP="00B00C05">
      <w:pPr>
        <w:rPr>
          <w:b/>
          <w:bCs/>
        </w:rPr>
      </w:pPr>
      <w:r w:rsidRPr="00813F59">
        <w:rPr>
          <w:b/>
          <w:bCs/>
        </w:rPr>
        <w:t xml:space="preserve">Adım Adım 62 Çorba </w:t>
      </w:r>
    </w:p>
    <w:p w14:paraId="228D793D" w14:textId="395BE137" w:rsidR="00D90256" w:rsidRPr="00813F59" w:rsidRDefault="00D90256" w:rsidP="00B00C05">
      <w:pPr>
        <w:rPr>
          <w:b/>
          <w:bCs/>
        </w:rPr>
      </w:pPr>
      <w:r w:rsidRPr="00813F59">
        <w:rPr>
          <w:b/>
          <w:bCs/>
        </w:rPr>
        <w:t>Burak Aziz Sürük, Cengiz Çakıt / Yapı Kredi Yayınları</w:t>
      </w:r>
    </w:p>
    <w:p w14:paraId="52C1F46A" w14:textId="77777777" w:rsidR="00D90256" w:rsidRPr="00B00C05" w:rsidRDefault="00D90256" w:rsidP="00B00C05">
      <w:r w:rsidRPr="00B00C05">
        <w:t xml:space="preserve">Hadiye Cangökçe’nin çorbalar kadar “leziz” fotoğraflarıyla süslenen Adım Adım 62 Çorba, Ömer M. Koç’un evindeki iki genç ve yetenekli aşçının, Burak Aziz Sürük ve Cengiz Çakıt’ın bugüne kadar pişirdikleri en lezzetli çorbaları, adım adım yapılışlarıyla bir arada sunuyor. </w:t>
      </w:r>
    </w:p>
    <w:p w14:paraId="43278B16" w14:textId="77777777" w:rsidR="00D90256" w:rsidRPr="00813F59" w:rsidRDefault="00D90256" w:rsidP="00B00C05">
      <w:pPr>
        <w:rPr>
          <w:b/>
          <w:bCs/>
        </w:rPr>
      </w:pPr>
    </w:p>
    <w:p w14:paraId="0AE9609F" w14:textId="77777777" w:rsidR="00D90256" w:rsidRPr="00813F59" w:rsidRDefault="00D90256" w:rsidP="00B00C05">
      <w:pPr>
        <w:rPr>
          <w:b/>
          <w:bCs/>
        </w:rPr>
      </w:pPr>
      <w:r w:rsidRPr="00813F59">
        <w:rPr>
          <w:b/>
          <w:bCs/>
        </w:rPr>
        <w:t>Şerbet ve Hoşaf</w:t>
      </w:r>
    </w:p>
    <w:p w14:paraId="37560FB4" w14:textId="362C795F" w:rsidR="00D90256" w:rsidRPr="00813F59" w:rsidRDefault="00D90256" w:rsidP="00B00C05">
      <w:pPr>
        <w:rPr>
          <w:b/>
          <w:bCs/>
        </w:rPr>
      </w:pPr>
      <w:r w:rsidRPr="00813F59">
        <w:rPr>
          <w:b/>
          <w:bCs/>
        </w:rPr>
        <w:t xml:space="preserve">Elif Ayla / Hayykitap  </w:t>
      </w:r>
    </w:p>
    <w:p w14:paraId="573F4082" w14:textId="77777777" w:rsidR="00D90256" w:rsidRPr="00B00C05" w:rsidRDefault="00D90256" w:rsidP="00B00C05">
      <w:r w:rsidRPr="00B00C05">
        <w:t xml:space="preserve">Elif Ayla bu kitabında, babaanne mutfaklarından bugüne kadar gelen, yok olmalarına izin verilmeyen şerbet ve hoşafları anlatıyor. Hoşaflar hikâyelere dökülüyor, şerbetler anılarla birleşiyor. Kitapta ramazan hoşafından naneli limon şerbetine farklı tarifler yer alıyor. </w:t>
      </w:r>
    </w:p>
    <w:p w14:paraId="49CF7C9A" w14:textId="77777777" w:rsidR="00D90256" w:rsidRDefault="00D90256" w:rsidP="00B00C05">
      <w:pPr>
        <w:pBdr>
          <w:bottom w:val="dotted" w:sz="24" w:space="1" w:color="auto"/>
        </w:pBdr>
      </w:pPr>
    </w:p>
    <w:p w14:paraId="631A11B6" w14:textId="77777777" w:rsidR="00813F59" w:rsidRPr="00B00C05" w:rsidRDefault="00813F59" w:rsidP="00B00C05">
      <w:pPr>
        <w:pBdr>
          <w:bottom w:val="dotted" w:sz="24" w:space="1" w:color="auto"/>
        </w:pBdr>
      </w:pPr>
    </w:p>
    <w:p w14:paraId="4228CAEB" w14:textId="77777777" w:rsidR="00813F59" w:rsidRPr="00B00C05" w:rsidRDefault="00813F59" w:rsidP="00B00C05"/>
    <w:p w14:paraId="7DE8831E" w14:textId="7BB7D40C" w:rsidR="00D90256" w:rsidRPr="000D4355" w:rsidRDefault="00D90256" w:rsidP="00B00C05">
      <w:pPr>
        <w:rPr>
          <w:b/>
          <w:bCs/>
        </w:rPr>
      </w:pPr>
      <w:r w:rsidRPr="000D4355">
        <w:rPr>
          <w:b/>
          <w:bCs/>
        </w:rPr>
        <w:t>ENGLISH SUMMARIES</w:t>
      </w:r>
    </w:p>
    <w:p w14:paraId="2B5D396D" w14:textId="77777777" w:rsidR="00813F59" w:rsidRDefault="00813F59" w:rsidP="00B00C05"/>
    <w:p w14:paraId="0531BDE9" w14:textId="77777777" w:rsidR="000D4355" w:rsidRPr="00684F90" w:rsidRDefault="000D4355" w:rsidP="000D4355">
      <w:pPr>
        <w:rPr>
          <w:b/>
          <w:bCs/>
          <w:lang w:val="en-US"/>
        </w:rPr>
      </w:pPr>
      <w:r w:rsidRPr="00684F90">
        <w:rPr>
          <w:b/>
          <w:bCs/>
          <w:lang w:val="en-US"/>
        </w:rPr>
        <w:t>Dear Bizden Haberler readers,</w:t>
      </w:r>
    </w:p>
    <w:p w14:paraId="0D269909" w14:textId="3DCB33E1" w:rsidR="00B00C05" w:rsidRPr="000D4355" w:rsidRDefault="000D4355" w:rsidP="00B00C05">
      <w:pPr>
        <w:rPr>
          <w:lang w:val="en-US"/>
        </w:rPr>
      </w:pPr>
      <w:r w:rsidRPr="000D4355">
        <w:rPr>
          <w:lang w:val="en-US"/>
        </w:rPr>
        <w:br/>
      </w:r>
      <w:r w:rsidR="00B00C05" w:rsidRPr="000D4355">
        <w:rPr>
          <w:lang w:val="en-US"/>
        </w:rPr>
        <w:t>Despite geopolitical and economic uncertainties, we maintained the strength of our balance sheet in 2024, a year marked by strategic moves aligned with our global growth vision both in our current operations and by entering into new ventures. We resolutely continued investment initiatives consistent with our long-term objectives both in our home market and abroad. Last year, Koç Holding reported USD 65.8 billion in consolidated revenues and booked total investment expenditures worth USD 4.4 billion.</w:t>
      </w:r>
    </w:p>
    <w:p w14:paraId="1CC9B78D" w14:textId="77777777" w:rsidR="00B00C05" w:rsidRDefault="00B00C05" w:rsidP="00B00C05">
      <w:pPr>
        <w:rPr>
          <w:lang w:val="en-US"/>
        </w:rPr>
      </w:pPr>
      <w:r w:rsidRPr="000D4355">
        <w:rPr>
          <w:lang w:val="en-US"/>
        </w:rPr>
        <w:t>In addition to our investments in Turkey, we continued our international investments in line with the evolving needs of markets in other parts of the world. I see the new home technologies plant in Bangladesh, where the Koç Group has a presence through Beko’s Singer Bangladesh subsidiary, as an important step in this regard. Constructed to conform to international LEED Gold green building standards and designed to generate zero waste in the conduct of its operations, our new factory in Bangladesh strengthens our position in the South Asian market, a market that plays a key role in the Koç Group’s global growth strategy I should also add.</w:t>
      </w:r>
    </w:p>
    <w:p w14:paraId="7A21DECE" w14:textId="77777777" w:rsidR="000D4355" w:rsidRPr="000D4355" w:rsidRDefault="000D4355" w:rsidP="00B00C05">
      <w:pPr>
        <w:rPr>
          <w:lang w:val="en-US"/>
        </w:rPr>
      </w:pPr>
    </w:p>
    <w:p w14:paraId="0193686E" w14:textId="77777777" w:rsidR="00B00C05" w:rsidRDefault="00B00C05" w:rsidP="00B00C05">
      <w:pPr>
        <w:rPr>
          <w:lang w:val="en-US"/>
        </w:rPr>
      </w:pPr>
      <w:r w:rsidRPr="000D4355">
        <w:rPr>
          <w:lang w:val="en-US"/>
        </w:rPr>
        <w:t>Technology and innovation are at the heart of everything we do to make our growth vision a reality. The projects our companies have carried out and the successes they have achieved confirm that we are on the right track. It is a tremendous source of pride for us that applications developed by Yapı Kredi and by Ford Otosan using quantum computing technologies have been recognized among thirteen pioneering projects by the World Economic Forum. At a time when quantum computing has the potential to usher in a new era of innovation and efforts in this direction are rapidly increasing worldwide, I congratulate both companies for having come up with and successfully carried out these trailblazing projects.</w:t>
      </w:r>
    </w:p>
    <w:p w14:paraId="05397AF0" w14:textId="77777777" w:rsidR="000D4355" w:rsidRPr="000D4355" w:rsidRDefault="000D4355" w:rsidP="00B00C05">
      <w:pPr>
        <w:rPr>
          <w:lang w:val="en-US"/>
        </w:rPr>
      </w:pPr>
    </w:p>
    <w:p w14:paraId="0F19ED06" w14:textId="77777777" w:rsidR="00B00C05" w:rsidRDefault="00B00C05" w:rsidP="00B00C05">
      <w:pPr>
        <w:rPr>
          <w:lang w:val="en-US"/>
        </w:rPr>
      </w:pPr>
      <w:r w:rsidRPr="000D4355">
        <w:rPr>
          <w:lang w:val="en-US"/>
        </w:rPr>
        <w:t>As I am sure  you are all aware, next year the Koç Group will be celebrating the 100th anniversary of its founding and our group will be joining the prestigious ranks of our country’s mere handful of century-old firms. It is thanks to the visionary and far-sighted journey on which our group’s founder Vehbi Koç embarked during the early years of the Turkish Republic and which was resolutely continued by successive generations of the Koç family, that the Koç Group is the trailblazing business enterprise that it is today. Continuing to build on our strong foundations, we remain committed to the values of Vehbi Koç, a leader who championed excellence and was guided by his love for his country. We will continue to be inspired by his legacy of achievement in various fields. In the 29th year of his passing, I take this opportunity to recall the memory of Vehbi Koç with respect, compassion, and gratitude.</w:t>
      </w:r>
    </w:p>
    <w:p w14:paraId="437C8BDB" w14:textId="77777777" w:rsidR="000D4355" w:rsidRPr="000D4355" w:rsidRDefault="000D4355" w:rsidP="00B00C05">
      <w:pPr>
        <w:rPr>
          <w:lang w:val="en-US"/>
        </w:rPr>
      </w:pPr>
    </w:p>
    <w:p w14:paraId="70A6C756" w14:textId="77777777" w:rsidR="00B00C05" w:rsidRDefault="00B00C05" w:rsidP="00B00C05">
      <w:pPr>
        <w:rPr>
          <w:lang w:val="en-US"/>
        </w:rPr>
      </w:pPr>
      <w:r w:rsidRPr="000D4355">
        <w:rPr>
          <w:lang w:val="en-US"/>
        </w:rPr>
        <w:t>Endowed 56 years ago by Vehbi Koç as the Turkish Republic’s first private foundation, the Vehbi Koç Foundation continues to support social progress through significant projects in education, health, and culture. Associate Professor Kıvanç Birsoy, head of the Metabolic Regulation &amp; Genetics Laboratory at Rockefeller University, is the recipient of this year’s Vehbi Koç Award, which the foundation presents annually to individuals and organizations that serve and contribute to the benefit of the nation. I would like once again to congratulate Dr Birsoy for groundbreaking research that has revealed the metabolic pathways playing a role in the development of cancer. I wish him continued success.</w:t>
      </w:r>
    </w:p>
    <w:p w14:paraId="653CDB2F" w14:textId="77777777" w:rsidR="000D4355" w:rsidRPr="000D4355" w:rsidRDefault="000D4355" w:rsidP="00B00C05">
      <w:pPr>
        <w:rPr>
          <w:lang w:val="en-US"/>
        </w:rPr>
      </w:pPr>
    </w:p>
    <w:p w14:paraId="493A1083" w14:textId="77777777" w:rsidR="00B00C05" w:rsidRPr="000D4355" w:rsidRDefault="00B00C05" w:rsidP="00B00C05">
      <w:pPr>
        <w:rPr>
          <w:lang w:val="en-US"/>
        </w:rPr>
      </w:pPr>
      <w:r w:rsidRPr="000D4355">
        <w:rPr>
          <w:lang w:val="en-US"/>
        </w:rPr>
        <w:t>We remain committed to continuously supporting to cultural and artistic endeavors because we believe them to be intrinsic elements of social progress. “The Story Unfolds in Istanbul”, an exhibition that highlights representations of İstanbul in different literary genres from the 16th century to the present, recently opened at Meşher. This exhibition features rare books from the private collection of Koç Holding chair Ömer M. Koç. I highly recommend you visit this exhibition exploring reflections of İstanbul in Western literature. In this issue of Bizden Haberler we’ll be taking an informative look at it.</w:t>
      </w:r>
    </w:p>
    <w:p w14:paraId="539840CA" w14:textId="77777777" w:rsidR="00B00C05" w:rsidRDefault="00B00C05" w:rsidP="00B00C05">
      <w:pPr>
        <w:rPr>
          <w:lang w:val="en-US"/>
        </w:rPr>
      </w:pPr>
      <w:r w:rsidRPr="000D4355">
        <w:rPr>
          <w:lang w:val="en-US"/>
        </w:rPr>
        <w:t>As I bring these remarks to a close, let me offer my warmest wishes to all women on March 8th International Women’s Day. We firmly believe that a strong society depends on everybody’s equal participation in all aspects of life, be they economic, social, or cultural.</w:t>
      </w:r>
    </w:p>
    <w:p w14:paraId="350C05EE" w14:textId="77777777" w:rsidR="000D4355" w:rsidRPr="000D4355" w:rsidRDefault="000D4355" w:rsidP="00B00C05">
      <w:pPr>
        <w:rPr>
          <w:lang w:val="en-US"/>
        </w:rPr>
      </w:pPr>
    </w:p>
    <w:p w14:paraId="12FA5F00" w14:textId="77777777" w:rsidR="00B00C05" w:rsidRPr="000D4355" w:rsidRDefault="00B00C05" w:rsidP="00B00C05">
      <w:pPr>
        <w:rPr>
          <w:lang w:val="en-US"/>
        </w:rPr>
      </w:pPr>
      <w:r w:rsidRPr="000D4355">
        <w:rPr>
          <w:lang w:val="en-US"/>
        </w:rPr>
        <w:t>May this month of Ramadan bring us all health, peace, unity, and togetherness. I also extend my heartfelt best wishes to you and your families for the upcoming Ramadan Bayram.</w:t>
      </w:r>
    </w:p>
    <w:p w14:paraId="2A1B3FC5" w14:textId="77777777" w:rsidR="00B00C05" w:rsidRPr="000D4355" w:rsidRDefault="00B00C05" w:rsidP="00B00C05">
      <w:pPr>
        <w:rPr>
          <w:lang w:val="en-US"/>
        </w:rPr>
      </w:pPr>
    </w:p>
    <w:p w14:paraId="726A27F4" w14:textId="77777777" w:rsidR="00B00C05" w:rsidRPr="000D4355" w:rsidRDefault="00B00C05" w:rsidP="00B00C05">
      <w:pPr>
        <w:rPr>
          <w:lang w:val="en-US"/>
        </w:rPr>
      </w:pPr>
      <w:r w:rsidRPr="000D4355">
        <w:rPr>
          <w:lang w:val="en-US"/>
        </w:rPr>
        <w:t>Kind regards,</w:t>
      </w:r>
    </w:p>
    <w:p w14:paraId="785C0A52" w14:textId="6D8BAF1A" w:rsidR="00D90256" w:rsidRPr="000D4355" w:rsidRDefault="00B00C05" w:rsidP="00B00C05">
      <w:pPr>
        <w:rPr>
          <w:lang w:val="en-US"/>
        </w:rPr>
      </w:pPr>
      <w:r w:rsidRPr="000D4355">
        <w:rPr>
          <w:lang w:val="en-US"/>
        </w:rPr>
        <w:t>Levent Çakıroğlu</w:t>
      </w:r>
    </w:p>
    <w:p w14:paraId="1138407C" w14:textId="77777777" w:rsidR="00D90256" w:rsidRDefault="00D90256" w:rsidP="00B00C05">
      <w:pPr>
        <w:pBdr>
          <w:bottom w:val="dotted" w:sz="24" w:space="1" w:color="auto"/>
        </w:pBdr>
        <w:rPr>
          <w:lang w:val="en-US"/>
        </w:rPr>
      </w:pPr>
    </w:p>
    <w:p w14:paraId="1A3408FE" w14:textId="77777777" w:rsidR="000D4355" w:rsidRDefault="000D4355" w:rsidP="00B00C05">
      <w:pPr>
        <w:pBdr>
          <w:bottom w:val="dotted" w:sz="24" w:space="1" w:color="auto"/>
        </w:pBdr>
        <w:rPr>
          <w:lang w:val="en-US"/>
        </w:rPr>
      </w:pPr>
    </w:p>
    <w:p w14:paraId="7262094A" w14:textId="77777777" w:rsidR="00684F90" w:rsidRDefault="00684F90" w:rsidP="00B00C05">
      <w:pPr>
        <w:pBdr>
          <w:bottom w:val="dotted" w:sz="24" w:space="1" w:color="auto"/>
        </w:pBdr>
        <w:rPr>
          <w:lang w:val="en-US"/>
        </w:rPr>
      </w:pPr>
    </w:p>
    <w:p w14:paraId="6CFB082F" w14:textId="77777777" w:rsidR="00684F90" w:rsidRDefault="00684F90" w:rsidP="00B00C05">
      <w:pPr>
        <w:pBdr>
          <w:bottom w:val="dotted" w:sz="24" w:space="1" w:color="auto"/>
        </w:pBdr>
        <w:rPr>
          <w:lang w:val="en-US"/>
        </w:rPr>
      </w:pPr>
    </w:p>
    <w:p w14:paraId="4853645A" w14:textId="77777777" w:rsidR="00684F90" w:rsidRDefault="00684F90" w:rsidP="00B00C05">
      <w:pPr>
        <w:pBdr>
          <w:bottom w:val="dotted" w:sz="24" w:space="1" w:color="auto"/>
        </w:pBdr>
        <w:rPr>
          <w:lang w:val="en-US"/>
        </w:rPr>
      </w:pPr>
    </w:p>
    <w:p w14:paraId="55E3377D" w14:textId="77777777" w:rsidR="00684F90" w:rsidRDefault="00684F90" w:rsidP="00B00C05">
      <w:pPr>
        <w:pBdr>
          <w:bottom w:val="dotted" w:sz="24" w:space="1" w:color="auto"/>
        </w:pBdr>
        <w:rPr>
          <w:lang w:val="en-US"/>
        </w:rPr>
      </w:pPr>
    </w:p>
    <w:p w14:paraId="5E66B0A5" w14:textId="77777777" w:rsidR="00684F90" w:rsidRPr="000D4355" w:rsidRDefault="00684F90" w:rsidP="00B00C05">
      <w:pPr>
        <w:pBdr>
          <w:bottom w:val="dotted" w:sz="24" w:space="1" w:color="auto"/>
        </w:pBdr>
        <w:rPr>
          <w:lang w:val="en-US"/>
        </w:rPr>
      </w:pPr>
    </w:p>
    <w:p w14:paraId="265222BA" w14:textId="77777777" w:rsidR="000D4355" w:rsidRPr="000D4355" w:rsidRDefault="000D4355" w:rsidP="00B00C05">
      <w:pPr>
        <w:rPr>
          <w:lang w:val="en-US"/>
        </w:rPr>
      </w:pPr>
    </w:p>
    <w:p w14:paraId="1FD21B6F" w14:textId="77777777" w:rsidR="00D90256" w:rsidRPr="000D4355" w:rsidRDefault="00D90256" w:rsidP="00B00C05">
      <w:pPr>
        <w:rPr>
          <w:b/>
          <w:bCs/>
          <w:lang w:val="en-US"/>
        </w:rPr>
      </w:pPr>
      <w:r w:rsidRPr="000D4355">
        <w:rPr>
          <w:b/>
          <w:bCs/>
          <w:lang w:val="en-US"/>
        </w:rPr>
        <w:t>KOÇ HOLDING MADE COMBINED INVESTMENTS OF 4,4 BILLION USD IN 2024</w:t>
      </w:r>
    </w:p>
    <w:p w14:paraId="4ADA19D4" w14:textId="77777777" w:rsidR="00684F90" w:rsidRDefault="00684F90" w:rsidP="00B00C05">
      <w:pPr>
        <w:rPr>
          <w:lang w:val="en-US"/>
        </w:rPr>
      </w:pPr>
    </w:p>
    <w:p w14:paraId="085F6FEF" w14:textId="24938821" w:rsidR="00D90256" w:rsidRPr="000D4355" w:rsidRDefault="00D90256" w:rsidP="00B00C05">
      <w:pPr>
        <w:rPr>
          <w:lang w:val="en-US"/>
        </w:rPr>
      </w:pPr>
      <w:r w:rsidRPr="000D4355">
        <w:rPr>
          <w:lang w:val="en-US"/>
        </w:rPr>
        <w:t>Koç Holding announced its financial results for 2024. Throughout the year, Koç Holding posted a total of 65,8 billion USD in combined revenue, while making a combined investment of 4,4 billion USD. Thus, the company's combined investments in the last 5 years reached 14 billion USD.</w:t>
      </w:r>
    </w:p>
    <w:p w14:paraId="5055CC49" w14:textId="77777777" w:rsidR="00D90256" w:rsidRDefault="00D90256" w:rsidP="00B00C05">
      <w:pPr>
        <w:rPr>
          <w:lang w:val="en-US"/>
        </w:rPr>
      </w:pPr>
      <w:r w:rsidRPr="000D4355">
        <w:rPr>
          <w:lang w:val="en-US"/>
        </w:rPr>
        <w:t>Assessing the financial results of the year 2024, Koç Holding CEO Levent Çakıroğlu stated, “We have left behind a year where geopolitical tensions continued, and global uncertainties increased. Despite challenges, we closed the year 2024 by preserving our strong financial structure. In line with our vision of global growth and our long-term strategic goals, we have pursued our domestic and international investments with determination.”</w:t>
      </w:r>
    </w:p>
    <w:p w14:paraId="7E98C504" w14:textId="77777777" w:rsidR="000D4355" w:rsidRPr="000D4355" w:rsidRDefault="000D4355" w:rsidP="00B00C05">
      <w:pPr>
        <w:rPr>
          <w:lang w:val="en-US"/>
        </w:rPr>
      </w:pPr>
    </w:p>
    <w:p w14:paraId="068AE9A9" w14:textId="77777777" w:rsidR="00D90256" w:rsidRDefault="00D90256" w:rsidP="00B00C05">
      <w:pPr>
        <w:rPr>
          <w:lang w:val="en-US"/>
        </w:rPr>
      </w:pPr>
      <w:r w:rsidRPr="000D4355">
        <w:rPr>
          <w:lang w:val="en-US"/>
        </w:rPr>
        <w:t>Levent Çakıroğlu elaborated on the Group’s recent investments in Turkey with the confidence Koç Holding has in the future of the country, and explained, “We are pleased to announce that we have signed an agreement with our subsidiary Kalamış and Fenerbahçe Marina to be granted the operating rights of the Fenerbahçe Kalamış Marina for 40 years for 504 million USD.” Regarding Koç Group's investments in the automotive sector, Çakıroğlu commented, “Tofaş started production and exports in the ‘K0’ coded light commercial vehicle project for Fiat, Citroën, Opel and Peugeot realized with an investment of approximately 250 million dollars. Ford Otosan commissioned the production of the new generation Volkswagen one-tonne commercial vehicle model at the Yeniköy Plant within the scope of the strategic partnership between Ford and Volkswagen. As for TürkTraktör, the company is launching the cab frame production facility, one of the main components of tractors at the Erenler Plant, with an investment of approximately 29 million Euros, following the commissioning of the cab assembly line.”</w:t>
      </w:r>
    </w:p>
    <w:p w14:paraId="1DEB43E2" w14:textId="77777777" w:rsidR="000D4355" w:rsidRPr="000D4355" w:rsidRDefault="000D4355" w:rsidP="00B00C05">
      <w:pPr>
        <w:rPr>
          <w:lang w:val="en-US"/>
        </w:rPr>
      </w:pPr>
    </w:p>
    <w:p w14:paraId="1A32A368" w14:textId="77777777" w:rsidR="00D90256" w:rsidRPr="000D4355" w:rsidRDefault="00D90256" w:rsidP="00B00C05">
      <w:pPr>
        <w:rPr>
          <w:lang w:val="en-US"/>
        </w:rPr>
      </w:pPr>
      <w:r w:rsidRPr="000D4355">
        <w:rPr>
          <w:lang w:val="en-US"/>
        </w:rPr>
        <w:t>Expressing that as a multinational and multicultural Group operating in 60 countries including Turkey with 131 production facilities and sales companies, Levent Çakıroğlu affirmed that the Group pursues its investments abroad, specifying “Beko started production at the facilities in Egypt and Bangladesh built with a total investment of 188 million USD. Entek Elektrik has launched an investment in Romania to build a solar power plant of a 2 capacity of 214,26 MW. Otokar won the tender for 1059 armoured vehicles worth approximately 4.26 billion RON (Romanian Lei) opened by C.N. Romtehnica S.A., a company of the Romanian Ministry of National Defence”</w:t>
      </w:r>
    </w:p>
    <w:p w14:paraId="23B38A4D" w14:textId="77777777" w:rsidR="00D90256" w:rsidRPr="000D4355" w:rsidRDefault="00D90256" w:rsidP="00B00C05">
      <w:pPr>
        <w:rPr>
          <w:lang w:val="en-US"/>
        </w:rPr>
      </w:pPr>
    </w:p>
    <w:p w14:paraId="39CD6452" w14:textId="77777777" w:rsidR="00D90256" w:rsidRPr="000D4355" w:rsidRDefault="00D90256" w:rsidP="00B00C05">
      <w:pPr>
        <w:rPr>
          <w:b/>
          <w:bCs/>
          <w:lang w:val="en-US"/>
        </w:rPr>
      </w:pPr>
      <w:r w:rsidRPr="000D4355">
        <w:rPr>
          <w:b/>
          <w:bCs/>
          <w:lang w:val="en-US"/>
        </w:rPr>
        <w:t>Levent Çakıroğlu: “The WEF recognised Yapı Kredi and Ford Otosan's quantum computing applications as pioneers in their respective industries.”</w:t>
      </w:r>
    </w:p>
    <w:p w14:paraId="178E680C" w14:textId="77777777" w:rsidR="00D90256" w:rsidRPr="000D4355" w:rsidRDefault="00D90256" w:rsidP="00B00C05">
      <w:pPr>
        <w:rPr>
          <w:lang w:val="en-US"/>
        </w:rPr>
      </w:pPr>
      <w:r w:rsidRPr="000D4355">
        <w:rPr>
          <w:lang w:val="en-US"/>
        </w:rPr>
        <w:t xml:space="preserve">Çakıroğlu affirmed that as Turkey's largest industrial and services group and a strong global player, Koç Holding sees technology and innovation as the transformative power behind their growth vision, stating, “We are proud that the practices developed by Yapı Kredi and Ford Otosan, two of our Group Companies, using quantum computing technologies were selected among the 13 projects recognised by the World Economic Forum (WEF) as pioneering in their respective industries. These practices developed by </w:t>
      </w:r>
      <w:r w:rsidRPr="000D4355">
        <w:rPr>
          <w:lang w:val="en-US"/>
        </w:rPr>
        <w:lastRenderedPageBreak/>
        <w:t>our companies best reflect the high success and advanced efficiency potential of quantum computing technologies in overcoming complex problems that are difficult to solve with classical methods.”</w:t>
      </w:r>
    </w:p>
    <w:p w14:paraId="4D3A480F" w14:textId="77777777" w:rsidR="00D90256" w:rsidRPr="000D4355" w:rsidRDefault="00D90256" w:rsidP="00B00C05">
      <w:pPr>
        <w:rPr>
          <w:lang w:val="en-US"/>
        </w:rPr>
      </w:pPr>
    </w:p>
    <w:p w14:paraId="4FEB4E07" w14:textId="77777777" w:rsidR="00D90256" w:rsidRPr="000D4355" w:rsidRDefault="00D90256" w:rsidP="00B00C05">
      <w:pPr>
        <w:rPr>
          <w:b/>
          <w:bCs/>
          <w:lang w:val="en-US"/>
        </w:rPr>
      </w:pPr>
      <w:r w:rsidRPr="000D4355">
        <w:rPr>
          <w:b/>
          <w:bCs/>
          <w:lang w:val="en-US"/>
        </w:rPr>
        <w:t>Levent Çakıroğlu: “We continue our activities in the earthquake zone with the same determination.”</w:t>
      </w:r>
    </w:p>
    <w:p w14:paraId="111D2F93" w14:textId="77777777" w:rsidR="00D90256" w:rsidRPr="000D4355" w:rsidRDefault="00D90256" w:rsidP="00B00C05">
      <w:pPr>
        <w:rPr>
          <w:lang w:val="en-US"/>
        </w:rPr>
      </w:pPr>
      <w:r w:rsidRPr="000D4355">
        <w:rPr>
          <w:lang w:val="en-US"/>
        </w:rPr>
        <w:t>Indicating that the Group continues its activities with the same resolution on the second anniversary of the earthquakes centred in Kahramanmaraş, Levent Çakıroğu pursued, “The Hope Cities we established in Adıyaman, İskenderun, Hatay, Kahramanmaraş and Malatya are going beyond providing shelter for 20,000 people by becoming the symbol of the renewal of a bond with life for the people of the region. The dreams and hopes of the residents of the Hope Cities have thus been strengthened. Today, in the Hope Cities, we see the constructive effects of efforts that benefit society in many areas, from education to employment, social services to income-generating activities. Our children who become stars in different fields achieve successes in exams thanks to the educational support provided for them; they get the opportunity to discover different sports branches they have a talent for, and hence, to develop themselves in their respective fields. We are pleased to see the empowering impact of sports and of creating safe spaces, especially for girls. We support women to generate income in textile and kitchen workshops, and young people to build their lives as self-confident, self-reliant individuals with their feet firmly on the ground thanks to employment opportunities offered by our Group companies in the region.”</w:t>
      </w:r>
    </w:p>
    <w:p w14:paraId="58CB3367" w14:textId="77777777" w:rsidR="00D90256" w:rsidRPr="000D4355" w:rsidRDefault="00D90256" w:rsidP="00B00C05">
      <w:pPr>
        <w:pBdr>
          <w:bottom w:val="dotted" w:sz="24" w:space="1" w:color="auto"/>
        </w:pBdr>
        <w:rPr>
          <w:lang w:val="en-US"/>
        </w:rPr>
      </w:pPr>
    </w:p>
    <w:p w14:paraId="6D9079DA" w14:textId="77777777" w:rsidR="000D4355" w:rsidRPr="000D4355" w:rsidRDefault="000D4355" w:rsidP="00B00C05">
      <w:pPr>
        <w:rPr>
          <w:lang w:val="en-US"/>
        </w:rPr>
      </w:pPr>
    </w:p>
    <w:p w14:paraId="55ED2258" w14:textId="77777777" w:rsidR="00D90256" w:rsidRPr="000D4355" w:rsidRDefault="00D90256" w:rsidP="00B00C05">
      <w:pPr>
        <w:rPr>
          <w:b/>
          <w:bCs/>
          <w:lang w:val="en-US"/>
        </w:rPr>
      </w:pPr>
      <w:r w:rsidRPr="000D4355">
        <w:rPr>
          <w:b/>
          <w:bCs/>
          <w:lang w:val="en-US"/>
        </w:rPr>
        <w:t>KOÇ UNIVERSITY HOSPITAL, RMK AIMES, AND MEDTRONIC JOIN FORCES</w:t>
      </w:r>
    </w:p>
    <w:p w14:paraId="09253A45" w14:textId="77777777" w:rsidR="00684F90" w:rsidRDefault="00684F90" w:rsidP="00B00C05">
      <w:pPr>
        <w:rPr>
          <w:b/>
          <w:bCs/>
          <w:lang w:val="en-US"/>
        </w:rPr>
      </w:pPr>
    </w:p>
    <w:p w14:paraId="46EE79C4" w14:textId="2C1DAA91" w:rsidR="00D90256" w:rsidRPr="000D4355" w:rsidRDefault="00D90256" w:rsidP="00B00C05">
      <w:pPr>
        <w:rPr>
          <w:b/>
          <w:bCs/>
          <w:lang w:val="en-US"/>
        </w:rPr>
      </w:pPr>
      <w:r w:rsidRPr="000D4355">
        <w:rPr>
          <w:b/>
          <w:bCs/>
          <w:lang w:val="en-US"/>
        </w:rPr>
        <w:t>KOÇ UNIVERSITY HOSPITAL, THE RAHMİ M. KOÇ ADVANCED INTERVENTIONAL MEDICINE, EDUCATION, AND SIMULATION CENTER, AND GLOBAL HEALTH TECHNOLOGY LEADER MEDTRONIC HAVE JOINED FORCES IN A MAJOR ROBOT-ASSISTED SURGERY INITIATIVE</w:t>
      </w:r>
    </w:p>
    <w:p w14:paraId="1066DAB2" w14:textId="77777777" w:rsidR="00D90256" w:rsidRPr="000D4355" w:rsidRDefault="00D90256" w:rsidP="00B00C05">
      <w:pPr>
        <w:rPr>
          <w:lang w:val="en-US"/>
        </w:rPr>
      </w:pPr>
    </w:p>
    <w:p w14:paraId="06DA99C5" w14:textId="5A9FA318" w:rsidR="00D90256" w:rsidRPr="000D4355" w:rsidRDefault="00D90256" w:rsidP="00B00C05">
      <w:pPr>
        <w:rPr>
          <w:lang w:val="en-US"/>
        </w:rPr>
      </w:pPr>
      <w:r w:rsidRPr="000D4355">
        <w:rPr>
          <w:lang w:val="en-US"/>
        </w:rPr>
        <w:t>Koç University Hospital and the Rahmi M. Koç Advanced Interventional Medicine, Education, and Simulation Center (RMK AIMES), both of which deliver world-class clinical education, research, and healthcare services in Turkey, have partnered with Medtronic, a leader in pain management, health restoration, and life extension, in a training agreement under which Medtronic’s robot-assisted surgical system will be used for the first time in Turkey at Koç University Hospital. Deploying this robotic system within a well-equipped facility like Koç University Hospital and making it available for use by the hospital’s highly skilled surgeons will not only maximize the clinical benefits this technology offers to patients but will also further demonstrate the significance of Medtronic’s investments in healthcare technology.</w:t>
      </w:r>
    </w:p>
    <w:p w14:paraId="0B49C701" w14:textId="77777777" w:rsidR="00D90256" w:rsidRPr="000D4355" w:rsidRDefault="00D90256" w:rsidP="00B00C05">
      <w:pPr>
        <w:rPr>
          <w:lang w:val="en-US"/>
        </w:rPr>
      </w:pPr>
    </w:p>
    <w:p w14:paraId="286419D4" w14:textId="77777777" w:rsidR="00D90256" w:rsidRPr="000D4355" w:rsidRDefault="00D90256" w:rsidP="00B00C05">
      <w:pPr>
        <w:rPr>
          <w:b/>
          <w:bCs/>
          <w:lang w:val="en-US"/>
        </w:rPr>
      </w:pPr>
      <w:r w:rsidRPr="000D4355">
        <w:rPr>
          <w:b/>
          <w:bCs/>
          <w:lang w:val="en-US"/>
        </w:rPr>
        <w:t>Turkey poised to become a healthcare innovation hub</w:t>
      </w:r>
    </w:p>
    <w:p w14:paraId="233F90CA" w14:textId="77777777" w:rsidR="00D90256" w:rsidRPr="000D4355" w:rsidRDefault="00D90256" w:rsidP="00B00C05">
      <w:pPr>
        <w:rPr>
          <w:lang w:val="en-US"/>
        </w:rPr>
      </w:pPr>
      <w:r w:rsidRPr="000D4355">
        <w:rPr>
          <w:lang w:val="en-US"/>
        </w:rPr>
        <w:t xml:space="preserve">This collaboration among Medtronic, Koç University Hospital, and RMK AIMES represents a crucial step forward, enhancing Turkey’s healthcare-provision capabilities and driving the country towards becoming a leading center for healthcare innovation in the region. While supporting the Ministry of Health’s vision and objectives, this </w:t>
      </w:r>
      <w:r w:rsidRPr="000D4355">
        <w:rPr>
          <w:lang w:val="en-US"/>
        </w:rPr>
        <w:lastRenderedPageBreak/>
        <w:t>partnership will also strengthen Turkey’s position in the global medical tourism market. One of its aims is to make Turkey a hub for healthcare professionals who want to develop their robotic surgical expertise and receive training in the advanced surgical procedures that these systems make possible. Speaking at the agreement signing ceremony Medtronic Eurasia president Majid Kaddoumi said “Robot-assisted surgery is a transformative force in healthcare and this partnership with Koç University is a crucial step towards making state-of-the-art technology available to a wider patient population. This collaboration not only expands access to advanced training for current and future medical professionals but also strengthens our resolve to improve patient outcomes and drive healthcare innovation. By working together, we are shaping the future of surgical practice and ensuring that the benefits of innovation reach everyone who may be in need of them.” Taking the podium, Koç Healthcare CEO Dr Erhan Bulutcu said “Koç Healthcare’s partnership with Medtronic through RMK AIMES and Koç University Hospital will drive significant innovation in Turkey’s healthcare sector as it continues to undergo its digital transformation. Medtronic ranks high among the world’s leading medical technology companies. After a long-term process involving substantial investment in their Hugo surgical robot, the company has chosen Koç Healthcare facilities to be among a select few worldwide training sites. It is truly rewarding to see our hard work in building AIMES being recognized in ways such as this. We are well aware that achieving excellence in healthcare is a process that involves more than just diagnosis and treatment: education and research are essential components as well. Koç Healthcare aims to create an integrated healthcare ecosystem in which our hospitals RMK AIMES, our Phase I-IV clinical research units, our telemedicine resources, and our cellular therapy center all work seamlessly together. Strategic partnerships with technology leaders like Medtronic across all elements of our ecosystem are therefore crucial for us. I see this agreement as but the first step in what I hope will be a long and beneficial collaboration.”</w:t>
      </w:r>
    </w:p>
    <w:p w14:paraId="6D7431EC" w14:textId="77777777" w:rsidR="00D90256" w:rsidRDefault="00D90256" w:rsidP="00B00C05">
      <w:pPr>
        <w:pBdr>
          <w:bottom w:val="dotted" w:sz="24" w:space="1" w:color="auto"/>
        </w:pBdr>
        <w:rPr>
          <w:lang w:val="en-US"/>
        </w:rPr>
      </w:pPr>
    </w:p>
    <w:p w14:paraId="72986BF0" w14:textId="77777777" w:rsidR="000D4355" w:rsidRPr="000D4355" w:rsidRDefault="000D4355" w:rsidP="00B00C05">
      <w:pPr>
        <w:pBdr>
          <w:bottom w:val="dotted" w:sz="24" w:space="1" w:color="auto"/>
        </w:pBdr>
        <w:rPr>
          <w:lang w:val="en-US"/>
        </w:rPr>
      </w:pPr>
    </w:p>
    <w:p w14:paraId="325623AD" w14:textId="77777777" w:rsidR="000D4355" w:rsidRPr="000D4355" w:rsidRDefault="000D4355" w:rsidP="00B00C05">
      <w:pPr>
        <w:rPr>
          <w:lang w:val="en-US"/>
        </w:rPr>
      </w:pPr>
    </w:p>
    <w:p w14:paraId="4CBB6EC6" w14:textId="3940B625" w:rsidR="00D90256" w:rsidRPr="000D4355" w:rsidRDefault="00D90256" w:rsidP="00B00C05">
      <w:pPr>
        <w:rPr>
          <w:b/>
          <w:bCs/>
          <w:lang w:val="en-US"/>
        </w:rPr>
      </w:pPr>
      <w:r w:rsidRPr="000D4355">
        <w:rPr>
          <w:b/>
          <w:bCs/>
          <w:lang w:val="en-US"/>
        </w:rPr>
        <w:t>BEKO LAUNCHES STATE-OF-ART HOME APPLIANCES PLANT IN BANGLADESH</w:t>
      </w:r>
    </w:p>
    <w:p w14:paraId="4FCEFDBC" w14:textId="77777777" w:rsidR="00684F90" w:rsidRDefault="00684F90" w:rsidP="00B00C05">
      <w:pPr>
        <w:rPr>
          <w:b/>
          <w:bCs/>
          <w:lang w:val="en-US"/>
        </w:rPr>
      </w:pPr>
    </w:p>
    <w:p w14:paraId="3F948830" w14:textId="74392861" w:rsidR="00D90256" w:rsidRPr="000D4355" w:rsidRDefault="00D90256" w:rsidP="00B00C05">
      <w:pPr>
        <w:rPr>
          <w:b/>
          <w:bCs/>
          <w:lang w:val="en-US"/>
        </w:rPr>
      </w:pPr>
      <w:r w:rsidRPr="000D4355">
        <w:rPr>
          <w:b/>
          <w:bCs/>
          <w:lang w:val="en-US"/>
        </w:rPr>
        <w:t xml:space="preserve">Singer Bangladesh Limited, a subsidiary of Beko, flagship of Türkiye’s Koç Holding, held the ‘Grand Opening Ceremony’ of its state-of-the-art Home Appliances Plant. The opening ceremony was graced by the presence of Executive Chairman of Bangladesh Economic Zones Authority (BEZA), Mr. Chowdhury Ashik Mahmud Bin Harun as the Chief Guest, while the Ambassador of Türkiye to Bangladesh, His Excellency, Mr. Ramis Sen graced the event as Guest of Honour among other key stakeholders. </w:t>
      </w:r>
    </w:p>
    <w:p w14:paraId="518BBF8F" w14:textId="77777777" w:rsidR="00D90256" w:rsidRPr="000D4355" w:rsidRDefault="00D90256" w:rsidP="00B00C05">
      <w:pPr>
        <w:rPr>
          <w:lang w:val="en-US"/>
        </w:rPr>
      </w:pPr>
    </w:p>
    <w:p w14:paraId="0C4B268F" w14:textId="19E81C89" w:rsidR="00D90256" w:rsidRDefault="00D90256" w:rsidP="00B00C05">
      <w:pPr>
        <w:rPr>
          <w:lang w:val="en-US"/>
        </w:rPr>
      </w:pPr>
      <w:r w:rsidRPr="000D4355">
        <w:rPr>
          <w:lang w:val="en-US"/>
        </w:rPr>
        <w:t xml:space="preserve">The event saw the attendances of Dr. Fatih Kemal Ebiçlioğlu, President of Consumer Durables Group at Koç Holding, Mr. Hakan Bulgurlu, Chief Executive Officer (CEO) at Beko, Mr. Can Dinçer, Chief Commercial Officer Türkiye and South Asia at Beko, Mr. Barış Alparslan, Chief Financial Officer (CFO) at Beko, Mr. Nihat Bayız, Chief Production &amp; Technology Officer at Beko, Mr. Cem Kural, Chief Purchasing and Supply Chain Officer at Beko, Ms. Sibel Kesler, Executive Director of Finance South Asia at Beko and Ms. Handan Abdurrahmanoğlu, Director of South Asia Regional Marketing, Business </w:t>
      </w:r>
      <w:r w:rsidRPr="000D4355">
        <w:rPr>
          <w:lang w:val="en-US"/>
        </w:rPr>
        <w:lastRenderedPageBreak/>
        <w:t xml:space="preserve">Transformation &amp; Growth at Beko, Mr. M.H.M. Fairoz, Managing Director and CEO at Singer Bangladesh Limited along with other officials from Koç Group, Beko and Singer Bangladesh. </w:t>
      </w:r>
    </w:p>
    <w:p w14:paraId="12AE34F2" w14:textId="77777777" w:rsidR="000D4355" w:rsidRPr="000D4355" w:rsidRDefault="000D4355" w:rsidP="00B00C05">
      <w:pPr>
        <w:rPr>
          <w:lang w:val="en-US"/>
        </w:rPr>
      </w:pPr>
    </w:p>
    <w:p w14:paraId="3A12FD10" w14:textId="77777777" w:rsidR="00D90256" w:rsidRDefault="00D90256" w:rsidP="00B00C05">
      <w:pPr>
        <w:rPr>
          <w:lang w:val="en-US"/>
        </w:rPr>
      </w:pPr>
      <w:r w:rsidRPr="000D4355">
        <w:rPr>
          <w:lang w:val="en-US"/>
        </w:rPr>
        <w:t>Emphasizing that the new facility will not only enhance Singer Bangladesh's manufacturing capacity but also strengthen its market position Dr. Fatih Kemal Ebiçlioğlu, President of Consumer Durables Group at Koç Holding said: “At Koç Holding, we are committed to pursuing sustainable growth, guided by our core values and long-term vision. Our investments are strategically designed to meet the evolving needs of diverse markets, delivering solutions that drive growth and improve both industries and communities. South Asia plays a pivotal role in our global growth strategy with its strategic location, young and energetic workforce, and rapid urbanization. Over the past 10 years, Beko has invested nearly $600 million across the region with Bangladesh emerging as one of the most investment-friendly and promising markets. Since acquiring Singer Bangladesh Limited, we have introduced Beko’s global expertise to improve the consumer durables industry and enhance the lives of Bangladeshi people. This factory stands as a testament to our commitment to positioning Bangladesh as a regional manufacturing hub. Employing up to 4,000 people, it leverages advanced technologies such as artificial intelligence (AI), and the Internet of Things (IoT). We believe that it will serve as a benchmark for others exploring opportunities in this vibrant region.”</w:t>
      </w:r>
    </w:p>
    <w:p w14:paraId="5463F55E" w14:textId="77777777" w:rsidR="000D4355" w:rsidRPr="000D4355" w:rsidRDefault="000D4355" w:rsidP="00B00C05">
      <w:pPr>
        <w:rPr>
          <w:lang w:val="en-US"/>
        </w:rPr>
      </w:pPr>
    </w:p>
    <w:p w14:paraId="058322BC" w14:textId="77777777" w:rsidR="00D90256" w:rsidRDefault="00D90256" w:rsidP="00B00C05">
      <w:pPr>
        <w:rPr>
          <w:lang w:val="en-US"/>
        </w:rPr>
      </w:pPr>
      <w:r w:rsidRPr="000D4355">
        <w:rPr>
          <w:lang w:val="en-US"/>
        </w:rPr>
        <w:t>Spanning 135,000 square meters, the new facility is a flagship project within BSEZ (Bangladesh Special Economic Zone) and will produce refrigerators, televisions, washing machines, air conditioners and other major appliances for the local market. By producing over 90% of its products domestically, the Home Appliances Plant will cater to the Bangladeshi market while positioning Bangladesh as a regional hub for consumer durables in the medium to long term. It will develop a robust local supplier ecosystem, significantly reducing dependence on imports in the sector. Plans are also underway to export products to neighboring countries in South Asia, further solidifying Singer Bangladesh’s role in the regional market.</w:t>
      </w:r>
    </w:p>
    <w:p w14:paraId="508F2084" w14:textId="77777777" w:rsidR="000D4355" w:rsidRPr="000D4355" w:rsidRDefault="000D4355" w:rsidP="00B00C05">
      <w:pPr>
        <w:rPr>
          <w:lang w:val="en-US"/>
        </w:rPr>
      </w:pPr>
    </w:p>
    <w:p w14:paraId="12D84A8F" w14:textId="77777777" w:rsidR="00D90256" w:rsidRDefault="00D90256" w:rsidP="00B00C05">
      <w:pPr>
        <w:rPr>
          <w:lang w:val="en-US"/>
        </w:rPr>
      </w:pPr>
      <w:r w:rsidRPr="000D4355">
        <w:rPr>
          <w:lang w:val="en-US"/>
        </w:rPr>
        <w:t>Highlighting that the new plant marks the beginning of a sustainable, smart and the highest quality in-house production processes for Singer Bangladesh Mr. Hakan Bulgurlu, Chief Executive Officer (CEO) at Beko said, “Bangladesh is far more than just a market—it is a land of opportunity, innovation, and potential. By combining Singer’s 120-year legacy, deep local knowledge, and extensive network with Beko’s global expertise, we’ve created a strong foundation for growth in the country. Since 2019, we’ve invested $146 million in Singer Bangladesh, including this state-of-the-art facility. This factory represents the future of manufacturing, merging cutting-edge technology with a dedication to protecting the planet while driving economic growth. Built to LEED gold standards, it incorporates solar readiness and a zero-waste philosophy, reflecting on Beko’s commitment to sustainability, tackling climate change, and achieving net-zero emissions by 2050. I believe it will stand as a symbol of our shared vision for a better future—benefiting people, the planet, and prosperity alike.”</w:t>
      </w:r>
    </w:p>
    <w:p w14:paraId="1A2AEC11" w14:textId="77777777" w:rsidR="000D4355" w:rsidRPr="000D4355" w:rsidRDefault="000D4355" w:rsidP="00B00C05">
      <w:pPr>
        <w:rPr>
          <w:lang w:val="en-US"/>
        </w:rPr>
      </w:pPr>
    </w:p>
    <w:p w14:paraId="0EB115A3" w14:textId="77777777" w:rsidR="00D90256" w:rsidRPr="000D4355" w:rsidRDefault="00D90256" w:rsidP="00B00C05">
      <w:pPr>
        <w:rPr>
          <w:lang w:val="en-US"/>
        </w:rPr>
      </w:pPr>
      <w:r w:rsidRPr="000D4355">
        <w:rPr>
          <w:lang w:val="en-US"/>
        </w:rPr>
        <w:lastRenderedPageBreak/>
        <w:t>Singer Bangladesh Limited embarked on a transformation journey in retail, employee experience and manufacturing in 2024. As part of this strategic initiative, the company relocated its headquarters to a new facility, adopting Beko's global workplace standards and establishing a pioneering concept store in Gulshan 1. Launched today, the new manufacturing plant embarks another milestone in this journey. The company also opened a new flagship concept store in Gulshan 2. The company aims to bring Koç Group and Beko’s global expertise and standards to Bangladesh and enhance the consumer experience, reaffirming Singer Bangladesh's commitment to excellence.</w:t>
      </w:r>
    </w:p>
    <w:p w14:paraId="3A97BED8" w14:textId="77777777" w:rsidR="00D90256" w:rsidRPr="000D4355" w:rsidRDefault="00D90256" w:rsidP="00B00C05">
      <w:pPr>
        <w:rPr>
          <w:lang w:val="en-US"/>
        </w:rPr>
      </w:pPr>
      <w:r w:rsidRPr="000D4355">
        <w:rPr>
          <w:lang w:val="en-US"/>
        </w:rPr>
        <w:t>The Managing Director &amp; CEO of Singer Bangladesh Limited  Mr. M.H.M. Fairoz said, "At Singer Bangladesh, we are committed to keeping customer-centricity at the core of our operations. Our ongoing transformation aims to bring contemporary and global standards to the Bangladeshi market, enhancing the experience for our valued customers. With a vision to establish Singer Bangladesh as one of the leading brands in the country, we are leveraging our global expertise to contribute to the growth of the consumer durables industry and improve the lives of the Bangladeshi people."</w:t>
      </w:r>
    </w:p>
    <w:p w14:paraId="6A8139E2" w14:textId="77777777" w:rsidR="00D90256" w:rsidRPr="000D4355" w:rsidRDefault="00D90256" w:rsidP="00B00C05">
      <w:pPr>
        <w:rPr>
          <w:lang w:val="en-US"/>
        </w:rPr>
      </w:pPr>
      <w:r w:rsidRPr="000D4355">
        <w:rPr>
          <w:lang w:val="en-US"/>
        </w:rPr>
        <w:t xml:space="preserve">The design of the new factory has been optimized to maximize natural daylight, with skylight roof surfaces being used for sustainable energy management. The new facility is solar-ready, and the installation of solar panels would prevent up to 60% of carbon emissions. Rainwater will be harvested and stored for use of grey water and for landscape irrigation. Energy monitoring systems will be used to ensure sustainability and quality targets are met. The construction of the plant has been carried out mainly using locally sourced and recycled materials. </w:t>
      </w:r>
    </w:p>
    <w:p w14:paraId="7DF4209F" w14:textId="77777777" w:rsidR="00D90256" w:rsidRDefault="00D90256" w:rsidP="00B00C05">
      <w:pPr>
        <w:pBdr>
          <w:bottom w:val="dotted" w:sz="24" w:space="1" w:color="auto"/>
        </w:pBdr>
        <w:rPr>
          <w:lang w:val="en-US"/>
        </w:rPr>
      </w:pPr>
    </w:p>
    <w:p w14:paraId="30894FF0" w14:textId="77777777" w:rsidR="000D4355" w:rsidRPr="000D4355" w:rsidRDefault="000D4355" w:rsidP="00B00C05">
      <w:pPr>
        <w:pBdr>
          <w:bottom w:val="dotted" w:sz="24" w:space="1" w:color="auto"/>
        </w:pBdr>
        <w:rPr>
          <w:lang w:val="en-US"/>
        </w:rPr>
      </w:pPr>
    </w:p>
    <w:p w14:paraId="2271E806" w14:textId="77777777" w:rsidR="000D4355" w:rsidRPr="000D4355" w:rsidRDefault="000D4355" w:rsidP="00B00C05">
      <w:pPr>
        <w:rPr>
          <w:lang w:val="en-US"/>
        </w:rPr>
      </w:pPr>
    </w:p>
    <w:p w14:paraId="79BA2ED0" w14:textId="1ECC65D5" w:rsidR="00D90256" w:rsidRPr="000D4355" w:rsidRDefault="00D90256" w:rsidP="00B00C05">
      <w:pPr>
        <w:rPr>
          <w:b/>
          <w:bCs/>
          <w:lang w:val="en-US"/>
        </w:rPr>
      </w:pPr>
      <w:r w:rsidRPr="000D4355">
        <w:rPr>
          <w:b/>
          <w:bCs/>
          <w:lang w:val="en-US"/>
        </w:rPr>
        <w:t>BEKO TOPS WORLD’S MOST IMPACTFUL COMPANIES LIST</w:t>
      </w:r>
    </w:p>
    <w:p w14:paraId="4D41E25A" w14:textId="77777777" w:rsidR="00684F90" w:rsidRDefault="00684F90" w:rsidP="00B00C05">
      <w:pPr>
        <w:rPr>
          <w:b/>
          <w:bCs/>
          <w:lang w:val="en-US"/>
        </w:rPr>
      </w:pPr>
    </w:p>
    <w:p w14:paraId="15FE73EE" w14:textId="52E8EFBC" w:rsidR="00D90256" w:rsidRPr="000D4355" w:rsidRDefault="00D90256" w:rsidP="00B00C05">
      <w:pPr>
        <w:rPr>
          <w:b/>
          <w:bCs/>
          <w:lang w:val="en-US"/>
        </w:rPr>
      </w:pPr>
      <w:r w:rsidRPr="000D4355">
        <w:rPr>
          <w:b/>
          <w:bCs/>
          <w:lang w:val="en-US"/>
        </w:rPr>
        <w:t>BEKO HAS REINFORCED ITS POSITION AS A GLOBAL LEADER IN SUSTAINABILITY, CLAIMING FIRST PLACE ON THE “2025 TOP IMPACT COMPANIES” LIST. PUBLISHED BY REAL LEADERS, THE WORLD’S LEADING SUSTAINABILITY BUSINESS MAGAZINE, THIS ACHIEVEMENT UNDERSCORES BEKO’S SUBSTANTIAL POSITIVE IMPACT ON BOTH THE ENVIRONMENT AND SOCIETY.</w:t>
      </w:r>
    </w:p>
    <w:p w14:paraId="3CF918DB" w14:textId="77777777" w:rsidR="00D90256" w:rsidRPr="000D4355" w:rsidRDefault="00D90256" w:rsidP="00B00C05">
      <w:pPr>
        <w:rPr>
          <w:lang w:val="en-US"/>
        </w:rPr>
      </w:pPr>
    </w:p>
    <w:p w14:paraId="53DC9718" w14:textId="0FF6A024" w:rsidR="00D90256" w:rsidRDefault="00D90256" w:rsidP="00B00C05">
      <w:pPr>
        <w:rPr>
          <w:lang w:val="en-US"/>
        </w:rPr>
      </w:pPr>
      <w:r w:rsidRPr="000D4355">
        <w:rPr>
          <w:lang w:val="en-US"/>
        </w:rPr>
        <w:t xml:space="preserve">Beko continues to lead its industry in environmental and social sustainability by prioritizing carbon footprint reduction, energy efficiency, and increased renewable energy capacity throughout its business processes. In the “2025 Top Impact Companies” ranking by Real Leaders, the premier global business and leadership magazine for sustainability headquartered in the United States, Beko advanced from 17th to 1st place. Driven by its “Respecting the World, Respected Worldwide” vision, Beko champions sustainable lifestyles for every household, and actively motivates its partners and consumers to join in creating a sustainable future, expanding its impact beyond its own operational boundaries. The Real Leaders Impact Awards is a prestigious platform honoring leaders for their contributions to making the world a better place. The seventh edition of the list published this year involved the evaluation of more than 300 applications, with companies ranked according to their three-year compound growth rates and 2024 annual revenue figures. Evaluations were based on companies meeting at least one of six different criteria: their missions, measurable success metrics, </w:t>
      </w:r>
      <w:r w:rsidRPr="000D4355">
        <w:rPr>
          <w:lang w:val="en-US"/>
        </w:rPr>
        <w:lastRenderedPageBreak/>
        <w:t>corporate cultures, leadership approaches, reporting processes, and collaborations. This year’s awards were handed out on 3 &amp; 4 February  2025 during a ceremony attended by company CEO.</w:t>
      </w:r>
    </w:p>
    <w:p w14:paraId="0D41AF70" w14:textId="77777777" w:rsidR="000D4355" w:rsidRPr="000D4355" w:rsidRDefault="000D4355" w:rsidP="00B00C05">
      <w:pPr>
        <w:rPr>
          <w:lang w:val="en-US"/>
        </w:rPr>
      </w:pPr>
    </w:p>
    <w:p w14:paraId="509D61DD" w14:textId="77777777" w:rsidR="00D90256" w:rsidRDefault="00D90256" w:rsidP="00B00C05">
      <w:pPr>
        <w:rPr>
          <w:lang w:val="en-US"/>
        </w:rPr>
      </w:pPr>
      <w:r w:rsidRPr="000D4355">
        <w:rPr>
          <w:lang w:val="en-US"/>
        </w:rPr>
        <w:t>“For Beko, sustainability means going beyond just environmental goals” said Beko CEO Hakan Bulgurlu. “Sustainability is  about adhering to principled business models, achieving social equality, and enacting inclusive policies for every part of society. It’s also about making tangible progress in that direction. Clinching the top position in this prestigious list published annually by Real Leaders, a premier global sustainability publication, is an important indicator that our sustainability efforts are internationally acknowledged and valued. We will continue our sustainability journey, serving as a model for our ecosystem and further solidifying our leadership through our innovative practices.”</w:t>
      </w:r>
    </w:p>
    <w:p w14:paraId="4B97DFB5" w14:textId="77777777" w:rsidR="000D4355" w:rsidRPr="000D4355" w:rsidRDefault="000D4355" w:rsidP="00B00C05">
      <w:pPr>
        <w:rPr>
          <w:lang w:val="en-US"/>
        </w:rPr>
      </w:pPr>
    </w:p>
    <w:p w14:paraId="40C03593" w14:textId="77777777" w:rsidR="00D90256" w:rsidRPr="000D4355" w:rsidRDefault="00D90256" w:rsidP="00B00C05">
      <w:pPr>
        <w:rPr>
          <w:lang w:val="en-US"/>
        </w:rPr>
      </w:pPr>
      <w:r w:rsidRPr="000D4355">
        <w:rPr>
          <w:lang w:val="en-US"/>
        </w:rPr>
        <w:t>Besides Real Leaders, Beko’s efforts to combat climate change and ensure environmental sustainability are recognized by other international agencies and organizations such as in the S&amp;P Global Corporate Sustainability Assessment. Having achieved top ranking for the 6th time in the S&amp;P Global Corporate Sustainability Assessment, Beko was also recently granted approval by the Science Based Targets initiative (SBTi), a globally renowned sustainability organization, for its short-term goals aligned with the 1.5 ºC climate scenario and its net-zero target.</w:t>
      </w:r>
    </w:p>
    <w:p w14:paraId="6DA2B660" w14:textId="77777777" w:rsidR="00D90256" w:rsidRPr="000D4355" w:rsidRDefault="00D90256" w:rsidP="00B00C05">
      <w:pPr>
        <w:pBdr>
          <w:bottom w:val="dotted" w:sz="24" w:space="1" w:color="auto"/>
        </w:pBdr>
        <w:rPr>
          <w:lang w:val="en-US"/>
        </w:rPr>
      </w:pPr>
    </w:p>
    <w:p w14:paraId="58A9918E" w14:textId="77777777" w:rsidR="00D90256" w:rsidRPr="000D4355" w:rsidRDefault="00D90256" w:rsidP="00B00C05">
      <w:pPr>
        <w:rPr>
          <w:lang w:val="en-US"/>
        </w:rPr>
      </w:pPr>
    </w:p>
    <w:p w14:paraId="5B74A2CF" w14:textId="77777777" w:rsidR="00D90256" w:rsidRPr="000D4355" w:rsidRDefault="00D90256" w:rsidP="00B00C05">
      <w:pPr>
        <w:rPr>
          <w:b/>
          <w:bCs/>
          <w:lang w:val="en-US"/>
        </w:rPr>
      </w:pPr>
      <w:r w:rsidRPr="000D4355">
        <w:rPr>
          <w:b/>
          <w:bCs/>
          <w:lang w:val="en-US"/>
        </w:rPr>
        <w:t>With respect, love, and longing...</w:t>
      </w:r>
    </w:p>
    <w:p w14:paraId="031A82F7" w14:textId="77777777" w:rsidR="00D90256" w:rsidRPr="000D4355" w:rsidRDefault="00D90256" w:rsidP="00B00C05">
      <w:pPr>
        <w:rPr>
          <w:lang w:val="en-US"/>
        </w:rPr>
      </w:pPr>
    </w:p>
    <w:p w14:paraId="4136A5BE" w14:textId="77777777" w:rsidR="00D90256" w:rsidRPr="000D4355" w:rsidRDefault="00D90256" w:rsidP="00B00C05">
      <w:pPr>
        <w:rPr>
          <w:lang w:val="en-US"/>
        </w:rPr>
      </w:pPr>
      <w:r w:rsidRPr="000D4355">
        <w:rPr>
          <w:lang w:val="en-US"/>
        </w:rPr>
        <w:t>There are words that guide a person’s life. There are people whose brilliance suffuses not only their own times but also the future. Vehbi Koç, the founder of the Koç Group, is one of those people. His vision, principles, and values continue to illuminate the way ahead as we resolutely press on. On the 29th anniversary of his departure from our midst, we recall the memory of Vehbi Koç with respect, love, and longing.</w:t>
      </w:r>
    </w:p>
    <w:p w14:paraId="1CFA11E8" w14:textId="77777777" w:rsidR="00D90256" w:rsidRPr="000D4355" w:rsidRDefault="00D90256" w:rsidP="00B00C05">
      <w:pPr>
        <w:pBdr>
          <w:bottom w:val="dotted" w:sz="24" w:space="1" w:color="auto"/>
        </w:pBdr>
        <w:rPr>
          <w:lang w:val="en-US"/>
        </w:rPr>
      </w:pPr>
    </w:p>
    <w:p w14:paraId="5FFE096E" w14:textId="77777777" w:rsidR="000D4355" w:rsidRPr="000D4355" w:rsidRDefault="000D4355" w:rsidP="00B00C05">
      <w:pPr>
        <w:rPr>
          <w:lang w:val="en-US"/>
        </w:rPr>
      </w:pPr>
    </w:p>
    <w:p w14:paraId="1DD87609" w14:textId="0AEBE4B4" w:rsidR="00D90256" w:rsidRPr="000D4355" w:rsidRDefault="00D90256" w:rsidP="00B00C05">
      <w:pPr>
        <w:rPr>
          <w:b/>
          <w:bCs/>
          <w:lang w:val="en-US"/>
        </w:rPr>
      </w:pPr>
      <w:r w:rsidRPr="000D4355">
        <w:rPr>
          <w:b/>
          <w:bCs/>
          <w:lang w:val="en-US"/>
        </w:rPr>
        <w:t>The recipient of 24th Vehbi Koç Award is Assoc. Prof. Kıvanç Birsoy, Ph.D.</w:t>
      </w:r>
    </w:p>
    <w:p w14:paraId="349F9E39" w14:textId="77777777" w:rsidR="000D4355" w:rsidRDefault="000D4355" w:rsidP="00B00C05">
      <w:pPr>
        <w:rPr>
          <w:b/>
          <w:bCs/>
          <w:lang w:val="en-US"/>
        </w:rPr>
      </w:pPr>
    </w:p>
    <w:p w14:paraId="46A09A89" w14:textId="71326027" w:rsidR="00D90256" w:rsidRPr="000D4355" w:rsidRDefault="00D90256" w:rsidP="00B00C05">
      <w:pPr>
        <w:rPr>
          <w:b/>
          <w:bCs/>
          <w:lang w:val="en-US"/>
        </w:rPr>
      </w:pPr>
      <w:r w:rsidRPr="000D4355">
        <w:rPr>
          <w:b/>
          <w:bCs/>
          <w:lang w:val="en-US"/>
        </w:rPr>
        <w:t>The recipient of the 2025 Vehbi Koç Award, presented annually by Türkiye’s first private foundation, the Vehbi Koç Foundation, in recognition of outstanding contributions in the fields of education, health, and culture, has been announced. This year’s award in the field of health was presented to Assoc. Prof. Kıvanç Birsoy, Ph.D. for his groundbreaking research on metabolic pathways involved in cancer development and exploration of potential targets for treatment.</w:t>
      </w:r>
    </w:p>
    <w:p w14:paraId="3E5CD46D" w14:textId="77777777" w:rsidR="00D90256" w:rsidRPr="000D4355" w:rsidRDefault="00D90256" w:rsidP="00B00C05">
      <w:pPr>
        <w:rPr>
          <w:lang w:val="en-US"/>
        </w:rPr>
      </w:pPr>
    </w:p>
    <w:p w14:paraId="137FB8E3" w14:textId="1F5AF73F" w:rsidR="00D90256" w:rsidRPr="000D4355" w:rsidRDefault="00D90256" w:rsidP="00B00C05">
      <w:pPr>
        <w:rPr>
          <w:lang w:val="en-US"/>
        </w:rPr>
      </w:pPr>
      <w:r w:rsidRPr="000D4355">
        <w:rPr>
          <w:lang w:val="en-US"/>
        </w:rPr>
        <w:t xml:space="preserve">This year’s recipient of the Vehbi Koç Award, presented by the Vehbi Koç Foundation annually to honor individuals and institutions that create value in the fields of education, health, and culture and contribute to improving people’s quality of life, was announced during a ceremony at Divan Kuruçeşme. Assoc. Prof. Birsoy, who serves as the Head of Laboratory of Metabolic Regulation and Genetics at Rockefeller University and leads a team that also includes researchers from Türkiye, was honored with the 24th Vehbi Koç </w:t>
      </w:r>
      <w:r w:rsidRPr="000D4355">
        <w:rPr>
          <w:lang w:val="en-US"/>
        </w:rPr>
        <w:lastRenderedPageBreak/>
        <w:t>Award. The Selection Committee, comprising members of the Vehbi Koç Foundation Board of Directors and esteemed academics Prof. Hayrunnisa Bolay Belen, M.D., Ph.D., Prof. Gökhan Hotamışlıgil, M.D., Ph.D., Prof. Tayfun Özçelik, M.D., Ph.D., and Prof. Dr. Murat Akova, M.D., Ph.D., reviewed three exceptional candidates. Ultimately, Assoc. Prof. Kıvanç Birsoy, Ph.D., was selected for his research into the metabolic pathways that play a role in the development of cancer and exploring targets for treatment.</w:t>
      </w:r>
    </w:p>
    <w:p w14:paraId="25E4969C" w14:textId="77777777" w:rsidR="00D90256" w:rsidRDefault="00D90256" w:rsidP="00B00C05">
      <w:pPr>
        <w:rPr>
          <w:lang w:val="en-US"/>
        </w:rPr>
      </w:pPr>
      <w:r w:rsidRPr="000D4355">
        <w:rPr>
          <w:lang w:val="en-US"/>
        </w:rPr>
        <w:t>During the award ceremony, hosted by Vehbi Koç Foundation scholar and first-year Mersin Medical Faculty student Damla Yıldırım, Koç Holding Chairman Ömer M. Koç delivered the opening address: “On the 29th anniversary of his passing, we once again remember our founder, the late Vehbi Koç, with deep gratitude and longing. Throughout his life, Vehbi Koç dedicated himself to the ideal of a modern and prosperous Türkiye, guided by the motto: ‘I only exist if my country exists. We all exist if democracy exists.’ He believed wholeheartedly in the potential of the Turkish people and passionately devoted his life to advancing the country in every aspect. He considered working for a good cause as both a humanitarian and national duty, and in 1969, with his determination, diligence, and visionary outlook, he established Türkiye’s first private foundation, the Vehbi Koç Foundation.”</w:t>
      </w:r>
    </w:p>
    <w:p w14:paraId="263D16A0" w14:textId="77777777" w:rsidR="000D4355" w:rsidRPr="000D4355" w:rsidRDefault="000D4355" w:rsidP="00B00C05">
      <w:pPr>
        <w:rPr>
          <w:lang w:val="en-US"/>
        </w:rPr>
      </w:pPr>
    </w:p>
    <w:p w14:paraId="4D72B6B6" w14:textId="77777777" w:rsidR="00D90256" w:rsidRPr="000D4355" w:rsidRDefault="00D90256" w:rsidP="00B00C05">
      <w:pPr>
        <w:rPr>
          <w:lang w:val="en-US"/>
        </w:rPr>
      </w:pPr>
      <w:r w:rsidRPr="000D4355">
        <w:rPr>
          <w:lang w:val="en-US"/>
        </w:rPr>
        <w:t>Highlighting the foundation’s commitment not only to its own initiatives but also to recognizing achievements that foster progress and inspire younger generations, Ömer M. Koç continued: “This is precisely why our foundation honors individuals and institutions that make extraordinary contributions in education, health, or culture each year. This year, the focus of the Vehbi Koç Award is on health. We are witnessing incredible advancements in science and technology, particularly in healthcare. Humanity’s quest for a healthier and longer life, combined with groundbreaking progress in biotechnology, genetic engineering, and artificial intelligence, is driving the discovery of innovative treatment methods.”</w:t>
      </w:r>
    </w:p>
    <w:p w14:paraId="44D84E5E" w14:textId="77777777" w:rsidR="00D90256" w:rsidRPr="000D4355" w:rsidRDefault="00D90256" w:rsidP="00B00C05">
      <w:pPr>
        <w:rPr>
          <w:lang w:val="en-US"/>
        </w:rPr>
      </w:pPr>
    </w:p>
    <w:p w14:paraId="3943355B" w14:textId="77777777" w:rsidR="00D90256" w:rsidRPr="000D4355" w:rsidRDefault="00D90256" w:rsidP="00B00C05">
      <w:pPr>
        <w:rPr>
          <w:b/>
          <w:bCs/>
          <w:lang w:val="en-US"/>
        </w:rPr>
      </w:pPr>
      <w:r w:rsidRPr="000D4355">
        <w:rPr>
          <w:b/>
          <w:bCs/>
          <w:lang w:val="en-US"/>
        </w:rPr>
        <w:t>Ömer M. Koç: “A better tomorrow is only possible through science and with qualified, competent individuals.”</w:t>
      </w:r>
    </w:p>
    <w:p w14:paraId="6262A94A" w14:textId="77777777" w:rsidR="00D90256" w:rsidRDefault="00D90256" w:rsidP="00B00C05">
      <w:pPr>
        <w:rPr>
          <w:lang w:val="en-US"/>
        </w:rPr>
      </w:pPr>
      <w:r w:rsidRPr="000D4355">
        <w:rPr>
          <w:lang w:val="en-US"/>
        </w:rPr>
        <w:t>Emphasizing that despite remarkable advancements in healthcare technologies, cancer remains a significant unresolved challenge worldwide, Ömer M. Koç stated: “Statistics show that one in five people will be diagnosed with this disease at some point in their lives. While this is undoubtedly a concerning outlook, scientific research into cancer treatment continues to give us hope. As in every field, achieving a better future in healthcare depends on the contributions of qualified and competent individuals, and the only path forward is through science. Tonight, we honor a truly exceptional scientist whose pioneering research and discoveries contribute to a healthier future. It is a privilege to present the Vehbi Koç Award to such a deserving recipient.”</w:t>
      </w:r>
    </w:p>
    <w:p w14:paraId="74027179" w14:textId="77777777" w:rsidR="000D4355" w:rsidRPr="000D4355" w:rsidRDefault="000D4355" w:rsidP="00B00C05">
      <w:pPr>
        <w:rPr>
          <w:lang w:val="en-US"/>
        </w:rPr>
      </w:pPr>
    </w:p>
    <w:p w14:paraId="7E0575CA" w14:textId="77777777" w:rsidR="00D90256" w:rsidRPr="000D4355" w:rsidRDefault="00D90256" w:rsidP="00B00C05">
      <w:pPr>
        <w:rPr>
          <w:b/>
          <w:bCs/>
          <w:lang w:val="en-US"/>
        </w:rPr>
      </w:pPr>
      <w:r w:rsidRPr="000D4355">
        <w:rPr>
          <w:b/>
          <w:bCs/>
          <w:lang w:val="en-US"/>
        </w:rPr>
        <w:t>Assoc. Prof. Kıvanç Birsoy, Ph.D.: “The support of the Vehbi Koç Foundation is a powerful source of motivation for scientists.”</w:t>
      </w:r>
    </w:p>
    <w:p w14:paraId="3284B487" w14:textId="77777777" w:rsidR="00D90256" w:rsidRPr="000D4355" w:rsidRDefault="00D90256" w:rsidP="00B00C05">
      <w:pPr>
        <w:rPr>
          <w:lang w:val="en-US"/>
        </w:rPr>
      </w:pPr>
      <w:r w:rsidRPr="000D4355">
        <w:rPr>
          <w:lang w:val="en-US"/>
        </w:rPr>
        <w:t xml:space="preserve">Award recipient Assoc. Prof. Kıvanç Birsoy, Ph.D., expressed his gratitude and pride in receiving the prestigious Vehbi Koç Award: “The support that the Vehbi Koç Foundation extends to Turkish scientists serves as a tremendous source of motivation for many researchers working abroad, including myself. Receiving an award bearing the name of Vehbi Koç, a visionary leader who spearheaded significant initiatives for the </w:t>
      </w:r>
      <w:r w:rsidRPr="000D4355">
        <w:rPr>
          <w:lang w:val="en-US"/>
        </w:rPr>
        <w:lastRenderedPageBreak/>
        <w:t xml:space="preserve">development of our Republic, holds special meaning for me. Since founding the Birsoy Lab in 2015, we have been conducting pioneering research in the biomedical field, focusing on the energy needs and nutrient utilization mechanisms of cancer cells. Our goal is to gain a deep understanding of the role of metabolism in cancer and other diseases and to swiftly translate this knowledge into new treatment strategies. I would like to express my heartfelt gratitude to the Koç Family, the Vehbi Koç Foundation executives, and the selection committee for honoring me with this award.” </w:t>
      </w:r>
    </w:p>
    <w:p w14:paraId="4EACD8FA" w14:textId="77777777" w:rsidR="00D90256" w:rsidRPr="000D4355" w:rsidRDefault="00D90256" w:rsidP="00B00C05">
      <w:pPr>
        <w:rPr>
          <w:lang w:val="en-US"/>
        </w:rPr>
      </w:pPr>
    </w:p>
    <w:p w14:paraId="6EF0B77C" w14:textId="308F5159" w:rsidR="00D90256" w:rsidRPr="000D4355" w:rsidRDefault="00D90256" w:rsidP="00B00C05">
      <w:pPr>
        <w:rPr>
          <w:b/>
          <w:bCs/>
          <w:lang w:val="en-US"/>
        </w:rPr>
      </w:pPr>
      <w:r w:rsidRPr="000D4355">
        <w:rPr>
          <w:b/>
          <w:bCs/>
          <w:lang w:val="en-US"/>
        </w:rPr>
        <w:t xml:space="preserve">ASSOC. PROF. KIVANÇ BİRSOY, PH.D. – BIO </w:t>
      </w:r>
    </w:p>
    <w:p w14:paraId="6CC40343" w14:textId="77777777" w:rsidR="00D90256" w:rsidRPr="000D4355" w:rsidRDefault="00D90256" w:rsidP="00B00C05">
      <w:pPr>
        <w:rPr>
          <w:lang w:val="en-US"/>
        </w:rPr>
      </w:pPr>
      <w:r w:rsidRPr="000D4355">
        <w:rPr>
          <w:lang w:val="en-US"/>
        </w:rPr>
        <w:t>Kıvanç Birsoy received his undergraduate degree in Molecular Genetics from Bilkent University in Türkiye in 2004 and his Ph.D. from the Rockefeller University in 2009, where he studied molecular genetics of obesity in the laboratory of Jeffrey Friedman. In 2010, he joined the laboratory of David Sabatini at the Whitehead Institute of Massachusetts Institute of Technology (MIT). In 2015, Dr. Birsoy joined the Rockefeller faculty as an Assistant Professor. He currently serves as the Head of Laboratory of Metabolic Regulation and Genetics as the first and only Turkish faculty member at Rockefeller University, leading a team that also includes some Turkish researchers. Dr. Birsoy has made groundbreaking discoveries to help understand and treat cancer, which is among the most common causes of death worldwide according to World Health Organization data. The results of his research that began with basic scientific studies to understand metabolic changes, which play a critical role in cancer progression, have reached the clinical phase by identifying new treatment targets and created an unparalleled effect profile. Dr. Birsoy, who received the Rockefeller University Distinguished Teaching Award (2019) for his contributions to science education, has been recognized with several prestigious national and international awards for his pioneering research and scientific discoveries. He is a recipient of Sidney Kimmel Cancer Foundation Scholar Award (2016), Searle Scholar Award (2016), Irma Hirschl/Monique Weill-Caulier Trusts Award (2016), Sabri Ülker Science Award in Metabolism (2016), NIH Director’s New Innovator Award (2017), March of Dimes Basil O’Connor Scholar Award (2017), AACR NextGen award for Transformative Cancer Research (2017), Pershing Square Sohn Prize (2018), Pew-Stewart Scholar for Cancer Research (2018), Vilcek Prize for Creative Promise in Biomedical Science (2020), Mark Foundation Emerging Leader Award (2021), ASCB Innovation in Research Award (2021), Blavatnik National Award Finalist in Life Sciences (2023), and Pew Innovation Fund Investigator (2023).</w:t>
      </w:r>
    </w:p>
    <w:p w14:paraId="3C095B1D" w14:textId="77777777" w:rsidR="00D90256" w:rsidRPr="000D4355" w:rsidRDefault="00D90256" w:rsidP="00B00C05">
      <w:pPr>
        <w:rPr>
          <w:lang w:val="en-US"/>
        </w:rPr>
      </w:pPr>
    </w:p>
    <w:p w14:paraId="4BE2DD58" w14:textId="77777777" w:rsidR="00D90256" w:rsidRPr="000D4355" w:rsidRDefault="00D90256" w:rsidP="00B00C05">
      <w:pPr>
        <w:pBdr>
          <w:bottom w:val="dotted" w:sz="24" w:space="1" w:color="auto"/>
        </w:pBdr>
        <w:rPr>
          <w:lang w:val="en-US"/>
        </w:rPr>
      </w:pPr>
    </w:p>
    <w:p w14:paraId="4CAEAC36" w14:textId="77777777" w:rsidR="000D4355" w:rsidRPr="000D4355" w:rsidRDefault="000D4355" w:rsidP="00B00C05">
      <w:pPr>
        <w:rPr>
          <w:lang w:val="en-US"/>
        </w:rPr>
      </w:pPr>
    </w:p>
    <w:p w14:paraId="0F2B9FD2" w14:textId="77777777" w:rsidR="00D90256" w:rsidRPr="000D4355" w:rsidRDefault="00D90256" w:rsidP="00B00C05">
      <w:pPr>
        <w:rPr>
          <w:b/>
          <w:bCs/>
          <w:lang w:val="en-US"/>
        </w:rPr>
      </w:pPr>
      <w:r w:rsidRPr="000D4355">
        <w:rPr>
          <w:b/>
          <w:bCs/>
          <w:lang w:val="en-US"/>
        </w:rPr>
        <w:t>“Making progress in science requires integrating different perspectives”</w:t>
      </w:r>
    </w:p>
    <w:p w14:paraId="2A604E21" w14:textId="77777777" w:rsidR="00D90256" w:rsidRPr="000D4355" w:rsidRDefault="00D90256" w:rsidP="00B00C05">
      <w:pPr>
        <w:rPr>
          <w:b/>
          <w:bCs/>
          <w:lang w:val="en-US"/>
        </w:rPr>
      </w:pPr>
    </w:p>
    <w:p w14:paraId="2ABA99D1" w14:textId="77777777" w:rsidR="00D90256" w:rsidRPr="000D4355" w:rsidRDefault="00D90256" w:rsidP="00B00C05">
      <w:pPr>
        <w:rPr>
          <w:b/>
          <w:bCs/>
          <w:lang w:val="en-US"/>
        </w:rPr>
      </w:pPr>
      <w:r w:rsidRPr="000D4355">
        <w:rPr>
          <w:b/>
          <w:bCs/>
          <w:lang w:val="en-US"/>
        </w:rPr>
        <w:t xml:space="preserve">This year’s recipient of the Vehbi Koç Award, Assoc. Prof. Kıvanç Birsoy, Ph.D., shared insights into his scientific journey, his groundbreaking research in cancer metabolism, and the vital role of multidisciplinary approaches in advancing scientific progress. </w:t>
      </w:r>
    </w:p>
    <w:p w14:paraId="114F9689" w14:textId="77777777" w:rsidR="00D90256" w:rsidRPr="000D4355" w:rsidRDefault="00D90256" w:rsidP="00B00C05">
      <w:pPr>
        <w:rPr>
          <w:lang w:val="en-US"/>
        </w:rPr>
      </w:pPr>
    </w:p>
    <w:p w14:paraId="0DBA18C9" w14:textId="7D31B6FC" w:rsidR="00D90256" w:rsidRPr="000D4355" w:rsidRDefault="00D90256" w:rsidP="00B00C05">
      <w:pPr>
        <w:rPr>
          <w:lang w:val="en-US"/>
        </w:rPr>
      </w:pPr>
      <w:r w:rsidRPr="000D4355">
        <w:rPr>
          <w:lang w:val="en-US"/>
        </w:rPr>
        <w:t xml:space="preserve">Assoc. Prof. Kıvanç Birsoy, Ph.D., the first and only Turkish faculty member at Rockefeller University and Head of the Laboratory of Metabolic Regulation and Genetics, shares insights into his academic journey and the focus of his pioneering research. Leading a </w:t>
      </w:r>
      <w:r w:rsidRPr="000D4355">
        <w:rPr>
          <w:lang w:val="en-US"/>
        </w:rPr>
        <w:lastRenderedPageBreak/>
        <w:t xml:space="preserve">team that includes researchers from Türkiye, Dr. Birsoy discusses the latest developments poised to shape the future of cancer research and offers valuable advice to aspiring geneticists. </w:t>
      </w:r>
    </w:p>
    <w:p w14:paraId="37558241" w14:textId="77777777" w:rsidR="00D90256" w:rsidRPr="000D4355" w:rsidRDefault="00D90256" w:rsidP="00B00C05">
      <w:pPr>
        <w:rPr>
          <w:lang w:val="en-US"/>
        </w:rPr>
      </w:pPr>
    </w:p>
    <w:p w14:paraId="6672CA08" w14:textId="77777777" w:rsidR="00D90256" w:rsidRPr="000D4355" w:rsidRDefault="00D90256" w:rsidP="00B00C05">
      <w:pPr>
        <w:rPr>
          <w:b/>
          <w:bCs/>
          <w:lang w:val="en-US"/>
        </w:rPr>
      </w:pPr>
      <w:r w:rsidRPr="000D4355">
        <w:rPr>
          <w:b/>
          <w:bCs/>
          <w:lang w:val="en-US"/>
        </w:rPr>
        <w:t>What important factors and experiences shaped your scientific career? What influenced your choice of research field?</w:t>
      </w:r>
    </w:p>
    <w:p w14:paraId="5CBD8D9D" w14:textId="77777777" w:rsidR="00D90256" w:rsidRPr="000D4355" w:rsidRDefault="00D90256" w:rsidP="00B00C05">
      <w:pPr>
        <w:rPr>
          <w:lang w:val="en-US"/>
        </w:rPr>
      </w:pPr>
      <w:r w:rsidRPr="000D4355">
        <w:rPr>
          <w:lang w:val="en-US"/>
        </w:rPr>
        <w:t>The most important factor that helped forge my scientific career was the education I received early on. My time at Izmir Science High School, in particular, played a critical role in shaping my scientific thinking. While most of my peers were focused on engineering and medicine, I remained deeply interested in scientific research and participated in the Science Olympiads organized by TÜBİTAK. Even before that, I was always an inquisitive person who loved asking questions, and science felt like a natural path for me for as long as I could remember. My choice to focus on cancer and metabolism stemmed from the significant amount of misinformation surrounding these topics and the fact that nutrition remains one of the least controlled biological variables. Understanding the fundamental biology of cancer and uncovering the role of metabolism in disease processes offered the potential to address a significant gap, both scientifically and translationally.</w:t>
      </w:r>
    </w:p>
    <w:p w14:paraId="6EEEB1C6" w14:textId="77777777" w:rsidR="00D90256" w:rsidRPr="000D4355" w:rsidRDefault="00D90256" w:rsidP="00B00C05">
      <w:pPr>
        <w:rPr>
          <w:lang w:val="en-US"/>
        </w:rPr>
      </w:pPr>
    </w:p>
    <w:p w14:paraId="5626EECA" w14:textId="77777777" w:rsidR="00D90256" w:rsidRPr="000D4355" w:rsidRDefault="00D90256" w:rsidP="00B00C05">
      <w:pPr>
        <w:rPr>
          <w:b/>
          <w:bCs/>
          <w:lang w:val="en-US"/>
        </w:rPr>
      </w:pPr>
      <w:r w:rsidRPr="000D4355">
        <w:rPr>
          <w:b/>
          <w:bCs/>
          <w:lang w:val="en-US"/>
        </w:rPr>
        <w:t>Your work primarily focuses on cancer metabolism. How do you envision scientific developments in this field shaping future cancer research and treatment approaches?</w:t>
      </w:r>
    </w:p>
    <w:p w14:paraId="2EA3B0F2" w14:textId="77777777" w:rsidR="00D90256" w:rsidRPr="000D4355" w:rsidRDefault="00D90256" w:rsidP="00B00C05">
      <w:pPr>
        <w:rPr>
          <w:lang w:val="en-US"/>
        </w:rPr>
      </w:pPr>
      <w:r w:rsidRPr="000D4355">
        <w:rPr>
          <w:lang w:val="en-US"/>
        </w:rPr>
        <w:t>Advancements in cancer metabolism have the potential to revolutionize future cancer research and treatment approaches. Currently, there is a growing focus on understanding the metabolic adaptations of cancer cells and their interactions with other cells within the tumor microenvironment. Emerging approaches, such as targeting metabolic vulnerabilities and using nutritional interventions, are gaining momentum. Looking ahead, innovations like early cancer detection and personalized metabolic profiling to target specific metabolic dependencies could lead to more effective treatments. Additionally, research into reprogramming cellular metabolism, influencing immune responses, and metabolically manipulating the tumor microenvironment will likely lay the groundwork for next-generation therapies.</w:t>
      </w:r>
    </w:p>
    <w:p w14:paraId="58C80D87" w14:textId="77777777" w:rsidR="00D90256" w:rsidRPr="000D4355" w:rsidRDefault="00D90256" w:rsidP="00B00C05">
      <w:pPr>
        <w:rPr>
          <w:lang w:val="en-US"/>
        </w:rPr>
      </w:pPr>
    </w:p>
    <w:p w14:paraId="0DBBD72D" w14:textId="77777777" w:rsidR="00D90256" w:rsidRPr="000D4355" w:rsidRDefault="00D90256" w:rsidP="00B00C05">
      <w:pPr>
        <w:rPr>
          <w:b/>
          <w:bCs/>
          <w:lang w:val="en-US"/>
        </w:rPr>
      </w:pPr>
      <w:r w:rsidRPr="000D4355">
        <w:rPr>
          <w:b/>
          <w:bCs/>
          <w:lang w:val="en-US"/>
        </w:rPr>
        <w:t>Do you think cancer will become a preventable disease in the future?</w:t>
      </w:r>
    </w:p>
    <w:p w14:paraId="7A3A98BC" w14:textId="77777777" w:rsidR="00D90256" w:rsidRPr="000D4355" w:rsidRDefault="00D90256" w:rsidP="00B00C05">
      <w:pPr>
        <w:rPr>
          <w:lang w:val="en-US"/>
        </w:rPr>
      </w:pPr>
      <w:r w:rsidRPr="000D4355">
        <w:rPr>
          <w:lang w:val="en-US"/>
        </w:rPr>
        <w:t>The prospect of making cancer a completely preventable disease depends on a combination of environmental factors, genetic predisposition, and advancements in early detection methods. However, given the biological heterogeneity of cancer, it is unlikely that all types of cancer will become fully preventable in the near future. That said, I believe that strategies targeting metabolism will play a crucial role in both delaying cancer development and improving response to treatment.</w:t>
      </w:r>
    </w:p>
    <w:p w14:paraId="350257C3" w14:textId="77777777" w:rsidR="00D90256" w:rsidRPr="000D4355" w:rsidRDefault="00D90256" w:rsidP="00B00C05">
      <w:pPr>
        <w:rPr>
          <w:lang w:val="en-US"/>
        </w:rPr>
      </w:pPr>
    </w:p>
    <w:p w14:paraId="35EDAA3C" w14:textId="77777777" w:rsidR="00D90256" w:rsidRPr="000D4355" w:rsidRDefault="00D90256" w:rsidP="00B00C05">
      <w:pPr>
        <w:rPr>
          <w:b/>
          <w:bCs/>
          <w:lang w:val="en-US"/>
        </w:rPr>
      </w:pPr>
      <w:r w:rsidRPr="000D4355">
        <w:rPr>
          <w:b/>
          <w:bCs/>
          <w:lang w:val="en-US"/>
        </w:rPr>
        <w:t>What evidence does current metabolic research offer regarding the relationship between diet and cancer, and what are the most common misconceptions about this topic?</w:t>
      </w:r>
    </w:p>
    <w:p w14:paraId="79A883D4" w14:textId="77777777" w:rsidR="00D90256" w:rsidRPr="000D4355" w:rsidRDefault="00D90256" w:rsidP="00B00C05">
      <w:pPr>
        <w:rPr>
          <w:lang w:val="en-US"/>
        </w:rPr>
      </w:pPr>
      <w:r w:rsidRPr="000D4355">
        <w:rPr>
          <w:lang w:val="en-US"/>
        </w:rPr>
        <w:t xml:space="preserve">While the link between nutrition and cancer has been a subject of research for many years, it is important to understand that the human body is equipped with regulatory mechanisms that maintain nutrient levels within a specific range. In other words, </w:t>
      </w:r>
      <w:r w:rsidRPr="000D4355">
        <w:rPr>
          <w:lang w:val="en-US"/>
        </w:rPr>
        <w:lastRenderedPageBreak/>
        <w:t>avoiding a particular nutrient does not typically lead to a significant drop in its blood levels. For example, cutting sugar from your diet does not drastically reduce blood sugar because the body has robust regulatory mechanisms to maintain balance. However, studies in mouse models have consistently shown that reducing total calorie intake by 30-40% can delay cancer development. Additionally, the established association between obesity and various cancers, such as colon and breast cancer, highlights the impact of metabolic balance and energy metabolism on cancer risk. Therefore, rather than focusing on eliminating specific nutrients, it may be more effective to maintain a healthy body weight, manage insulin resistance, and optimize overall metabolic health as strategies to reduce cancer risk. While future research will continue to explore the complex relationship between nutrition and cancer, current evidence suggests that a holistic approach to lifestyle and metabolic health is more impactful than targeting individual nutrients.</w:t>
      </w:r>
    </w:p>
    <w:p w14:paraId="50D65985" w14:textId="77777777" w:rsidR="00D90256" w:rsidRPr="000D4355" w:rsidRDefault="00D90256" w:rsidP="00B00C05">
      <w:pPr>
        <w:rPr>
          <w:lang w:val="en-US"/>
        </w:rPr>
      </w:pPr>
    </w:p>
    <w:p w14:paraId="4A3526BF" w14:textId="77777777" w:rsidR="00D90256" w:rsidRPr="000D4355" w:rsidRDefault="00D90256" w:rsidP="00B00C05">
      <w:pPr>
        <w:rPr>
          <w:b/>
          <w:bCs/>
          <w:lang w:val="en-US"/>
        </w:rPr>
      </w:pPr>
      <w:r w:rsidRPr="000D4355">
        <w:rPr>
          <w:b/>
          <w:bCs/>
          <w:lang w:val="en-US"/>
        </w:rPr>
        <w:t>What are your thoughts on the contribution of multidisciplinary approaches to scientific progress and innovation?</w:t>
      </w:r>
    </w:p>
    <w:p w14:paraId="741C48A6" w14:textId="77777777" w:rsidR="00D90256" w:rsidRPr="000D4355" w:rsidRDefault="00D90256" w:rsidP="00B00C05">
      <w:pPr>
        <w:rPr>
          <w:lang w:val="en-US"/>
        </w:rPr>
      </w:pPr>
      <w:r w:rsidRPr="000D4355">
        <w:rPr>
          <w:lang w:val="en-US"/>
        </w:rPr>
        <w:t xml:space="preserve">Science has evolved beyond the boundaries of individual disciplines, embracing an interdisciplinary structure where diverse specialties converge. This dynamic is strongly reflected in our laboratory, where researchers from different countries and fields collaborate across disciplines such as biochemistry, genetics, computer science, and molecular biology. For example, in our lab, geneticists work side by side with computer engineers, oncologists, and biochemists. This diversity not only drives innovation but also ensures that our research is more comprehensive and impactful. Today, advancing in science requires not only deepening expertise within our own field but also integrating different perspectives. Rather than reinventing the wheel, our focus is on leveraging existing knowledge in the most efficient way to drive new discoveries. This multidisciplinary approach offers significant advantages in both basic science and translational research. </w:t>
      </w:r>
    </w:p>
    <w:p w14:paraId="7C1BEB48" w14:textId="77777777" w:rsidR="00D90256" w:rsidRPr="000D4355" w:rsidRDefault="00D90256" w:rsidP="00B00C05">
      <w:pPr>
        <w:rPr>
          <w:lang w:val="en-US"/>
        </w:rPr>
      </w:pPr>
    </w:p>
    <w:p w14:paraId="561E2769" w14:textId="77777777" w:rsidR="00D90256" w:rsidRPr="000D4355" w:rsidRDefault="00D90256" w:rsidP="00B00C05">
      <w:pPr>
        <w:rPr>
          <w:b/>
          <w:bCs/>
          <w:lang w:val="en-US"/>
        </w:rPr>
      </w:pPr>
      <w:r w:rsidRPr="000D4355">
        <w:rPr>
          <w:b/>
          <w:bCs/>
          <w:lang w:val="en-US"/>
        </w:rPr>
        <w:t>What advice would you give young people who aspire to build a successful and effective career in the world of science?</w:t>
      </w:r>
    </w:p>
    <w:p w14:paraId="5DDAC388" w14:textId="77777777" w:rsidR="00D90256" w:rsidRPr="000D4355" w:rsidRDefault="00D90256" w:rsidP="00B00C05">
      <w:pPr>
        <w:rPr>
          <w:lang w:val="en-US"/>
        </w:rPr>
      </w:pPr>
      <w:r w:rsidRPr="000D4355">
        <w:rPr>
          <w:lang w:val="en-US"/>
        </w:rPr>
        <w:t xml:space="preserve">Science is inherently a challenging field, and without genuine passion, it can become burdensome over time. My advice to aspiring young scientists is to explore topics they are truly interested in and shape their careers around those passions. This approach not only brings long-term success but also ensures a fulfilling professional journey. Moreover, science today is no longer solely about individual work in the laboratory. Social skills, networking, and effectively presenting scientific findings are just as crucial as experimental expertise. The ability to communicate scientific ideas, collaborate with peers, and build strong teams significantly enhances the impact of research. In many ways, science has parallels with success in the business world; it is not only about generating good ideas but also about executing and sharing them with the right audiences to create impact. </w:t>
      </w:r>
    </w:p>
    <w:p w14:paraId="2C8C10D3" w14:textId="77777777" w:rsidR="00D90256" w:rsidRPr="000D4355" w:rsidRDefault="00D90256" w:rsidP="00B00C05">
      <w:pPr>
        <w:rPr>
          <w:lang w:val="en-US"/>
        </w:rPr>
      </w:pPr>
    </w:p>
    <w:p w14:paraId="146E2F05" w14:textId="77777777" w:rsidR="00D90256" w:rsidRPr="000D4355" w:rsidRDefault="00D90256" w:rsidP="00B00C05">
      <w:pPr>
        <w:rPr>
          <w:b/>
          <w:bCs/>
          <w:lang w:val="en-US"/>
        </w:rPr>
      </w:pPr>
      <w:r w:rsidRPr="000D4355">
        <w:rPr>
          <w:b/>
          <w:bCs/>
          <w:lang w:val="en-US"/>
        </w:rPr>
        <w:t>You are the recipient of this year’s Vehbi Koç Award, presented annually by the Vehbi Koç Foundation to individuals or institutions for their outstanding contributions to the fields of education, health, and culture,  respectively. What does this award mean to you?</w:t>
      </w:r>
    </w:p>
    <w:p w14:paraId="620E876A" w14:textId="77777777" w:rsidR="00D90256" w:rsidRDefault="00D90256" w:rsidP="00B00C05">
      <w:pPr>
        <w:pBdr>
          <w:bottom w:val="dotted" w:sz="24" w:space="1" w:color="auto"/>
        </w:pBdr>
        <w:rPr>
          <w:lang w:val="en-US"/>
        </w:rPr>
      </w:pPr>
      <w:r w:rsidRPr="000D4355">
        <w:rPr>
          <w:lang w:val="en-US"/>
        </w:rPr>
        <w:lastRenderedPageBreak/>
        <w:t>This award holds immense significance for me. I have known of Vehbi Koç since my childhood, and he remains one of the most influential figures in the history of the Turkish Republic. It is a great honor to receive an award named after such a visionary leader, who spearheaded pioneering initiatives and stood out with his philanthropic efforts during a key moment in Türkiye’s development. I am also deeply humbled to join the ranks of the many esteemed professors who have received this award in the past. Being recognized for my scientific work fills me with pride and also motivates me even more for my future research. I am truly honored.</w:t>
      </w:r>
    </w:p>
    <w:p w14:paraId="7FCE2EDF" w14:textId="77777777" w:rsidR="000D4355" w:rsidRPr="000D4355" w:rsidRDefault="000D4355" w:rsidP="00B00C05">
      <w:pPr>
        <w:pBdr>
          <w:bottom w:val="dotted" w:sz="24" w:space="1" w:color="auto"/>
        </w:pBdr>
        <w:rPr>
          <w:lang w:val="en-US"/>
        </w:rPr>
      </w:pPr>
    </w:p>
    <w:p w14:paraId="0D1BD1F1" w14:textId="77777777" w:rsidR="000D4355" w:rsidRPr="000D4355" w:rsidRDefault="000D4355" w:rsidP="00B00C05">
      <w:pPr>
        <w:rPr>
          <w:lang w:val="en-US"/>
        </w:rPr>
      </w:pPr>
    </w:p>
    <w:p w14:paraId="0E671E9E" w14:textId="23E92B68" w:rsidR="00D90256" w:rsidRPr="000D4355" w:rsidRDefault="00D90256" w:rsidP="00B00C05">
      <w:pPr>
        <w:rPr>
          <w:b/>
          <w:bCs/>
          <w:lang w:val="en-US"/>
        </w:rPr>
      </w:pPr>
      <w:r w:rsidRPr="000D4355">
        <w:rPr>
          <w:b/>
          <w:bCs/>
          <w:lang w:val="en-US"/>
        </w:rPr>
        <w:t>Hope Cities continue to make tomorrow brighter</w:t>
      </w:r>
    </w:p>
    <w:p w14:paraId="19BAA649" w14:textId="77777777" w:rsidR="00D90256" w:rsidRPr="000D4355" w:rsidRDefault="00D90256" w:rsidP="00B00C05">
      <w:pPr>
        <w:rPr>
          <w:lang w:val="en-US"/>
        </w:rPr>
      </w:pPr>
    </w:p>
    <w:p w14:paraId="1838033A" w14:textId="77777777" w:rsidR="00D90256" w:rsidRPr="000D4355" w:rsidRDefault="00D90256" w:rsidP="00B00C05">
      <w:pPr>
        <w:rPr>
          <w:b/>
          <w:bCs/>
          <w:lang w:val="en-US"/>
        </w:rPr>
      </w:pPr>
      <w:r w:rsidRPr="000D4355">
        <w:rPr>
          <w:b/>
          <w:bCs/>
          <w:lang w:val="en-US"/>
        </w:rPr>
        <w:t>Since the very first day two massive earthquakes struck the Kahramanmaraş region on 6 February 2023, Koç Holding has been unwaveringly committed to the conduct of comprehensive relief efforts in affected areas. Hope Cities quickly set up by Koç Group companies in coordination with AFAD provided homes for five thousand families and some 20 thousand people. In the two years since then, the cities have come to symbolize survivors’ hopes of restarting and rebuilding their lives and communities.</w:t>
      </w:r>
    </w:p>
    <w:p w14:paraId="18C1F0B8" w14:textId="77777777" w:rsidR="00D90256" w:rsidRPr="000D4355" w:rsidRDefault="00D90256" w:rsidP="00B00C05">
      <w:pPr>
        <w:rPr>
          <w:lang w:val="en-US"/>
        </w:rPr>
      </w:pPr>
    </w:p>
    <w:p w14:paraId="095C3876" w14:textId="7745DC20" w:rsidR="00D90256" w:rsidRDefault="00D90256" w:rsidP="00B00C05">
      <w:pPr>
        <w:rPr>
          <w:lang w:val="en-US"/>
        </w:rPr>
      </w:pPr>
      <w:r w:rsidRPr="000D4355">
        <w:rPr>
          <w:lang w:val="en-US"/>
        </w:rPr>
        <w:t>The positive impact of community-focused initiatives in Hope Cities in such areas as education, employment, and social services is becoming increasingly more apparent with the passage of time. Hope Cities that Koç Group companies set up in the immediate aftermath of the disaster to provide shelter for victims were also designed to be comprehensive living spaces and the foundations of a better future. As the collective recipient of the grand prize in the “Social Impact” category of the Thomson Reuters Sustainability Awards, one of the world’s most prestigious sustainability awards, and the only entry from Turkey to be included as an example in the World Economic Forum’s “Social Value Playbook”, designed to help organizations and businesses measure and manage their social impact, Hope Cities project continues to attract attention on leading global platforms.</w:t>
      </w:r>
    </w:p>
    <w:p w14:paraId="15D95D10" w14:textId="77777777" w:rsidR="000D4355" w:rsidRPr="000D4355" w:rsidRDefault="000D4355" w:rsidP="00B00C05">
      <w:pPr>
        <w:rPr>
          <w:lang w:val="en-US"/>
        </w:rPr>
      </w:pPr>
    </w:p>
    <w:p w14:paraId="31EECA61" w14:textId="77777777" w:rsidR="00D90256" w:rsidRPr="000D4355" w:rsidRDefault="00D90256" w:rsidP="00B00C05">
      <w:pPr>
        <w:rPr>
          <w:lang w:val="en-US"/>
        </w:rPr>
      </w:pPr>
      <w:r w:rsidRPr="000D4355">
        <w:rPr>
          <w:lang w:val="en-US"/>
        </w:rPr>
        <w:t>Hope Cities are a story of everyone’s collective effort, shared experience, and unity and belonging. They are a story of women empowered to play more effective roles in the social space; of schoolkids continuing to learn, to imagine a better future, and to succeed; of young people self-confidently getting a good start in life with employment opportunities created by Koç Group companies; of everyone whose dreams of a future have been revived, whose hopes have been rejuvenated, and who may now embrace life anew. They are a story of people of every age whose sense of national belonging as been deepened because Hope Cities derive their strength from the values of the Turkish Republic that Mustafa Kemal Atatürk founded. They are a story of national holidays being exuberantly celebrated and of Republican values being wholeheartedly embraced by Hope City communities.</w:t>
      </w:r>
    </w:p>
    <w:p w14:paraId="30D6B7F7" w14:textId="77777777" w:rsidR="00D90256" w:rsidRPr="000D4355" w:rsidRDefault="00D90256" w:rsidP="00B00C05">
      <w:pPr>
        <w:rPr>
          <w:lang w:val="en-US"/>
        </w:rPr>
      </w:pPr>
    </w:p>
    <w:p w14:paraId="385C5892" w14:textId="77777777" w:rsidR="00D90256" w:rsidRPr="000D4355" w:rsidRDefault="00D90256" w:rsidP="00B00C05">
      <w:pPr>
        <w:rPr>
          <w:b/>
          <w:bCs/>
          <w:lang w:val="en-US"/>
        </w:rPr>
      </w:pPr>
      <w:r w:rsidRPr="000D4355">
        <w:rPr>
          <w:b/>
          <w:bCs/>
          <w:lang w:val="en-US"/>
        </w:rPr>
        <w:t>Empowering women at Hope Cities</w:t>
      </w:r>
    </w:p>
    <w:p w14:paraId="49BEAAB6" w14:textId="77777777" w:rsidR="00D90256" w:rsidRPr="000D4355" w:rsidRDefault="00D90256" w:rsidP="00B00C05">
      <w:pPr>
        <w:rPr>
          <w:lang w:val="en-US"/>
        </w:rPr>
      </w:pPr>
      <w:r w:rsidRPr="000D4355">
        <w:rPr>
          <w:lang w:val="en-US"/>
        </w:rPr>
        <w:t xml:space="preserve">Taking center stage in this narrative are women, women whose strength and sense of hope are the very foundation of society’s dynamic. Designed to cater to the needs of </w:t>
      </w:r>
      <w:r w:rsidRPr="000D4355">
        <w:rPr>
          <w:lang w:val="en-US"/>
        </w:rPr>
        <w:lastRenderedPageBreak/>
        <w:t>every group, Hope Cities empower women to rebuild their lives through the strength of communal solidarity and to experience the joy of self-sufficiency through their individual efforts. Set up to boost women’s self-confidence, enhance their formal economic participation and earnings, and support their skills-development, Women’s Solidarity Centers are a crucial element of every Hope City. Hope City Women’s Solidarity Centers owe their existence to the efforts of the Women’s Labor Support Foundation and the Support to Life Association Women working in partnership with UN Women. By benefitting from the vocational, leadership, financial literacy, and other training program resources made available by these centers, women not only become more productive but also achieve greater economic independence.</w:t>
      </w:r>
    </w:p>
    <w:p w14:paraId="32A7E182" w14:textId="77777777" w:rsidR="00D90256" w:rsidRPr="000D4355" w:rsidRDefault="00D90256" w:rsidP="00B00C05">
      <w:pPr>
        <w:rPr>
          <w:lang w:val="en-US"/>
        </w:rPr>
      </w:pPr>
    </w:p>
    <w:p w14:paraId="6D830673" w14:textId="77777777" w:rsidR="00D90256" w:rsidRPr="000D4355" w:rsidRDefault="00D90256" w:rsidP="00B00C05">
      <w:pPr>
        <w:rPr>
          <w:b/>
          <w:bCs/>
          <w:lang w:val="en-US"/>
        </w:rPr>
      </w:pPr>
      <w:r w:rsidRPr="000D4355">
        <w:rPr>
          <w:b/>
          <w:bCs/>
          <w:lang w:val="en-US"/>
        </w:rPr>
        <w:t>Hope City Sport City</w:t>
      </w:r>
    </w:p>
    <w:p w14:paraId="569B5BE4" w14:textId="77777777" w:rsidR="00D90256" w:rsidRPr="000D4355" w:rsidRDefault="00D90256" w:rsidP="00B00C05">
      <w:pPr>
        <w:rPr>
          <w:lang w:val="en-US"/>
        </w:rPr>
      </w:pPr>
      <w:r w:rsidRPr="000D4355">
        <w:rPr>
          <w:lang w:val="en-US"/>
        </w:rPr>
        <w:t>The rehabilitative power of sports grows exponentially at Hope Cities. Coordinated by the Koç Group Sports Club and with the support of Koç Group companies, sports federations, and Fenerbahçe Sports Schools in Kahramanmaraş, experienced coaches regularly provide football, basketball, volleyball, and athletics training to children and young people to support their physical development. Training at Hope City Sports Schools is continuing with the support of Tüpraş (athletics), Tofaş and Otokoç (basketball), Arçelik (football), and Ford Otosan (volleyball). Hope City Sports School kit and gear are being provided by the Vehbi Koç Foundation. 922 youngsters are currently benefiting from Hope City Sports School resources in Adıyaman, Kahramanmaraş, Malatya, and Hatay.</w:t>
      </w:r>
    </w:p>
    <w:p w14:paraId="21212C3F" w14:textId="77777777" w:rsidR="00D90256" w:rsidRPr="000D4355" w:rsidRDefault="00D90256" w:rsidP="00B00C05">
      <w:pPr>
        <w:rPr>
          <w:lang w:val="en-US"/>
        </w:rPr>
      </w:pPr>
    </w:p>
    <w:p w14:paraId="10AB2E61" w14:textId="77777777" w:rsidR="00D90256" w:rsidRPr="000D4355" w:rsidRDefault="00D90256" w:rsidP="00B00C05">
      <w:pPr>
        <w:rPr>
          <w:b/>
          <w:bCs/>
          <w:lang w:val="en-US"/>
        </w:rPr>
      </w:pPr>
      <w:r w:rsidRPr="000D4355">
        <w:rPr>
          <w:b/>
          <w:bCs/>
          <w:lang w:val="en-US"/>
        </w:rPr>
        <w:t>A better future is not just a dream</w:t>
      </w:r>
    </w:p>
    <w:p w14:paraId="121EE947" w14:textId="77777777" w:rsidR="00D90256" w:rsidRPr="000D4355" w:rsidRDefault="00D90256" w:rsidP="00B00C05">
      <w:pPr>
        <w:rPr>
          <w:lang w:val="en-US"/>
        </w:rPr>
      </w:pPr>
      <w:r w:rsidRPr="000D4355">
        <w:rPr>
          <w:lang w:val="en-US"/>
        </w:rPr>
        <w:t>With the benefit of VKV Disaster Relief Fund donations matched and augmented by Koç Group employees and companies, the Vehbi Koç Foundation provides crucial support for Hope City residents. The foundation continues to strengthen the physical, mental, emotional, and social wellbeing of Hope Cities’ youngsters through educational programs focusing on such disciplines as science, athletics, environmental protection, math, culture, art, literature, and philosophy. Working along with its agencies and affiliates, the Vehbi Koç Foundation focuses on the educational and social progression of Hope City residents between the ages of 0 and 18, with thousands of them receiving aid in the form of scholarships, national entrance-exam preparation courses, school supplies, and sports equipment. The success of the efforts of the Vehbi Koç Foundation Disaster Relief Fund ever since 6 February 2023 tangibly reveal the benefits of sustained social solidarity.</w:t>
      </w:r>
    </w:p>
    <w:p w14:paraId="46E7F873" w14:textId="77777777" w:rsidR="00D90256" w:rsidRPr="000D4355" w:rsidRDefault="00D90256" w:rsidP="00B00C05">
      <w:pPr>
        <w:rPr>
          <w:lang w:val="en-US"/>
        </w:rPr>
      </w:pPr>
    </w:p>
    <w:p w14:paraId="4C331B55" w14:textId="77777777" w:rsidR="00D90256" w:rsidRPr="000D4355" w:rsidRDefault="00D90256" w:rsidP="00B00C05">
      <w:pPr>
        <w:rPr>
          <w:b/>
          <w:bCs/>
          <w:lang w:val="en-US"/>
        </w:rPr>
      </w:pPr>
      <w:r w:rsidRPr="000D4355">
        <w:rPr>
          <w:b/>
          <w:bCs/>
          <w:lang w:val="en-US"/>
        </w:rPr>
        <w:t>Koç Volunteers contribute to the success of the Hope Cities project</w:t>
      </w:r>
    </w:p>
    <w:p w14:paraId="5FAC77A0" w14:textId="77777777" w:rsidR="00D90256" w:rsidRDefault="00D90256" w:rsidP="00B00C05">
      <w:pPr>
        <w:rPr>
          <w:lang w:val="en-US"/>
        </w:rPr>
      </w:pPr>
      <w:r w:rsidRPr="000D4355">
        <w:rPr>
          <w:lang w:val="en-US"/>
        </w:rPr>
        <w:t>Although Hope Cities container cities were swiftly set up in the immediate aftermath of the catastrophe to address both the housing and social needs of those affected by the earthquakes, Koç Volunteers are playing a vital role in their success. Their relief and recovery efforts both in the cities and throughout stricken areas continue to this very day. Through their dedication and solidarity in their steadfast support of survivors, Koç Volunteers exemplify the profound social impact that can be achieved through the spirit of volunteerism.</w:t>
      </w:r>
    </w:p>
    <w:p w14:paraId="47C8C0E8" w14:textId="77777777" w:rsidR="00684F90" w:rsidRDefault="00684F90" w:rsidP="00B00C05">
      <w:pPr>
        <w:rPr>
          <w:lang w:val="en-US"/>
        </w:rPr>
      </w:pPr>
    </w:p>
    <w:p w14:paraId="5E9B23A8" w14:textId="77777777" w:rsidR="00684F90" w:rsidRPr="000D4355" w:rsidRDefault="00684F90" w:rsidP="00B00C05">
      <w:pPr>
        <w:rPr>
          <w:lang w:val="en-US"/>
        </w:rPr>
      </w:pPr>
    </w:p>
    <w:p w14:paraId="72FC86E5" w14:textId="77777777" w:rsidR="00D90256" w:rsidRPr="000D4355" w:rsidRDefault="00D90256" w:rsidP="00B00C05">
      <w:pPr>
        <w:pBdr>
          <w:bottom w:val="dotted" w:sz="24" w:space="1" w:color="auto"/>
        </w:pBdr>
        <w:rPr>
          <w:lang w:val="en-US"/>
        </w:rPr>
      </w:pPr>
    </w:p>
    <w:p w14:paraId="2937D172" w14:textId="77777777" w:rsidR="000D4355" w:rsidRPr="000D4355" w:rsidRDefault="000D4355" w:rsidP="00B00C05">
      <w:pPr>
        <w:rPr>
          <w:lang w:val="en-US"/>
        </w:rPr>
      </w:pPr>
    </w:p>
    <w:p w14:paraId="5099B8BC" w14:textId="5D6ABAFC" w:rsidR="00D90256" w:rsidRPr="000D4355" w:rsidRDefault="00D90256" w:rsidP="00B00C05">
      <w:pPr>
        <w:rPr>
          <w:b/>
          <w:bCs/>
          <w:lang w:val="en-US"/>
        </w:rPr>
      </w:pPr>
      <w:r w:rsidRPr="000D4355">
        <w:rPr>
          <w:b/>
          <w:bCs/>
          <w:lang w:val="en-US"/>
        </w:rPr>
        <w:t>Calls for global collaboration and resilience at Davos</w:t>
      </w:r>
    </w:p>
    <w:p w14:paraId="03844360" w14:textId="77777777" w:rsidR="00D90256" w:rsidRPr="000D4355" w:rsidRDefault="00D90256" w:rsidP="00B00C05">
      <w:pPr>
        <w:rPr>
          <w:lang w:val="en-US"/>
        </w:rPr>
      </w:pPr>
    </w:p>
    <w:p w14:paraId="0FC785F5" w14:textId="77777777" w:rsidR="00D90256" w:rsidRPr="000D4355" w:rsidRDefault="00D90256" w:rsidP="00B00C05">
      <w:pPr>
        <w:rPr>
          <w:b/>
          <w:bCs/>
          <w:lang w:val="en-US"/>
        </w:rPr>
      </w:pPr>
      <w:r w:rsidRPr="000D4355">
        <w:rPr>
          <w:b/>
          <w:bCs/>
          <w:lang w:val="en-US"/>
        </w:rPr>
        <w:t>The Swiss city of Davos hosted the World Economic Forum’s Annual Meeting for the 55th time this year. Attended by around 3,000 high-level officials from about 130 countries, the main theme of this year’s summit was “Collaboration for the Intelligent Age”. With more than 350 heads of state and government as well as ministers attending, the summit discussed such topics as global geoeconomic uncertainty, artificial intelligence, redesigning growth, and protecting the planet.</w:t>
      </w:r>
    </w:p>
    <w:p w14:paraId="5DE6CE7B" w14:textId="77777777" w:rsidR="00D90256" w:rsidRPr="000D4355" w:rsidRDefault="00D90256" w:rsidP="00B00C05">
      <w:pPr>
        <w:rPr>
          <w:lang w:val="en-US"/>
        </w:rPr>
      </w:pPr>
    </w:p>
    <w:p w14:paraId="25B69C6E" w14:textId="1A0CD797" w:rsidR="00D90256" w:rsidRPr="000D4355" w:rsidRDefault="00D90256" w:rsidP="00B00C05">
      <w:pPr>
        <w:rPr>
          <w:lang w:val="en-US"/>
        </w:rPr>
      </w:pPr>
      <w:r w:rsidRPr="000D4355">
        <w:rPr>
          <w:lang w:val="en-US"/>
        </w:rPr>
        <w:t>The World Economic Forum’s (WEF) 55th annual summit took place in Davos, Switzerland. This year nearly 3,000 high-level officials, including more than 350 heads of state and government as well as ministers attended the meeting, whose theme was “Collaboration for the Intelligent Age”. About 500 sessions and workshops held during the summit addressed topics such as rapid technological change, growing geopolitical and geoeconomic tensions, rising competition and multipolarity among global powers, responsibly using the benefits of new technologies, strengthening socioeconomic resilience, protecting the planet, and advancing regional and global security.</w:t>
      </w:r>
    </w:p>
    <w:p w14:paraId="699BF224" w14:textId="77777777" w:rsidR="00D90256" w:rsidRPr="000D4355" w:rsidRDefault="00D90256" w:rsidP="00B00C05">
      <w:pPr>
        <w:rPr>
          <w:lang w:val="en-US"/>
        </w:rPr>
      </w:pPr>
      <w:r w:rsidRPr="000D4355">
        <w:rPr>
          <w:lang w:val="en-US"/>
        </w:rPr>
        <w:t>At the summit, during which the phrase “era of uncertainty” was frequently repeated, WEF founder and executive chairman Klaus Schwab said “The future does not emerge on its own; it is created by the actions we take today.” World Economic Forum president and CEO Børge Brende said “By embracing constructive optimism and believing in our collective capacity and commitment to improving the state of the world, we can shape the Intelligent Age as an age where every human being can realize their full potential. We are meeting at one of the most uncertain geopolitical and geoeconomic moments in generations. Rapidly-changing geopolitical, geoeconomic, and technological trends are shaping our societies and industries and will continue to do so in the coming years. In this era of uncertainty, we must find ways of working together because force cannot replace discourse and conflict cannot replace compromise.”</w:t>
      </w:r>
    </w:p>
    <w:p w14:paraId="0D25A255" w14:textId="77777777" w:rsidR="00D90256" w:rsidRDefault="00D90256" w:rsidP="00B00C05">
      <w:pPr>
        <w:pBdr>
          <w:bottom w:val="dotted" w:sz="24" w:space="1" w:color="auto"/>
        </w:pBdr>
        <w:rPr>
          <w:lang w:val="en-US"/>
        </w:rPr>
      </w:pPr>
    </w:p>
    <w:p w14:paraId="2D34AC40" w14:textId="77777777" w:rsidR="000D4355" w:rsidRPr="000D4355" w:rsidRDefault="000D4355" w:rsidP="00B00C05">
      <w:pPr>
        <w:pBdr>
          <w:bottom w:val="dotted" w:sz="24" w:space="1" w:color="auto"/>
        </w:pBdr>
        <w:rPr>
          <w:lang w:val="en-US"/>
        </w:rPr>
      </w:pPr>
    </w:p>
    <w:p w14:paraId="752B2380" w14:textId="77777777" w:rsidR="000D4355" w:rsidRPr="000D4355" w:rsidRDefault="000D4355" w:rsidP="00B00C05">
      <w:pPr>
        <w:rPr>
          <w:lang w:val="en-US"/>
        </w:rPr>
      </w:pPr>
    </w:p>
    <w:p w14:paraId="349D3732" w14:textId="77777777" w:rsidR="00D90256" w:rsidRPr="000D4355" w:rsidRDefault="00D90256" w:rsidP="00B00C05">
      <w:pPr>
        <w:rPr>
          <w:lang w:val="en-US"/>
        </w:rPr>
      </w:pPr>
    </w:p>
    <w:p w14:paraId="6847DDD4" w14:textId="62944BB5" w:rsidR="00D90256" w:rsidRPr="000D4355" w:rsidRDefault="00D90256" w:rsidP="00B00C05">
      <w:pPr>
        <w:rPr>
          <w:b/>
          <w:bCs/>
          <w:lang w:val="en-US"/>
        </w:rPr>
      </w:pPr>
      <w:r w:rsidRPr="000D4355">
        <w:rPr>
          <w:b/>
          <w:bCs/>
          <w:lang w:val="en-US"/>
        </w:rPr>
        <w:t xml:space="preserve">Yapı Kredi and Ford Otosan quantum computing innovations </w:t>
      </w:r>
    </w:p>
    <w:p w14:paraId="0F06E2B7" w14:textId="2815F32C" w:rsidR="00D90256" w:rsidRPr="000D4355" w:rsidRDefault="00D90256" w:rsidP="00B00C05">
      <w:pPr>
        <w:rPr>
          <w:b/>
          <w:bCs/>
          <w:lang w:val="en-US"/>
        </w:rPr>
      </w:pPr>
      <w:r w:rsidRPr="000D4355">
        <w:rPr>
          <w:b/>
          <w:bCs/>
          <w:lang w:val="en-US"/>
        </w:rPr>
        <w:t>highlighted at WEF</w:t>
      </w:r>
    </w:p>
    <w:p w14:paraId="745CF3F4" w14:textId="77777777" w:rsidR="00D90256" w:rsidRPr="000D4355" w:rsidRDefault="00D90256" w:rsidP="00B00C05">
      <w:pPr>
        <w:rPr>
          <w:lang w:val="en-US"/>
        </w:rPr>
      </w:pPr>
    </w:p>
    <w:p w14:paraId="3E8850F9" w14:textId="6312D584" w:rsidR="00D90256" w:rsidRPr="000D4355" w:rsidRDefault="00D90256" w:rsidP="00B00C05">
      <w:pPr>
        <w:rPr>
          <w:lang w:val="en-US"/>
        </w:rPr>
      </w:pPr>
      <w:r w:rsidRPr="000D4355">
        <w:rPr>
          <w:lang w:val="en-US"/>
        </w:rPr>
        <w:t>In September 2024, the World Economic Forum (WEF) established a platform for the purpose of showcasing groundbreaking projects that embrace quantum technologies and the innovative solutions which these projects can offer to various industries. Called the Quantum Application Hub, the platform hosts projects that demonstrate practical ways in which quantum technologies may be used. By providing cutting-edge solutions in quantum computing, quantum communication, and quantum sensors, these projects aim to boost manufacturing efficiency and to create new opportunities. Applications developed using quantum computing technologies by Koç Group companies Yapı Kredi and Ford Otosan have been accepted for inclusion in the Quantum Application Hub.</w:t>
      </w:r>
    </w:p>
    <w:p w14:paraId="0E973FFE" w14:textId="77777777" w:rsidR="00D90256" w:rsidRPr="000D4355" w:rsidRDefault="00D90256" w:rsidP="00B00C05">
      <w:pPr>
        <w:rPr>
          <w:lang w:val="en-US"/>
        </w:rPr>
      </w:pPr>
    </w:p>
    <w:p w14:paraId="5B7EBD73" w14:textId="77777777" w:rsidR="00D90256" w:rsidRPr="000D4355" w:rsidRDefault="00D90256" w:rsidP="00B00C05">
      <w:pPr>
        <w:rPr>
          <w:lang w:val="en-US"/>
        </w:rPr>
      </w:pPr>
      <w:r w:rsidRPr="000D4355">
        <w:rPr>
          <w:lang w:val="en-US"/>
        </w:rPr>
        <w:lastRenderedPageBreak/>
        <w:t>Ford Otosan first automotives company admitted to WEF Quantum Application Hub</w:t>
      </w:r>
    </w:p>
    <w:p w14:paraId="2836DE3D" w14:textId="77777777" w:rsidR="00D90256" w:rsidRPr="000D4355" w:rsidRDefault="00D90256" w:rsidP="00B00C05">
      <w:pPr>
        <w:rPr>
          <w:lang w:val="en-US"/>
        </w:rPr>
      </w:pPr>
      <w:r w:rsidRPr="000D4355">
        <w:rPr>
          <w:lang w:val="en-US"/>
        </w:rPr>
        <w:t>Exploring ways to integrate quantum computing technology into its production operations, Ford Otosan has revolutionized its manufacturing planning and optimization processes. By doing so, it has not only succeeded in becoming one of just thirteen companies admitted to the Quantum Application Hub but is also the first and only automotives manufacturer to be admitted. Ford Otosan’s project was highlighted as an example of best practices at the 2025 WEF summit in Davos. Ford Otosan, the world’s only Ford Transit manufacturing base, incorporated quantum computing technology into the body shop at its Gölcük Factory to manage the increasing production complexity resulting from having to work with more than 1,500 variables. This innovative technology optimizes the sequence in which vehicles with different characteristics are produced, thus reducing reconfiguration delays while also balancing workloads. With the ability to boost production capacity by 0.1 vehicles an hour during peak demand, this application is planned for expansion beyond the production line to achieve significant efficiency improvements across the entire factory.</w:t>
      </w:r>
    </w:p>
    <w:p w14:paraId="5BF88E7E" w14:textId="77777777" w:rsidR="00D90256" w:rsidRPr="000D4355" w:rsidRDefault="00D90256" w:rsidP="00B00C05">
      <w:pPr>
        <w:rPr>
          <w:lang w:val="en-US"/>
        </w:rPr>
      </w:pPr>
    </w:p>
    <w:p w14:paraId="697F6AC9" w14:textId="77777777" w:rsidR="00D90256" w:rsidRPr="000D4355" w:rsidRDefault="00D90256" w:rsidP="00B00C05">
      <w:pPr>
        <w:rPr>
          <w:lang w:val="en-US"/>
        </w:rPr>
      </w:pPr>
      <w:r w:rsidRPr="000D4355">
        <w:rPr>
          <w:lang w:val="en-US"/>
        </w:rPr>
        <w:t>Yapı Kredi reduces commercial risk calculation time with quantum computing</w:t>
      </w:r>
    </w:p>
    <w:p w14:paraId="58309A41" w14:textId="77777777" w:rsidR="00D90256" w:rsidRDefault="00D90256" w:rsidP="00B00C05">
      <w:pPr>
        <w:rPr>
          <w:lang w:val="en-US"/>
        </w:rPr>
      </w:pPr>
      <w:r w:rsidRPr="000D4355">
        <w:rPr>
          <w:lang w:val="en-US"/>
        </w:rPr>
        <w:t>Leading the way in digital banking, Yapı Kredi has made yet another unique contribution to progress in the banking industry by using quantum computing technology to analyze risk. The bank has introduced a model that uses quantum computing to forecast, within just seven seconds, the impact of financial distress experienced by one of its corporate customers on any other Yapı Kredi customers that they do business with. Rolled out last year, this innovative application has been chosen as a best practice example for inclusion in the WEF Quantum Applications Hub.</w:t>
      </w:r>
    </w:p>
    <w:p w14:paraId="77553693" w14:textId="77777777" w:rsidR="000D4355" w:rsidRPr="000D4355" w:rsidRDefault="000D4355" w:rsidP="00B00C05">
      <w:pPr>
        <w:rPr>
          <w:lang w:val="en-US"/>
        </w:rPr>
      </w:pPr>
    </w:p>
    <w:p w14:paraId="1E60E8B4" w14:textId="5B9A8568" w:rsidR="00D90256" w:rsidRPr="000D4355" w:rsidRDefault="00D90256" w:rsidP="00B00C05">
      <w:pPr>
        <w:rPr>
          <w:lang w:val="en-US"/>
        </w:rPr>
      </w:pPr>
      <w:r w:rsidRPr="000D4355">
        <w:rPr>
          <w:lang w:val="en-US"/>
        </w:rPr>
        <w:t>With this model, a complex financial relationship scenario involving 4,297 corporate customers and 17,000 constraints– a problem that would take today’s processors and computer architectures years to work through–can be analyzed and solved in mere seconds. Developers are currently working on upscaling the model so that it can deal with as many as 600 thousand corporate customers.</w:t>
      </w:r>
    </w:p>
    <w:p w14:paraId="1FF09D4C" w14:textId="77777777" w:rsidR="00D90256" w:rsidRDefault="00D90256" w:rsidP="00B00C05">
      <w:pPr>
        <w:pBdr>
          <w:bottom w:val="dotted" w:sz="24" w:space="1" w:color="auto"/>
        </w:pBdr>
        <w:rPr>
          <w:lang w:val="en-US"/>
        </w:rPr>
      </w:pPr>
    </w:p>
    <w:p w14:paraId="5B47E6A2" w14:textId="77777777" w:rsidR="000D4355" w:rsidRPr="000D4355" w:rsidRDefault="000D4355" w:rsidP="00B00C05">
      <w:pPr>
        <w:pBdr>
          <w:bottom w:val="dotted" w:sz="24" w:space="1" w:color="auto"/>
        </w:pBdr>
        <w:rPr>
          <w:lang w:val="en-US"/>
        </w:rPr>
      </w:pPr>
    </w:p>
    <w:p w14:paraId="77BE24D3" w14:textId="77777777" w:rsidR="000D4355" w:rsidRPr="000D4355" w:rsidRDefault="000D4355" w:rsidP="00B00C05">
      <w:pPr>
        <w:rPr>
          <w:lang w:val="en-US"/>
        </w:rPr>
      </w:pPr>
    </w:p>
    <w:p w14:paraId="7F8A9FE4" w14:textId="77777777" w:rsidR="00D90256" w:rsidRPr="000D4355" w:rsidRDefault="00D90256" w:rsidP="00B00C05">
      <w:pPr>
        <w:rPr>
          <w:lang w:val="en-US"/>
        </w:rPr>
      </w:pPr>
    </w:p>
    <w:p w14:paraId="4C79995B" w14:textId="0D796AD2" w:rsidR="00D90256" w:rsidRPr="000D4355" w:rsidRDefault="00D90256" w:rsidP="00B00C05">
      <w:pPr>
        <w:rPr>
          <w:b/>
          <w:bCs/>
          <w:lang w:val="en-US"/>
        </w:rPr>
      </w:pPr>
      <w:r w:rsidRPr="000D4355">
        <w:rPr>
          <w:b/>
          <w:bCs/>
          <w:lang w:val="en-US"/>
        </w:rPr>
        <w:t>“The Story Unfolds in Istanbul”</w:t>
      </w:r>
      <w:r w:rsidR="000D4355" w:rsidRPr="000D4355">
        <w:rPr>
          <w:b/>
          <w:bCs/>
          <w:lang w:val="en-US"/>
        </w:rPr>
        <w:t xml:space="preserve"> </w:t>
      </w:r>
      <w:r w:rsidRPr="000D4355">
        <w:rPr>
          <w:b/>
          <w:bCs/>
          <w:lang w:val="en-US"/>
        </w:rPr>
        <w:t>opens at Meşher</w:t>
      </w:r>
    </w:p>
    <w:p w14:paraId="58F409EE" w14:textId="77777777" w:rsidR="000D4355" w:rsidRDefault="000D4355" w:rsidP="00B00C05">
      <w:pPr>
        <w:rPr>
          <w:b/>
          <w:bCs/>
          <w:lang w:val="en-US"/>
        </w:rPr>
      </w:pPr>
    </w:p>
    <w:p w14:paraId="5F6A897E" w14:textId="0603C047" w:rsidR="00D90256" w:rsidRPr="000D4355" w:rsidRDefault="00D90256" w:rsidP="00B00C05">
      <w:pPr>
        <w:rPr>
          <w:b/>
          <w:bCs/>
          <w:lang w:val="en-US"/>
        </w:rPr>
      </w:pPr>
      <w:r w:rsidRPr="000D4355">
        <w:rPr>
          <w:b/>
          <w:bCs/>
          <w:lang w:val="en-US"/>
        </w:rPr>
        <w:t>Meşher's new exhibition, “The Story Unfolds in Istanbul”, focuses on representations of İstanbul in Western literary fiction while also exploring how the city has been a source of  inspiration for authors as well as other artists.</w:t>
      </w:r>
    </w:p>
    <w:p w14:paraId="7762AE37" w14:textId="77777777" w:rsidR="00D90256" w:rsidRPr="000D4355" w:rsidRDefault="00D90256" w:rsidP="00B00C05">
      <w:pPr>
        <w:rPr>
          <w:lang w:val="en-US"/>
        </w:rPr>
      </w:pPr>
    </w:p>
    <w:p w14:paraId="1F414907" w14:textId="5534BBBB" w:rsidR="00D90256" w:rsidRPr="000D4355" w:rsidRDefault="00D90256" w:rsidP="00B00C05">
      <w:pPr>
        <w:rPr>
          <w:lang w:val="en-US"/>
        </w:rPr>
      </w:pPr>
      <w:r w:rsidRPr="000D4355">
        <w:rPr>
          <w:lang w:val="en-US"/>
        </w:rPr>
        <w:t xml:space="preserve">One of İstanbul’s premier interdisciplinary exhibition venues, Meşher is welcoming visitors with its latest exhibition: “The Story Unfolds in Istanbul”. Focusing on representations of İstanbul produced in various literary genres and at different times from the 16th century to the present, the show explores depictions of İstanbul in Western literary works from fantasy fiction to graphic novels and from science fiction to spy novels. With a core of around 300 books from the Ömer Koç Collection, the exhibition features authors’ manuscripts, rare first editions, and autographed and </w:t>
      </w:r>
      <w:r w:rsidRPr="000D4355">
        <w:rPr>
          <w:lang w:val="en-US"/>
        </w:rPr>
        <w:lastRenderedPageBreak/>
        <w:t>inscribed books together with a selection of items from various sources such as engravings, paintings, music scores, films, posters, Turkish translations, and newspaper clippings. Opening on January 23rd, the exhibition is curated by Ebru Esra Satıcı and Şeyda Çetin.Moving through the exhibition space’s depictions of İstanbul, visitors discover how the city has served as a backdrop for creative production and how its people, historical events, and culture have inspired authors and artists. Highlighting the overlaps between literary genres, the similarities and contrasts in representations, and the continuities and disruptions through its multidimensional narrative, the show invites everyone to re-evaluate supposed dualities such as past and present, fiction and reality, East and West.</w:t>
      </w:r>
    </w:p>
    <w:p w14:paraId="269B4FA9" w14:textId="77777777" w:rsidR="00D90256" w:rsidRPr="000D4355" w:rsidRDefault="00D90256" w:rsidP="00B00C05">
      <w:pPr>
        <w:rPr>
          <w:lang w:val="en-US"/>
        </w:rPr>
      </w:pPr>
    </w:p>
    <w:p w14:paraId="2F4BD020" w14:textId="77777777" w:rsidR="00D90256" w:rsidRPr="000D4355" w:rsidRDefault="00D90256" w:rsidP="00B00C05">
      <w:pPr>
        <w:rPr>
          <w:b/>
          <w:bCs/>
          <w:lang w:val="en-US"/>
        </w:rPr>
      </w:pPr>
      <w:r w:rsidRPr="000D4355">
        <w:rPr>
          <w:b/>
          <w:bCs/>
          <w:lang w:val="en-US"/>
        </w:rPr>
        <w:t>A voyage of discovery led by literature</w:t>
      </w:r>
    </w:p>
    <w:p w14:paraId="0A7C2B47" w14:textId="77777777" w:rsidR="00D90256" w:rsidRDefault="00D90256" w:rsidP="00B00C05">
      <w:pPr>
        <w:rPr>
          <w:lang w:val="en-US"/>
        </w:rPr>
      </w:pPr>
      <w:r w:rsidRPr="000D4355">
        <w:rPr>
          <w:lang w:val="en-US"/>
        </w:rPr>
        <w:t>“The Story Unfolds in Istanbul” was designed and staged by Meşher's director Nilüfer H. Konuk, who has this to say about the authors and works on display: “The exhibition invites viewers to embark on a journey in the footsteps of Western literary characters whose paths lead them to İstanbul such as Voltaire’s Candide, Lord Byron’s Don Juan, Pierre Loti’s Aziyadé, Virginia Woolf’s Orlando, and Ian Fleming’s James Bond. While reminding us of İstanbul’s portrayals by renowned poets and authors such as Victor Hugo, William Butler Yeats, and Jules Verne, the exhibition also serves as a gateway for exploring more recent creations.”</w:t>
      </w:r>
    </w:p>
    <w:p w14:paraId="5793CC38" w14:textId="77777777" w:rsidR="000D4355" w:rsidRPr="000D4355" w:rsidRDefault="000D4355" w:rsidP="00B00C05">
      <w:pPr>
        <w:rPr>
          <w:lang w:val="en-US"/>
        </w:rPr>
      </w:pPr>
    </w:p>
    <w:p w14:paraId="5894F97D" w14:textId="77777777" w:rsidR="00D90256" w:rsidRPr="000D4355" w:rsidRDefault="00D90256" w:rsidP="00B00C05">
      <w:pPr>
        <w:rPr>
          <w:lang w:val="en-US"/>
        </w:rPr>
      </w:pPr>
      <w:r w:rsidRPr="000D4355">
        <w:rPr>
          <w:lang w:val="en-US"/>
        </w:rPr>
        <w:t>Concerning the show’s concept and preparations, curator Ebru Esra Satıcı says “The starting point–the seed if you will–of this exhibition was a selection of some of the rarer works in the Ömer Koç Collection on the one hand and our focus on representations of İstanbul in Western fiction on the other. However the exhibition space made it possible for us to go beyond simply displaying books by allowing us to include visual materials to show how these literary works were transformed into other media. In addition to the original works, we also included Turkish translations and adaptations of them when available as well as newspaper clippings showing how these were received in our country. “The Story Unfolds in Istanbul” begins with books, branches out into cinema and stage adaptations, and is enriched with the responses they generated in Turkey.” According to curator Şeyda Çetin, the show is capable of appealing to a wide range of visitor expectations: “Starting from a selection of literary works, “The Story Unfolds in Istanbul” asks viewers to explore avenues of creativity that go beyond the works themselves. This show is an invitation to think about depictions of İstanbul in a representational complexity that includes not only great classics of world literature but also the products of contemporary and pop culture. It is open to a host of different readings and interpretations. These range from the obvious–East-West dichotomies, orientalism, and perceptions of Turks in historical novels for example–to not-so-obvious messages such as materials and media.”</w:t>
      </w:r>
    </w:p>
    <w:p w14:paraId="68CC2181" w14:textId="77777777" w:rsidR="00D90256" w:rsidRPr="000D4355" w:rsidRDefault="00D90256" w:rsidP="00B00C05">
      <w:pPr>
        <w:rPr>
          <w:lang w:val="en-US"/>
        </w:rPr>
      </w:pPr>
    </w:p>
    <w:p w14:paraId="48C07679" w14:textId="77777777" w:rsidR="00D90256" w:rsidRPr="000D4355" w:rsidRDefault="00D90256" w:rsidP="00B00C05">
      <w:pPr>
        <w:rPr>
          <w:lang w:val="en-US"/>
        </w:rPr>
      </w:pPr>
    </w:p>
    <w:p w14:paraId="21D8F65C" w14:textId="77777777" w:rsidR="00D90256" w:rsidRPr="000D4355" w:rsidRDefault="00D90256" w:rsidP="00B00C05">
      <w:pPr>
        <w:rPr>
          <w:lang w:val="en-US"/>
        </w:rPr>
      </w:pPr>
    </w:p>
    <w:p w14:paraId="264EDB50" w14:textId="77777777" w:rsidR="00D90256" w:rsidRPr="000D4355" w:rsidRDefault="00D90256" w:rsidP="00B00C05">
      <w:pPr>
        <w:rPr>
          <w:lang w:val="en-US"/>
        </w:rPr>
      </w:pPr>
    </w:p>
    <w:p w14:paraId="76A7AF61" w14:textId="77777777" w:rsidR="00D90256" w:rsidRPr="000D4355" w:rsidRDefault="00D90256" w:rsidP="00B00C05">
      <w:pPr>
        <w:rPr>
          <w:lang w:val="en-US"/>
        </w:rPr>
      </w:pPr>
    </w:p>
    <w:p w14:paraId="1AD42CB4" w14:textId="77777777" w:rsidR="00994909" w:rsidRPr="000D4355" w:rsidRDefault="00994909" w:rsidP="00B00C05">
      <w:pPr>
        <w:rPr>
          <w:lang w:val="en-US"/>
        </w:rPr>
      </w:pPr>
    </w:p>
    <w:p w14:paraId="01BFCA21" w14:textId="77777777" w:rsidR="006B55FA" w:rsidRPr="000D4355" w:rsidRDefault="006B55FA" w:rsidP="00B00C05">
      <w:pPr>
        <w:rPr>
          <w:lang w:val="en-US"/>
        </w:rPr>
      </w:pPr>
    </w:p>
    <w:sectPr w:rsidR="006B55FA" w:rsidRPr="000D4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ktiv Grotesk Light">
    <w:panose1 w:val="020B0604020202020204"/>
    <w:charset w:val="00"/>
    <w:family w:val="swiss"/>
    <w:pitch w:val="variable"/>
    <w:sig w:usb0="E0002AFF" w:usb1="D000FFFB" w:usb2="00000028" w:usb3="00000000" w:csb0="000001FF" w:csb1="00000000"/>
  </w:font>
  <w:font w:name="Minion Pro">
    <w:panose1 w:val="020B0604020202020204"/>
    <w:charset w:val="00"/>
    <w:family w:val="roman"/>
    <w:notTrueType/>
    <w:pitch w:val="variable"/>
    <w:sig w:usb0="60000287" w:usb1="00000001" w:usb2="00000000" w:usb3="00000000" w:csb0="0000019F" w:csb1="00000000"/>
  </w:font>
  <w:font w:name="Aktiv Grotesk">
    <w:panose1 w:val="020B0604020202020204"/>
    <w:charset w:val="00"/>
    <w:family w:val="swiss"/>
    <w:pitch w:val="variable"/>
    <w:sig w:usb0="E0002AFF" w:usb1="D000FFFB" w:usb2="00000028" w:usb3="00000000" w:csb0="000001FF" w:csb1="00000000"/>
  </w:font>
  <w:font w:name="Aktiv Grotesk Medium">
    <w:panose1 w:val="020B0604020202020204"/>
    <w:charset w:val="00"/>
    <w:family w:val="swiss"/>
    <w:pitch w:val="variable"/>
    <w:sig w:usb0="E0002AFF" w:usb1="D000FFFB" w:usb2="00000028" w:usb3="00000000" w:csb0="000001FF" w:csb1="00000000"/>
  </w:font>
  <w:font w:name="Austin Roman">
    <w:altName w:val="Calibri"/>
    <w:panose1 w:val="020B0604020202020204"/>
    <w:charset w:val="00"/>
    <w:family w:val="auto"/>
    <w:notTrueType/>
    <w:pitch w:val="variable"/>
    <w:sig w:usb0="0000000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0C3"/>
    <w:multiLevelType w:val="hybridMultilevel"/>
    <w:tmpl w:val="76B2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A74B8"/>
    <w:multiLevelType w:val="hybridMultilevel"/>
    <w:tmpl w:val="3150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164579">
    <w:abstractNumId w:val="0"/>
  </w:num>
  <w:num w:numId="2" w16cid:durableId="198843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A"/>
    <w:rsid w:val="000D4355"/>
    <w:rsid w:val="0012186E"/>
    <w:rsid w:val="00320B28"/>
    <w:rsid w:val="004E795D"/>
    <w:rsid w:val="004F3092"/>
    <w:rsid w:val="004F71B4"/>
    <w:rsid w:val="00684F90"/>
    <w:rsid w:val="006B55FA"/>
    <w:rsid w:val="00720F79"/>
    <w:rsid w:val="00802DF6"/>
    <w:rsid w:val="00813F59"/>
    <w:rsid w:val="008E1D3F"/>
    <w:rsid w:val="008F2E84"/>
    <w:rsid w:val="00994909"/>
    <w:rsid w:val="00AC3000"/>
    <w:rsid w:val="00B00C05"/>
    <w:rsid w:val="00C40548"/>
    <w:rsid w:val="00D90256"/>
    <w:rsid w:val="00EF4FC3"/>
    <w:rsid w:val="00F931CA"/>
    <w:rsid w:val="00FF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395"/>
  <w15:chartTrackingRefBased/>
  <w15:docId w15:val="{2B116C94-82BC-B646-8704-767B2C4D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5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5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5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5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5FA"/>
    <w:rPr>
      <w:rFonts w:eastAsiaTheme="majorEastAsia" w:cstheme="majorBidi"/>
      <w:color w:val="272727" w:themeColor="text1" w:themeTint="D8"/>
    </w:rPr>
  </w:style>
  <w:style w:type="paragraph" w:styleId="Title">
    <w:name w:val="Title"/>
    <w:basedOn w:val="Normal"/>
    <w:next w:val="Normal"/>
    <w:link w:val="TitleChar"/>
    <w:uiPriority w:val="10"/>
    <w:qFormat/>
    <w:rsid w:val="006B55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5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5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55FA"/>
    <w:rPr>
      <w:i/>
      <w:iCs/>
      <w:color w:val="404040" w:themeColor="text1" w:themeTint="BF"/>
    </w:rPr>
  </w:style>
  <w:style w:type="paragraph" w:styleId="ListParagraph">
    <w:name w:val="List Paragraph"/>
    <w:basedOn w:val="Normal"/>
    <w:uiPriority w:val="34"/>
    <w:qFormat/>
    <w:rsid w:val="006B55FA"/>
    <w:pPr>
      <w:ind w:left="720"/>
      <w:contextualSpacing/>
    </w:pPr>
  </w:style>
  <w:style w:type="character" w:styleId="IntenseEmphasis">
    <w:name w:val="Intense Emphasis"/>
    <w:basedOn w:val="DefaultParagraphFont"/>
    <w:uiPriority w:val="21"/>
    <w:qFormat/>
    <w:rsid w:val="006B55FA"/>
    <w:rPr>
      <w:i/>
      <w:iCs/>
      <w:color w:val="0F4761" w:themeColor="accent1" w:themeShade="BF"/>
    </w:rPr>
  </w:style>
  <w:style w:type="paragraph" w:styleId="IntenseQuote">
    <w:name w:val="Intense Quote"/>
    <w:basedOn w:val="Normal"/>
    <w:next w:val="Normal"/>
    <w:link w:val="IntenseQuoteChar"/>
    <w:uiPriority w:val="30"/>
    <w:qFormat/>
    <w:rsid w:val="006B5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5FA"/>
    <w:rPr>
      <w:i/>
      <w:iCs/>
      <w:color w:val="0F4761" w:themeColor="accent1" w:themeShade="BF"/>
    </w:rPr>
  </w:style>
  <w:style w:type="character" w:styleId="IntenseReference">
    <w:name w:val="Intense Reference"/>
    <w:basedOn w:val="DefaultParagraphFont"/>
    <w:uiPriority w:val="32"/>
    <w:qFormat/>
    <w:rsid w:val="006B55FA"/>
    <w:rPr>
      <w:b/>
      <w:bCs/>
      <w:smallCaps/>
      <w:color w:val="0F4761" w:themeColor="accent1" w:themeShade="BF"/>
      <w:spacing w:val="5"/>
    </w:rPr>
  </w:style>
  <w:style w:type="paragraph" w:customStyle="1" w:styleId="ANASPOTYEN">
    <w:name w:val="ANA SPOT YENİ"/>
    <w:basedOn w:val="Normal"/>
    <w:uiPriority w:val="99"/>
    <w:rsid w:val="006B55FA"/>
    <w:pPr>
      <w:suppressAutoHyphens/>
      <w:autoSpaceDE w:val="0"/>
      <w:autoSpaceDN w:val="0"/>
      <w:adjustRightInd w:val="0"/>
      <w:spacing w:line="340" w:lineRule="atLeast"/>
      <w:textAlignment w:val="center"/>
    </w:pPr>
    <w:rPr>
      <w:rFonts w:ascii="Aktiv Grotesk Light" w:hAnsi="Aktiv Grotesk Light" w:cs="Aktiv Grotesk Light"/>
      <w:color w:val="000000"/>
      <w:kern w:val="0"/>
      <w:sz w:val="26"/>
      <w:szCs w:val="26"/>
    </w:rPr>
  </w:style>
  <w:style w:type="paragraph" w:customStyle="1" w:styleId="BasicParagraph">
    <w:name w:val="[Basic Paragraph]"/>
    <w:basedOn w:val="Normal"/>
    <w:uiPriority w:val="99"/>
    <w:rsid w:val="006B55FA"/>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SORUSYLESYEN">
    <w:name w:val="SORU SÖYLESİ YENİ"/>
    <w:basedOn w:val="Normal"/>
    <w:uiPriority w:val="99"/>
    <w:rsid w:val="00720F79"/>
    <w:pPr>
      <w:suppressAutoHyphens/>
      <w:autoSpaceDE w:val="0"/>
      <w:autoSpaceDN w:val="0"/>
      <w:adjustRightInd w:val="0"/>
      <w:spacing w:line="260" w:lineRule="atLeast"/>
      <w:textAlignment w:val="center"/>
    </w:pPr>
    <w:rPr>
      <w:rFonts w:ascii="Aktiv Grotesk" w:hAnsi="Aktiv Grotesk" w:cs="Aktiv Grotesk"/>
      <w:b/>
      <w:bCs/>
      <w:color w:val="000000"/>
      <w:kern w:val="0"/>
      <w:sz w:val="19"/>
      <w:szCs w:val="19"/>
      <w:lang w:val="en-US"/>
    </w:rPr>
  </w:style>
  <w:style w:type="paragraph" w:customStyle="1" w:styleId="KUTUBASLIK">
    <w:name w:val="KUTU BASLIK"/>
    <w:basedOn w:val="Normal"/>
    <w:uiPriority w:val="99"/>
    <w:rsid w:val="00720F79"/>
    <w:pPr>
      <w:suppressAutoHyphens/>
      <w:autoSpaceDE w:val="0"/>
      <w:autoSpaceDN w:val="0"/>
      <w:adjustRightInd w:val="0"/>
      <w:spacing w:line="340" w:lineRule="atLeast"/>
      <w:textAlignment w:val="center"/>
    </w:pPr>
    <w:rPr>
      <w:rFonts w:ascii="Aktiv Grotesk" w:hAnsi="Aktiv Grotesk" w:cs="Aktiv Grotesk"/>
      <w:b/>
      <w:bCs/>
      <w:color w:val="FFFFFF"/>
      <w:spacing w:val="5"/>
      <w:kern w:val="0"/>
      <w:sz w:val="30"/>
      <w:szCs w:val="30"/>
    </w:rPr>
  </w:style>
  <w:style w:type="paragraph" w:customStyle="1" w:styleId="NoParagraphStyle">
    <w:name w:val="[No Paragraph Style]"/>
    <w:rsid w:val="00720F79"/>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Bold">
    <w:name w:val="Bold"/>
    <w:uiPriority w:val="99"/>
    <w:rsid w:val="00720F79"/>
    <w:rPr>
      <w:b/>
      <w:bCs/>
    </w:rPr>
  </w:style>
  <w:style w:type="paragraph" w:customStyle="1" w:styleId="RESMALTIYEN">
    <w:name w:val="RESİM ALTI YENİ"/>
    <w:basedOn w:val="NoParagraphStyle"/>
    <w:uiPriority w:val="99"/>
    <w:rsid w:val="00720F79"/>
    <w:pPr>
      <w:suppressAutoHyphens/>
      <w:spacing w:line="200" w:lineRule="atLeast"/>
    </w:pPr>
    <w:rPr>
      <w:rFonts w:ascii="Aktiv Grotesk Medium" w:hAnsi="Aktiv Grotesk Medium" w:cs="Aktiv Grotesk Medium"/>
      <w:color w:val="FFFFFF"/>
      <w:spacing w:val="3"/>
      <w:sz w:val="17"/>
      <w:szCs w:val="17"/>
      <w:lang w:val="tr-TR"/>
    </w:rPr>
  </w:style>
  <w:style w:type="paragraph" w:customStyle="1" w:styleId="KUTUYAZI">
    <w:name w:val="KUTU YAZI"/>
    <w:basedOn w:val="NoParagraphStyle"/>
    <w:uiPriority w:val="99"/>
    <w:rsid w:val="004F71B4"/>
    <w:pPr>
      <w:suppressAutoHyphens/>
      <w:spacing w:line="250" w:lineRule="atLeast"/>
    </w:pPr>
    <w:rPr>
      <w:rFonts w:ascii="Aktiv Grotesk" w:hAnsi="Aktiv Grotesk" w:cs="Aktiv Grotesk"/>
      <w:color w:val="FFFFFF"/>
      <w:spacing w:val="2"/>
      <w:sz w:val="19"/>
      <w:szCs w:val="19"/>
      <w:lang w:val="tr-TR"/>
    </w:rPr>
  </w:style>
  <w:style w:type="character" w:customStyle="1" w:styleId="DropCaps">
    <w:name w:val="DropCaps"/>
    <w:uiPriority w:val="99"/>
    <w:rsid w:val="004F71B4"/>
    <w:rPr>
      <w:rFonts w:ascii="Austin Roman" w:hAnsi="Austin Roman" w:cs="Austin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59</Pages>
  <Words>26994</Words>
  <Characters>153868</Characters>
  <Application>Microsoft Office Word</Application>
  <DocSecurity>0</DocSecurity>
  <Lines>1282</Lines>
  <Paragraphs>361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BAYRAKTAR</dc:creator>
  <cp:keywords/>
  <dc:description/>
  <cp:lastModifiedBy>Filiz Tülek</cp:lastModifiedBy>
  <cp:revision>19</cp:revision>
  <dcterms:created xsi:type="dcterms:W3CDTF">2025-03-14T09:58:00Z</dcterms:created>
  <dcterms:modified xsi:type="dcterms:W3CDTF">2025-03-17T13:41:00Z</dcterms:modified>
</cp:coreProperties>
</file>