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2169" w14:textId="0AFFD7E7" w:rsidR="004338B0" w:rsidRPr="003D1858" w:rsidRDefault="004338B0" w:rsidP="00200A48">
      <w:pPr>
        <w:widowControl w:val="0"/>
        <w:autoSpaceDE w:val="0"/>
        <w:autoSpaceDN w:val="0"/>
        <w:adjustRightInd w:val="0"/>
        <w:spacing w:after="0"/>
        <w:jc w:val="both"/>
        <w:textAlignment w:val="center"/>
        <w:rPr>
          <w:b/>
          <w:color w:val="ED1C24"/>
          <w:spacing w:val="8"/>
          <w:position w:val="12"/>
          <w:sz w:val="32"/>
          <w:szCs w:val="26"/>
          <w:lang w:eastAsia="tr-TR"/>
        </w:rPr>
      </w:pPr>
      <w:r w:rsidRPr="003D1858">
        <w:rPr>
          <w:b/>
          <w:color w:val="000000"/>
          <w:position w:val="12"/>
          <w:sz w:val="32"/>
          <w:szCs w:val="26"/>
          <w:lang w:eastAsia="tr-TR"/>
        </w:rPr>
        <w:t>B</w:t>
      </w:r>
      <w:r w:rsidRPr="003D1858">
        <w:rPr>
          <w:b/>
          <w:position w:val="12"/>
          <w:sz w:val="32"/>
          <w:szCs w:val="26"/>
        </w:rPr>
        <w:t>İ</w:t>
      </w:r>
      <w:r w:rsidRPr="003D1858">
        <w:rPr>
          <w:b/>
          <w:color w:val="000000"/>
          <w:position w:val="12"/>
          <w:sz w:val="32"/>
          <w:szCs w:val="26"/>
          <w:lang w:eastAsia="tr-TR"/>
        </w:rPr>
        <w:t>ZDEN</w:t>
      </w:r>
      <w:r w:rsidRPr="003D1858">
        <w:rPr>
          <w:b/>
          <w:color w:val="ED1C24"/>
          <w:position w:val="12"/>
          <w:sz w:val="32"/>
          <w:szCs w:val="26"/>
          <w:lang w:eastAsia="tr-TR"/>
        </w:rPr>
        <w:t>HABERLER</w:t>
      </w:r>
    </w:p>
    <w:p w14:paraId="60E4A5F0" w14:textId="172533F3" w:rsidR="004338B0" w:rsidRPr="00056C2A" w:rsidRDefault="004338B0" w:rsidP="00200A48">
      <w:pPr>
        <w:widowControl w:val="0"/>
        <w:autoSpaceDE w:val="0"/>
        <w:autoSpaceDN w:val="0"/>
        <w:adjustRightInd w:val="0"/>
        <w:spacing w:after="0"/>
        <w:jc w:val="both"/>
        <w:textAlignment w:val="center"/>
        <w:rPr>
          <w:b/>
          <w:bCs/>
          <w:color w:val="000000"/>
          <w:position w:val="12"/>
          <w:sz w:val="28"/>
          <w:szCs w:val="26"/>
          <w:lang w:eastAsia="tr-TR"/>
        </w:rPr>
      </w:pPr>
      <w:r w:rsidRPr="00056C2A">
        <w:rPr>
          <w:b/>
          <w:bCs/>
          <w:color w:val="000000"/>
          <w:position w:val="12"/>
          <w:sz w:val="28"/>
          <w:szCs w:val="26"/>
          <w:lang w:eastAsia="tr-TR"/>
        </w:rPr>
        <w:t xml:space="preserve">Koç Topluluğu Yayını </w:t>
      </w:r>
      <w:r w:rsidR="006124B0">
        <w:rPr>
          <w:b/>
          <w:bCs/>
          <w:color w:val="000000"/>
          <w:position w:val="12"/>
          <w:sz w:val="28"/>
          <w:szCs w:val="26"/>
          <w:lang w:eastAsia="tr-TR"/>
        </w:rPr>
        <w:t>Aralık</w:t>
      </w:r>
      <w:r w:rsidR="00282376" w:rsidRPr="00282376">
        <w:rPr>
          <w:b/>
          <w:bCs/>
          <w:color w:val="000000"/>
          <w:position w:val="12"/>
          <w:sz w:val="28"/>
          <w:szCs w:val="26"/>
          <w:lang w:eastAsia="tr-TR"/>
        </w:rPr>
        <w:t xml:space="preserve"> 2014 Sayı 4</w:t>
      </w:r>
      <w:r w:rsidR="006124B0">
        <w:rPr>
          <w:b/>
          <w:bCs/>
          <w:color w:val="000000"/>
          <w:position w:val="12"/>
          <w:sz w:val="28"/>
          <w:szCs w:val="26"/>
          <w:lang w:eastAsia="tr-TR"/>
        </w:rPr>
        <w:t>20</w:t>
      </w:r>
    </w:p>
    <w:p w14:paraId="3EBEDE80" w14:textId="77777777" w:rsidR="004338B0" w:rsidRDefault="004338B0" w:rsidP="00200A48">
      <w:pPr>
        <w:jc w:val="both"/>
        <w:rPr>
          <w:rFonts w:ascii="Arial" w:hAnsi="Arial" w:cs="Arial"/>
          <w:b/>
          <w:sz w:val="28"/>
          <w:szCs w:val="28"/>
        </w:rPr>
      </w:pPr>
    </w:p>
    <w:p w14:paraId="19F9CBB8" w14:textId="35CC7F97" w:rsidR="006124B0" w:rsidRDefault="006124B0" w:rsidP="00200A48">
      <w:pPr>
        <w:jc w:val="both"/>
        <w:rPr>
          <w:rFonts w:ascii="Arial" w:hAnsi="Arial" w:cs="Arial"/>
          <w:b/>
          <w:sz w:val="28"/>
          <w:szCs w:val="28"/>
        </w:rPr>
      </w:pPr>
      <w:r w:rsidRPr="006124B0">
        <w:rPr>
          <w:rFonts w:ascii="Arial" w:hAnsi="Arial" w:cs="Arial"/>
          <w:b/>
          <w:sz w:val="28"/>
          <w:szCs w:val="28"/>
        </w:rPr>
        <w:t>TÜRK OTOMOTİV SANAYİSİNDE GURUR GÜNÜ</w:t>
      </w:r>
    </w:p>
    <w:p w14:paraId="4C44C190" w14:textId="5322E250" w:rsidR="00282376" w:rsidRDefault="006124B0" w:rsidP="00200A48">
      <w:pPr>
        <w:jc w:val="both"/>
        <w:rPr>
          <w:rFonts w:ascii="Arial" w:hAnsi="Arial" w:cs="Arial"/>
          <w:b/>
          <w:sz w:val="28"/>
          <w:szCs w:val="28"/>
        </w:rPr>
      </w:pPr>
      <w:r w:rsidRPr="006124B0">
        <w:rPr>
          <w:rFonts w:ascii="Arial" w:hAnsi="Arial" w:cs="Arial"/>
          <w:b/>
          <w:sz w:val="28"/>
          <w:szCs w:val="28"/>
        </w:rPr>
        <w:t>Türkiye’nin küresel ticari araç üretim üssü haline gelmesinde kilit rol üstlene</w:t>
      </w:r>
      <w:r>
        <w:rPr>
          <w:rFonts w:ascii="Arial" w:hAnsi="Arial" w:cs="Arial"/>
          <w:b/>
          <w:sz w:val="28"/>
          <w:szCs w:val="28"/>
        </w:rPr>
        <w:t>n ve Tofaş’ta geliştirilip üreti</w:t>
      </w:r>
      <w:r w:rsidRPr="006124B0">
        <w:rPr>
          <w:rFonts w:ascii="Arial" w:hAnsi="Arial" w:cs="Arial"/>
          <w:b/>
          <w:sz w:val="28"/>
          <w:szCs w:val="28"/>
        </w:rPr>
        <w:t>len Doblò modelinin ABD ve Kanada’ya ihracatı başladı.</w:t>
      </w:r>
    </w:p>
    <w:p w14:paraId="69117A91" w14:textId="77777777" w:rsidR="00780DB2" w:rsidRDefault="00780DB2" w:rsidP="00200A48">
      <w:pPr>
        <w:jc w:val="both"/>
        <w:rPr>
          <w:rFonts w:ascii="Arial" w:hAnsi="Arial" w:cs="Arial"/>
          <w:b/>
          <w:sz w:val="28"/>
          <w:szCs w:val="28"/>
        </w:rPr>
      </w:pPr>
    </w:p>
    <w:p w14:paraId="7CA8E102" w14:textId="77777777" w:rsidR="006124B0" w:rsidRDefault="006124B0" w:rsidP="00200A48">
      <w:pPr>
        <w:jc w:val="both"/>
        <w:rPr>
          <w:rFonts w:ascii="Arial" w:hAnsi="Arial" w:cs="Arial"/>
          <w:b/>
          <w:sz w:val="28"/>
          <w:szCs w:val="28"/>
        </w:rPr>
      </w:pPr>
    </w:p>
    <w:p w14:paraId="64A25132" w14:textId="380EF242" w:rsidR="00780DB2" w:rsidRDefault="00780DB2" w:rsidP="00200A48">
      <w:pPr>
        <w:jc w:val="both"/>
        <w:rPr>
          <w:rFonts w:ascii="Arial" w:hAnsi="Arial" w:cs="Arial"/>
          <w:b/>
          <w:sz w:val="28"/>
          <w:szCs w:val="28"/>
        </w:rPr>
      </w:pPr>
      <w:r w:rsidRPr="00F26B35">
        <w:rPr>
          <w:rFonts w:ascii="Arial" w:hAnsi="Arial" w:cs="Arial"/>
          <w:b/>
          <w:sz w:val="28"/>
          <w:szCs w:val="28"/>
        </w:rPr>
        <w:t>BAŞARILARIMIZI GLOBAL ARENAYA TAŞIYORUZ</w:t>
      </w:r>
    </w:p>
    <w:p w14:paraId="30708E57" w14:textId="77777777" w:rsidR="00780DB2" w:rsidRDefault="00780DB2" w:rsidP="00200A48">
      <w:pPr>
        <w:jc w:val="both"/>
        <w:rPr>
          <w:rFonts w:ascii="Arial" w:hAnsi="Arial" w:cs="Arial"/>
          <w:b/>
          <w:sz w:val="28"/>
          <w:szCs w:val="28"/>
        </w:rPr>
      </w:pPr>
    </w:p>
    <w:p w14:paraId="4211DCAE" w14:textId="77777777" w:rsidR="00780DB2" w:rsidRPr="008B7475" w:rsidRDefault="00780DB2" w:rsidP="00200A48">
      <w:pPr>
        <w:jc w:val="both"/>
        <w:rPr>
          <w:rFonts w:ascii="Arial" w:hAnsi="Arial" w:cs="Arial"/>
        </w:rPr>
      </w:pPr>
      <w:r w:rsidRPr="008B7475">
        <w:rPr>
          <w:rFonts w:ascii="Arial" w:hAnsi="Arial" w:cs="Arial"/>
        </w:rPr>
        <w:t>Koç Topluluğu’nun değerli üyeleri,</w:t>
      </w:r>
      <w:r w:rsidRPr="008B7475">
        <w:rPr>
          <w:rFonts w:ascii="Arial" w:hAnsi="Arial" w:cs="Arial"/>
        </w:rPr>
        <w:tab/>
      </w:r>
    </w:p>
    <w:p w14:paraId="424BE02B" w14:textId="77777777" w:rsidR="00780DB2" w:rsidRPr="00F26B35" w:rsidRDefault="00780DB2" w:rsidP="00200A48">
      <w:pPr>
        <w:jc w:val="both"/>
        <w:rPr>
          <w:rFonts w:ascii="Arial" w:hAnsi="Arial" w:cs="Arial"/>
        </w:rPr>
      </w:pPr>
      <w:r w:rsidRPr="00F26B35">
        <w:rPr>
          <w:rFonts w:ascii="Arial" w:hAnsi="Arial" w:cs="Arial"/>
        </w:rPr>
        <w:t xml:space="preserve">2014 yılının başında, “Zamanın Ruhunu Okumak” temasıyla yola çıkmıştık. Dünyada ve ülkemizde olup bitenleri anlamanın her zamankinden daha önemli olduğu bir yılın sonunda, bu temanın ne kadar isabetli olduğunu bir kez daha gördük. Geride bırakmaya hazırlandığımız 2014 yılında çevre ülkelerde yaşanan gelişmeler kaçınılmaz olarak Türkiye’yi de etkiledi. </w:t>
      </w:r>
    </w:p>
    <w:p w14:paraId="73E3AD1B" w14:textId="77777777" w:rsidR="00780DB2" w:rsidRPr="00F26B35" w:rsidRDefault="00780DB2" w:rsidP="00200A48">
      <w:pPr>
        <w:jc w:val="both"/>
        <w:rPr>
          <w:rFonts w:ascii="Arial" w:hAnsi="Arial" w:cs="Arial"/>
        </w:rPr>
      </w:pPr>
      <w:r w:rsidRPr="00F26B35">
        <w:rPr>
          <w:rFonts w:ascii="Arial" w:hAnsi="Arial" w:cs="Arial"/>
        </w:rPr>
        <w:t xml:space="preserve">Çevremizdeki bu olumsuz gelişmelere rağmen, Türkiye ekonomisi üçüncü çeyrekte sınırlı da olsa toparlanmanın sinyallerini verdi. Böyle bir ortamda Koç Topluluğu yılın ilk dokuz aylık döneminde konsolide bazda toplam 51,3 milyar TL satış geliri elde ederken, kombine yatırım miktarı da 5 milyar TL’ye ulaştı. Yurt içinde tarihinin en büyük organik yatırım döneminden geçen Topluluğumuz, Tüpraş Fuel Oil Dönüşüm Projesi ile Türkiye’de tek seferde yapılan en büyük sanayi yatırımını da tamamladı. </w:t>
      </w:r>
    </w:p>
    <w:p w14:paraId="0074DCB3" w14:textId="77777777" w:rsidR="00780DB2" w:rsidRPr="00F26B35" w:rsidRDefault="00780DB2" w:rsidP="00200A48">
      <w:pPr>
        <w:jc w:val="both"/>
        <w:rPr>
          <w:rFonts w:ascii="Arial" w:hAnsi="Arial" w:cs="Arial"/>
        </w:rPr>
      </w:pPr>
      <w:r w:rsidRPr="00F26B35">
        <w:rPr>
          <w:rFonts w:ascii="Arial" w:hAnsi="Arial" w:cs="Arial"/>
        </w:rPr>
        <w:t xml:space="preserve">Tüpraş’ın iskele ve demiryolu bağlantıları ile finansman gideri dahil toplam 3 milyar dolara mal olan Fuel Oil Dönüşüm Tesisi’nin test aşamasına başarıyla geçildi. </w:t>
      </w:r>
    </w:p>
    <w:p w14:paraId="1E43641F" w14:textId="77777777" w:rsidR="00780DB2" w:rsidRPr="00F26B35" w:rsidRDefault="00780DB2" w:rsidP="00200A48">
      <w:pPr>
        <w:jc w:val="both"/>
        <w:rPr>
          <w:rFonts w:ascii="Arial" w:hAnsi="Arial" w:cs="Arial"/>
        </w:rPr>
      </w:pPr>
      <w:r w:rsidRPr="00F26B35">
        <w:rPr>
          <w:rFonts w:ascii="Arial" w:hAnsi="Arial" w:cs="Arial"/>
        </w:rPr>
        <w:t xml:space="preserve">Global hedeflerimiz doğrultusunda yurt dışında da önemli girişimlere imza attık. Kasım ayında iki yeni model müjdesi daha veren Tofaş, Doblò modelinin otomotivin anavatanı ABD’ye ve Kanada’ya ihracatına başladı. Bu gururlu günümüzde yanımızda olan Sayın Başbakanımıza, değerli bakanlarımıza ve tüm misafirlerimize teşekkür ediyoruz. Doblò’nun bu yeni yolculuğunun ülkemize, Tofaş’a, Koç Topluluğu’na hayırlı olmasını diliyoruz. Yine otomotivdeki gurur kaynaklarımızdan Ford Otosan da Dubai ve Riyad’da açtığı Ford Trucks tesisleri ile Orta Doğu’daki yapılanmasını daha da güçlendirecek adımları attı. Bu başarıların yanı sıra Koç Holding Yönetim Kurulu Başkanı Mustafa V. Koç ve Türkiye’den basın mensupları, geçtiğimiz ay </w:t>
      </w:r>
      <w:r w:rsidRPr="00F26B35">
        <w:rPr>
          <w:rFonts w:ascii="Arial" w:hAnsi="Arial" w:cs="Arial"/>
        </w:rPr>
        <w:lastRenderedPageBreak/>
        <w:t xml:space="preserve">Arçelik’in Güney Afrika’daki yatırımı Defy’ın Topluluğumuz bünyesinde katettiği aşamayı yerinde görme fırsatı buldular. </w:t>
      </w:r>
    </w:p>
    <w:p w14:paraId="1A64A95F" w14:textId="77777777" w:rsidR="00780DB2" w:rsidRPr="00F26B35" w:rsidRDefault="00780DB2" w:rsidP="00200A48">
      <w:pPr>
        <w:jc w:val="both"/>
        <w:rPr>
          <w:rFonts w:ascii="Arial" w:hAnsi="Arial" w:cs="Arial"/>
        </w:rPr>
      </w:pPr>
      <w:r w:rsidRPr="00F26B35">
        <w:rPr>
          <w:rFonts w:ascii="Arial" w:hAnsi="Arial" w:cs="Arial"/>
        </w:rPr>
        <w:t>Topluluk olarak başarımızın yalnızca ekonomik sonuçlarla değil, çevresel ve toplumsal fayda ile de yakından ilişkili olduğuna inanıyoruz. Bu inançla Türkiye’ye kazandırdığımız iki önemli kurum olan VEKAM ve Rahmi M. Koç Müzesi başarılarla dolu bir 20 yılı geride bıraktılar.</w:t>
      </w:r>
    </w:p>
    <w:p w14:paraId="22C251A8" w14:textId="77777777" w:rsidR="00780DB2" w:rsidRPr="00F26B35" w:rsidRDefault="00780DB2" w:rsidP="00200A48">
      <w:pPr>
        <w:jc w:val="both"/>
        <w:rPr>
          <w:rFonts w:ascii="Arial" w:hAnsi="Arial" w:cs="Arial"/>
        </w:rPr>
      </w:pPr>
      <w:r w:rsidRPr="00F26B35">
        <w:rPr>
          <w:rFonts w:ascii="Arial" w:hAnsi="Arial" w:cs="Arial"/>
        </w:rPr>
        <w:t>Geleceğe inanarak yaptığımız yatırımlar, ulusal ve uluslararası alanda da takdir toplamaya devam ediyor. Son olarak dünyanın en saygın kuruluşlarından FIRST tarafından Şeref Başkanımız Sayın Rahmi M. Koç’a verilen “Yaşam Boyu Sorumlu İş İnsanı Ödülü” Topluluğumuzun toplumsal duyarlılığının en somut göstergesi oldu.</w:t>
      </w:r>
    </w:p>
    <w:p w14:paraId="13C35557" w14:textId="77777777" w:rsidR="00780DB2" w:rsidRPr="00F26B35" w:rsidRDefault="00780DB2" w:rsidP="00200A48">
      <w:pPr>
        <w:jc w:val="both"/>
        <w:rPr>
          <w:rFonts w:ascii="Arial" w:hAnsi="Arial" w:cs="Arial"/>
        </w:rPr>
      </w:pPr>
      <w:r w:rsidRPr="00F26B35">
        <w:rPr>
          <w:rFonts w:ascii="Arial" w:hAnsi="Arial" w:cs="Arial"/>
        </w:rPr>
        <w:t xml:space="preserve">Önemli projelere imza attığımız 2014 yılını tamamlarken yaklaşan yeni yılın Koç Topluluğu’nun değerli üyeleri ve aileleri için yeni mutluluk ve başarılara vesile olmasını diliyorum.  </w:t>
      </w:r>
    </w:p>
    <w:p w14:paraId="47ADA862" w14:textId="77777777" w:rsidR="00780DB2" w:rsidRDefault="00780DB2" w:rsidP="00200A48">
      <w:pPr>
        <w:jc w:val="both"/>
        <w:rPr>
          <w:rFonts w:ascii="Arial" w:hAnsi="Arial" w:cs="Arial"/>
        </w:rPr>
      </w:pPr>
      <w:r w:rsidRPr="00F26B35">
        <w:rPr>
          <w:rFonts w:ascii="Arial" w:hAnsi="Arial" w:cs="Arial"/>
        </w:rPr>
        <w:t xml:space="preserve">Dergimiz yayına hazırlanırken Topluluğumuza uzun yıllar emek veren ve son olarak İcra Kurulu Başkan Vekilliği görevini başarıyla yürütmüş olan emekli yöneticilerimizden Uğur Ekşioğlu’nun vefatını üzüntüyle öğrendik. Kendisine Allah’tan rahmet, kederli ailesine ve Topluluğumuza baş sağlığı diliyoruz. Ruhu şad olsun. </w:t>
      </w:r>
    </w:p>
    <w:p w14:paraId="6C219B84" w14:textId="77777777" w:rsidR="00780DB2" w:rsidRPr="00F26B35" w:rsidRDefault="00780DB2" w:rsidP="00200A48">
      <w:pPr>
        <w:jc w:val="both"/>
        <w:rPr>
          <w:rFonts w:ascii="Arial" w:hAnsi="Arial" w:cs="Arial"/>
        </w:rPr>
      </w:pPr>
    </w:p>
    <w:p w14:paraId="60580C4A" w14:textId="77777777" w:rsidR="00780DB2" w:rsidRPr="008B7475" w:rsidRDefault="00780DB2" w:rsidP="00200A48">
      <w:pPr>
        <w:jc w:val="both"/>
        <w:rPr>
          <w:rFonts w:ascii="Arial" w:hAnsi="Arial" w:cs="Arial"/>
        </w:rPr>
      </w:pPr>
      <w:r w:rsidRPr="008B7475">
        <w:rPr>
          <w:rFonts w:ascii="Arial" w:hAnsi="Arial" w:cs="Arial"/>
        </w:rPr>
        <w:t>Sevgi ve saygılarımla,</w:t>
      </w:r>
    </w:p>
    <w:p w14:paraId="2CDC5E1B" w14:textId="77777777" w:rsidR="00780DB2" w:rsidRPr="001240A6" w:rsidRDefault="00780DB2" w:rsidP="00200A48">
      <w:pPr>
        <w:pStyle w:val="BASPOT"/>
      </w:pPr>
      <w:r w:rsidRPr="001240A6">
        <w:t>Turgay Durak</w:t>
      </w:r>
    </w:p>
    <w:p w14:paraId="4D0961FD" w14:textId="77777777" w:rsidR="00780DB2" w:rsidRDefault="00780DB2" w:rsidP="00200A48">
      <w:pPr>
        <w:pStyle w:val="BASPOT"/>
      </w:pPr>
      <w:r>
        <w:t>CEO</w:t>
      </w:r>
    </w:p>
    <w:p w14:paraId="4E1EF091" w14:textId="77777777" w:rsidR="00780DB2" w:rsidRDefault="00780DB2" w:rsidP="00200A48">
      <w:pPr>
        <w:pStyle w:val="BASPOT"/>
      </w:pPr>
    </w:p>
    <w:p w14:paraId="13FFCFE8" w14:textId="77777777" w:rsidR="00780DB2" w:rsidRDefault="00780DB2" w:rsidP="00200A48">
      <w:pPr>
        <w:pStyle w:val="BASPOT"/>
      </w:pPr>
    </w:p>
    <w:p w14:paraId="29E04D48" w14:textId="7C0104B8" w:rsidR="00780DB2" w:rsidRDefault="00780DB2" w:rsidP="00200A48">
      <w:pPr>
        <w:pStyle w:val="BASPOT"/>
      </w:pPr>
      <w:r>
        <w:t>04</w:t>
      </w:r>
      <w:r w:rsidRPr="00232339">
        <w:t xml:space="preserve"> </w:t>
      </w:r>
      <w:r w:rsidRPr="0048425A">
        <w:t xml:space="preserve">TÜRK OTOMOTİV SANAYİSİNDE GURUR GÜNÜ </w:t>
      </w:r>
      <w:r>
        <w:t>RAHMİ M. KOÇ’A</w:t>
      </w:r>
    </w:p>
    <w:p w14:paraId="1D0181E0" w14:textId="77777777" w:rsidR="00780DB2" w:rsidRDefault="00780DB2" w:rsidP="00200A48">
      <w:pPr>
        <w:pStyle w:val="ARABASLIK"/>
        <w:rPr>
          <w:b w:val="0"/>
          <w:sz w:val="22"/>
          <w:szCs w:val="22"/>
        </w:rPr>
      </w:pPr>
      <w:r w:rsidRPr="0048425A">
        <w:rPr>
          <w:b w:val="0"/>
          <w:sz w:val="22"/>
          <w:szCs w:val="22"/>
        </w:rPr>
        <w:t>Koç Topluluğu şirketlerinden Tofaş, otomotiv sanayisinde önemli bir gurur projesine imza attı. Bursa Fabrikası’nda üretilen Doblò aracı Amerika’ya ihraç edecek olan Tofaş’ın, 2021 sonuna kadar 175 bin araç ihraç etmesi hedefleniyor.</w:t>
      </w:r>
    </w:p>
    <w:p w14:paraId="5DE0231F" w14:textId="77777777" w:rsidR="00780DB2" w:rsidRDefault="00780DB2" w:rsidP="00200A48">
      <w:pPr>
        <w:pStyle w:val="ARABASLIK"/>
      </w:pPr>
    </w:p>
    <w:p w14:paraId="7AB057AA" w14:textId="77777777" w:rsidR="00780DB2" w:rsidRPr="00232339" w:rsidRDefault="00780DB2" w:rsidP="00200A48">
      <w:pPr>
        <w:pStyle w:val="ARABASLIK"/>
      </w:pPr>
      <w:r>
        <w:t>10</w:t>
      </w:r>
      <w:r w:rsidRPr="00232339">
        <w:t xml:space="preserve"> GÜNDEM</w:t>
      </w:r>
    </w:p>
    <w:p w14:paraId="5A201B2E" w14:textId="77777777" w:rsidR="00780DB2" w:rsidRDefault="00780DB2" w:rsidP="00200A48">
      <w:pPr>
        <w:pStyle w:val="METIN"/>
      </w:pPr>
      <w:r>
        <w:t>Rahmi M. Koç’a “Yaşam Boyu Sorumlu İş İnsanı” Oscar’ı</w:t>
      </w:r>
    </w:p>
    <w:p w14:paraId="1CBF8875" w14:textId="77777777" w:rsidR="00780DB2" w:rsidRDefault="00780DB2" w:rsidP="00200A48">
      <w:pPr>
        <w:pStyle w:val="METIN"/>
      </w:pPr>
      <w:r>
        <w:t>Koç Holding 9 Ayda 5 Milyar TL Yatırım Yaptı</w:t>
      </w:r>
    </w:p>
    <w:p w14:paraId="7AE2B4AF" w14:textId="77777777" w:rsidR="00780DB2" w:rsidRDefault="00780DB2" w:rsidP="00200A48">
      <w:pPr>
        <w:pStyle w:val="METIN"/>
      </w:pPr>
      <w:r>
        <w:t>Tek Seferde Yapılan En Büyük Yatırım Tamamlandı</w:t>
      </w:r>
    </w:p>
    <w:p w14:paraId="663AA904" w14:textId="77777777" w:rsidR="00780DB2" w:rsidRDefault="00780DB2" w:rsidP="00200A48">
      <w:pPr>
        <w:pStyle w:val="METIN"/>
      </w:pPr>
      <w:r>
        <w:t>Ford Otosan Bayi Atağını Kasım’da da Sürdürdü</w:t>
      </w:r>
    </w:p>
    <w:p w14:paraId="7372D9A3" w14:textId="77777777" w:rsidR="00780DB2" w:rsidRDefault="00780DB2" w:rsidP="00200A48">
      <w:pPr>
        <w:pStyle w:val="METIN"/>
      </w:pPr>
      <w:r>
        <w:lastRenderedPageBreak/>
        <w:t>Ford Trucks Orta Doğu’da Büyüyor</w:t>
      </w:r>
    </w:p>
    <w:p w14:paraId="18144498" w14:textId="77777777" w:rsidR="00780DB2" w:rsidRDefault="00780DB2" w:rsidP="00200A48">
      <w:pPr>
        <w:pStyle w:val="METIN"/>
      </w:pPr>
      <w:r>
        <w:t>Yılın Traktörü, Türk Traktör’den...</w:t>
      </w:r>
    </w:p>
    <w:p w14:paraId="5C9830CB" w14:textId="77777777" w:rsidR="00780DB2" w:rsidRDefault="00780DB2" w:rsidP="00200A48">
      <w:pPr>
        <w:pStyle w:val="METIN"/>
      </w:pPr>
      <w:r>
        <w:t>CUBIC ’ten Yapı Kredi Bankacılık Akademisi’ne Ödül</w:t>
      </w:r>
    </w:p>
    <w:p w14:paraId="5594B0B7" w14:textId="77777777" w:rsidR="00780DB2" w:rsidRDefault="00780DB2" w:rsidP="00200A48">
      <w:pPr>
        <w:pStyle w:val="METIN"/>
      </w:pPr>
    </w:p>
    <w:p w14:paraId="444C3592" w14:textId="77777777" w:rsidR="00780DB2" w:rsidRDefault="00780DB2" w:rsidP="00200A48">
      <w:pPr>
        <w:jc w:val="both"/>
        <w:rPr>
          <w:rFonts w:ascii="Arial" w:hAnsi="Arial" w:cs="Arial"/>
          <w:b/>
        </w:rPr>
      </w:pPr>
      <w:r>
        <w:rPr>
          <w:rFonts w:ascii="Arial" w:hAnsi="Arial" w:cs="Arial"/>
          <w:b/>
        </w:rPr>
        <w:t xml:space="preserve">20 </w:t>
      </w:r>
      <w:r w:rsidRPr="0048425A">
        <w:rPr>
          <w:rFonts w:ascii="Arial" w:hAnsi="Arial" w:cs="Arial"/>
          <w:b/>
        </w:rPr>
        <w:t xml:space="preserve">ARÇELİK GLOBAL BÜYÜMEDE ÖNCÜ </w:t>
      </w:r>
    </w:p>
    <w:p w14:paraId="3AAFFAC1" w14:textId="77777777" w:rsidR="00780DB2" w:rsidRDefault="00780DB2" w:rsidP="00200A48">
      <w:pPr>
        <w:jc w:val="both"/>
        <w:rPr>
          <w:rFonts w:ascii="Arial" w:hAnsi="Arial" w:cs="Arial"/>
        </w:rPr>
      </w:pPr>
      <w:r w:rsidRPr="0048425A">
        <w:rPr>
          <w:rFonts w:ascii="Arial" w:hAnsi="Arial" w:cs="Arial"/>
        </w:rPr>
        <w:t xml:space="preserve">Türkiye’nin lider, Avrupa’nın ise en büyük üçüncü beyaz eşya şirketi olan Arçelik; global pazar dinamiklerini ve gelişmeleri yakından takip ederek Koç Topluluğu’nun global büyümesinde öncü rol oynuyor. </w:t>
      </w:r>
    </w:p>
    <w:p w14:paraId="0C339A5A" w14:textId="77777777" w:rsidR="00780DB2" w:rsidRDefault="00780DB2" w:rsidP="00200A48">
      <w:pPr>
        <w:jc w:val="both"/>
        <w:rPr>
          <w:rFonts w:ascii="Arial" w:hAnsi="Arial" w:cs="Arial"/>
        </w:rPr>
      </w:pPr>
    </w:p>
    <w:p w14:paraId="32B5392D" w14:textId="77777777" w:rsidR="00780DB2" w:rsidRPr="009F3524" w:rsidRDefault="00780DB2" w:rsidP="00200A48">
      <w:pPr>
        <w:jc w:val="both"/>
        <w:rPr>
          <w:rFonts w:ascii="Arial" w:hAnsi="Arial" w:cs="Arial"/>
          <w:b/>
        </w:rPr>
      </w:pPr>
      <w:r>
        <w:rPr>
          <w:b/>
        </w:rPr>
        <w:t>22</w:t>
      </w:r>
      <w:r w:rsidRPr="008E438D">
        <w:rPr>
          <w:b/>
        </w:rPr>
        <w:t xml:space="preserve"> </w:t>
      </w:r>
      <w:r>
        <w:rPr>
          <w:rFonts w:ascii="Arial" w:hAnsi="Arial" w:cs="Arial"/>
          <w:b/>
        </w:rPr>
        <w:t>HER ŞEY BİR MARKLI</w:t>
      </w:r>
      <w:r w:rsidRPr="0048425A">
        <w:rPr>
          <w:rFonts w:ascii="Arial" w:hAnsi="Arial" w:cs="Arial"/>
          <w:b/>
        </w:rPr>
        <w:t>N OYUNCAK TRENLE BAŞLADI</w:t>
      </w:r>
    </w:p>
    <w:p w14:paraId="6D5F3BF3" w14:textId="77777777" w:rsidR="00780DB2" w:rsidRDefault="00780DB2" w:rsidP="00200A48">
      <w:pPr>
        <w:jc w:val="both"/>
        <w:rPr>
          <w:rFonts w:ascii="Arial" w:hAnsi="Arial" w:cs="Arial"/>
        </w:rPr>
      </w:pPr>
      <w:r w:rsidRPr="0048425A">
        <w:rPr>
          <w:rFonts w:ascii="Arial" w:hAnsi="Arial" w:cs="Arial"/>
        </w:rPr>
        <w:t xml:space="preserve">Türkiye’de özel müzeciliğin kilometre taşlarından biri olan ve ilk sanayi müzesi olma özelliğiyle de tarihe geçen Rahmi M. Koç Müzesi, 20. yılını kutluyor. Bu yirmi yılda zenginleşen koleksiyonu ve artan ziyaretçi sayısıyla bu alanda yeni başarılara imza atmaya devam eden Müze, Ankara’ya ve Ayvalık’a kadar uzandı. </w:t>
      </w:r>
    </w:p>
    <w:p w14:paraId="798BD9DA" w14:textId="77777777" w:rsidR="00780DB2" w:rsidRDefault="00780DB2" w:rsidP="00200A48">
      <w:pPr>
        <w:jc w:val="both"/>
        <w:rPr>
          <w:rFonts w:ascii="Arial" w:hAnsi="Arial" w:cs="Arial"/>
        </w:rPr>
      </w:pPr>
    </w:p>
    <w:p w14:paraId="053174B6" w14:textId="2FA4F6B1" w:rsidR="00780DB2" w:rsidRDefault="00780DB2" w:rsidP="00200A48">
      <w:pPr>
        <w:jc w:val="both"/>
        <w:rPr>
          <w:rFonts w:ascii="Arial" w:hAnsi="Arial" w:cs="Arial"/>
          <w:b/>
        </w:rPr>
      </w:pPr>
      <w:r>
        <w:rPr>
          <w:b/>
        </w:rPr>
        <w:t>26</w:t>
      </w:r>
      <w:r w:rsidRPr="008E438D">
        <w:rPr>
          <w:b/>
        </w:rPr>
        <w:t xml:space="preserve"> </w:t>
      </w:r>
      <w:r w:rsidRPr="0048425A">
        <w:rPr>
          <w:rFonts w:ascii="Arial" w:hAnsi="Arial" w:cs="Arial"/>
          <w:b/>
        </w:rPr>
        <w:t xml:space="preserve">YAŞAYAN TARİH, PAHA BİÇİLMEZ MİRAS </w:t>
      </w:r>
    </w:p>
    <w:p w14:paraId="55572EFA" w14:textId="77777777" w:rsidR="00780DB2" w:rsidRDefault="00780DB2" w:rsidP="00200A48">
      <w:pPr>
        <w:pStyle w:val="METIN"/>
      </w:pPr>
      <w:r w:rsidRPr="0048425A">
        <w:t xml:space="preserve">Ankara ve çevresinin kültürel mirasının, tarihinin ve ekonomisinin araştırılması, belgelenmesi ve korunmasına yönelik akademik çalışmalar yürüten Vehbi Koç Ankara Araştırmaları Uygulama ve Araştırma Merkezi (VEKAM) 20. yılını kutluyor. </w:t>
      </w:r>
    </w:p>
    <w:p w14:paraId="0CB203E4" w14:textId="77777777" w:rsidR="00780DB2" w:rsidRPr="004C40E5" w:rsidRDefault="00780DB2" w:rsidP="00200A48">
      <w:pPr>
        <w:pStyle w:val="METIN"/>
      </w:pPr>
    </w:p>
    <w:p w14:paraId="244BF7DA" w14:textId="77777777" w:rsidR="00780DB2" w:rsidRDefault="00780DB2" w:rsidP="00200A48">
      <w:pPr>
        <w:jc w:val="both"/>
        <w:rPr>
          <w:rFonts w:ascii="Arial" w:hAnsi="Arial" w:cs="Arial"/>
          <w:b/>
        </w:rPr>
      </w:pPr>
      <w:r>
        <w:rPr>
          <w:rFonts w:ascii="Arial" w:hAnsi="Arial" w:cs="Arial"/>
          <w:b/>
        </w:rPr>
        <w:t xml:space="preserve">38 </w:t>
      </w:r>
      <w:r w:rsidRPr="0048425A">
        <w:rPr>
          <w:rFonts w:ascii="Arial" w:hAnsi="Arial" w:cs="Arial"/>
          <w:b/>
        </w:rPr>
        <w:t xml:space="preserve">Pabucun Geçmişine Yolculuk </w:t>
      </w:r>
    </w:p>
    <w:p w14:paraId="11703E9D" w14:textId="77777777" w:rsidR="00780DB2" w:rsidRDefault="00780DB2" w:rsidP="00200A48">
      <w:pPr>
        <w:pStyle w:val="METIN"/>
        <w:rPr>
          <w:rFonts w:ascii="Calibri" w:hAnsi="Calibri" w:cs="Calibri"/>
        </w:rPr>
      </w:pPr>
      <w:r w:rsidRPr="0048425A">
        <w:rPr>
          <w:rFonts w:ascii="Calibri" w:hAnsi="Calibri" w:cs="Calibri"/>
        </w:rPr>
        <w:t xml:space="preserve">Vehbi Koç Vakfı Sadberk Hanım Müzesi geçici sergi programı kapsamında düzenlenen “Pabuç, Sadberk Hanım Müzesi Koleksiyonundan” isimli sergi, 31 Mayıs 2015 tarihine kadar Osmanlı ayakkabı meraklıları için açık kalacak. </w:t>
      </w:r>
    </w:p>
    <w:p w14:paraId="1A1ECD67" w14:textId="77777777" w:rsidR="00780DB2" w:rsidRDefault="00780DB2" w:rsidP="00200A48">
      <w:pPr>
        <w:pStyle w:val="METIN"/>
        <w:rPr>
          <w:rFonts w:ascii="Calibri" w:hAnsi="Calibri" w:cs="Calibri"/>
        </w:rPr>
      </w:pPr>
    </w:p>
    <w:p w14:paraId="2ABA9D05" w14:textId="77777777" w:rsidR="00780DB2" w:rsidRDefault="00780DB2" w:rsidP="00200A48">
      <w:pPr>
        <w:pStyle w:val="METIN"/>
        <w:rPr>
          <w:b/>
        </w:rPr>
      </w:pPr>
      <w:r>
        <w:rPr>
          <w:b/>
        </w:rPr>
        <w:t>42</w:t>
      </w:r>
      <w:r w:rsidRPr="005103D5">
        <w:rPr>
          <w:b/>
        </w:rPr>
        <w:t xml:space="preserve"> </w:t>
      </w:r>
      <w:r w:rsidRPr="0048425A">
        <w:rPr>
          <w:b/>
        </w:rPr>
        <w:t>İNSANLIĞIN EN KALICI İZLERİNDEN BİRİ: MEVLEVİLİK</w:t>
      </w:r>
    </w:p>
    <w:p w14:paraId="54268FEC" w14:textId="5651C69B" w:rsidR="00780DB2" w:rsidRDefault="00780DB2" w:rsidP="00200A48">
      <w:pPr>
        <w:pStyle w:val="METIN"/>
      </w:pPr>
      <w:r w:rsidRPr="0048425A">
        <w:t>Konya</w:t>
      </w:r>
      <w:r w:rsidR="008A780D">
        <w:t xml:space="preserve"> bu yıl Aralık ayında 741’inci </w:t>
      </w:r>
      <w:r w:rsidRPr="0048425A">
        <w:t>kez Mevlana’nın Vuslat Yıldönümü anma törenlerine ev sahipliği yapmaya hazırlanıyor.</w:t>
      </w:r>
    </w:p>
    <w:p w14:paraId="666C3908" w14:textId="77777777" w:rsidR="00780DB2" w:rsidRDefault="00780DB2" w:rsidP="00200A48">
      <w:pPr>
        <w:pStyle w:val="METIN"/>
      </w:pPr>
    </w:p>
    <w:p w14:paraId="60D4E21D" w14:textId="77777777" w:rsidR="00780DB2" w:rsidRDefault="00780DB2" w:rsidP="00200A48">
      <w:pPr>
        <w:pStyle w:val="METIN"/>
        <w:rPr>
          <w:b/>
        </w:rPr>
      </w:pPr>
      <w:r>
        <w:rPr>
          <w:b/>
        </w:rPr>
        <w:t xml:space="preserve">44 </w:t>
      </w:r>
      <w:r w:rsidRPr="005D0E63">
        <w:rPr>
          <w:b/>
        </w:rPr>
        <w:t>“HER ŞEYDEN ÖNCE RESİM VARDI BENİM HAYATIMDA”</w:t>
      </w:r>
    </w:p>
    <w:p w14:paraId="70B9FB08" w14:textId="1C5E128D" w:rsidR="00780DB2" w:rsidRDefault="00780DB2" w:rsidP="00200A48">
      <w:pPr>
        <w:pStyle w:val="METIN"/>
      </w:pPr>
      <w:r w:rsidRPr="005D0E63">
        <w:lastRenderedPageBreak/>
        <w:t>Zerrin Tekindor, çocukluğundan söz ederken, bugün edindiği başarının arkasındaki kahramanı da ele veriyor aslında. Yeteneklerini ortaya koyması için he</w:t>
      </w:r>
      <w:r w:rsidR="005437C6">
        <w:t>r türlü olanağı sunan annesi...</w:t>
      </w:r>
    </w:p>
    <w:p w14:paraId="24768178" w14:textId="77777777" w:rsidR="00780DB2" w:rsidRDefault="00780DB2" w:rsidP="00200A48">
      <w:pPr>
        <w:pStyle w:val="METIN"/>
      </w:pPr>
    </w:p>
    <w:p w14:paraId="7151A5C5" w14:textId="77777777" w:rsidR="00780DB2" w:rsidRDefault="00780DB2" w:rsidP="00200A48">
      <w:pPr>
        <w:pStyle w:val="METIN"/>
      </w:pPr>
    </w:p>
    <w:p w14:paraId="20C3EDC4" w14:textId="77777777" w:rsidR="00780DB2" w:rsidRDefault="00780DB2" w:rsidP="00200A48">
      <w:pPr>
        <w:pStyle w:val="METIN"/>
        <w:rPr>
          <w:b/>
          <w:sz w:val="28"/>
          <w:szCs w:val="28"/>
        </w:rPr>
      </w:pPr>
      <w:r w:rsidRPr="00E00E03">
        <w:rPr>
          <w:b/>
          <w:sz w:val="28"/>
          <w:szCs w:val="28"/>
        </w:rPr>
        <w:t xml:space="preserve">TÜRK OTOMOTİV SANAYİSİNDE GURUR GÜNÜ </w:t>
      </w:r>
    </w:p>
    <w:p w14:paraId="17854B87" w14:textId="5F4F7ED7" w:rsidR="00780DB2" w:rsidRDefault="00780DB2" w:rsidP="00200A48">
      <w:pPr>
        <w:pStyle w:val="METIN"/>
        <w:rPr>
          <w:b/>
          <w:sz w:val="24"/>
          <w:szCs w:val="24"/>
        </w:rPr>
      </w:pPr>
      <w:r w:rsidRPr="00E00E03">
        <w:rPr>
          <w:b/>
          <w:sz w:val="24"/>
          <w:szCs w:val="24"/>
        </w:rPr>
        <w:t>Koç Topluluğu şirketlerinden Tofaş, otomotiv sanayisinde önemli bir gurur projesine imza attı. Bursa Fabrikası</w:t>
      </w:r>
      <w:r w:rsidR="005437C6">
        <w:rPr>
          <w:b/>
          <w:sz w:val="24"/>
          <w:szCs w:val="24"/>
        </w:rPr>
        <w:t>’nda geliştirilip üretilen Doblò</w:t>
      </w:r>
      <w:r w:rsidRPr="00E00E03">
        <w:rPr>
          <w:b/>
          <w:sz w:val="24"/>
          <w:szCs w:val="24"/>
        </w:rPr>
        <w:t xml:space="preserve"> MODELİNİ Amerika’ya ihraç edecek olan Tofaş’ın, 2021 sonuna kadar 175 bin araç ihraç etmesi hedefleniyor. </w:t>
      </w:r>
    </w:p>
    <w:p w14:paraId="6FAF2CEB" w14:textId="77777777" w:rsidR="00780DB2" w:rsidRDefault="00780DB2" w:rsidP="00200A48">
      <w:pPr>
        <w:pStyle w:val="METIN"/>
      </w:pPr>
      <w:r>
        <w:t>Türk otomotiv sanayisinde önemli bir başarıya daha imza atan Tofaş, Türkiye’nin küresel ticari araç üretim üssü haline gelmesinde kilit rol üstlenen Doblò modelinin ABD ve Kanada’ya ihracatına başladı. Tofaş’ta geliştirilip üretilen Doblò Amerika modeli; Tofaş’ın Bursa Fabrikası’nda gerçekleştirilen törenle uğurlandı. Törene; Başbakan Ahmet Davutoğlu, Başbakan Yardımcısı Bülent Arınç, Ekonomi Bakanı Nihat Zeybekci, Kalkınma Bakanı Cevdet Yılmaz, Bursa Valisi Münir Karaloğlu, Bursa Büyükşehir Belediye Başkanı Recep Altepe, Türk Metal Sendikası Başkanı Pevrul Kavlak, Koç Holding ve Tofaş Yönetim Kurulu Başkanı Mustafa V. Koç, Koç Holding CEO’su Turgay Durak, Koç Holding Otomotiv Grubu Başkanı Cenk Çimen, Koç Holding Yönetim Kurulu Üyesi Temel Atay, FCA EMEA Bölgesi İş Geliştirme Başkanı Silvia Vernetti, FCA EMEA Bölgesi Üretim Başkanı Alfredo Leggero, Tofaş CEO’su Kamil Başaran katıldı. Koç Holding, Fiat-Chrysler Auotomobiles ve Tofaş üst düzey yöneticileri ile çok sayıda davetlinin hazır bulunduğu törenle Kuzey Amerika’ya yolcu edilen Fiat Doblò, Amerika’da “Ram” markası altında “ProMaster City” ismiyle satışa sunulacak.</w:t>
      </w:r>
    </w:p>
    <w:p w14:paraId="2E5B1A06" w14:textId="77777777" w:rsidR="00780DB2" w:rsidRPr="00E00E03" w:rsidRDefault="00780DB2" w:rsidP="00200A48">
      <w:pPr>
        <w:pStyle w:val="METIN"/>
        <w:rPr>
          <w:b/>
        </w:rPr>
      </w:pPr>
    </w:p>
    <w:p w14:paraId="78022C52" w14:textId="77777777" w:rsidR="00780DB2" w:rsidRPr="00E00E03" w:rsidRDefault="00780DB2" w:rsidP="00200A48">
      <w:pPr>
        <w:pStyle w:val="METIN"/>
        <w:rPr>
          <w:b/>
        </w:rPr>
      </w:pPr>
      <w:r w:rsidRPr="00E00E03">
        <w:rPr>
          <w:b/>
        </w:rPr>
        <w:t>BAŞBAKAN AHMET DAVUTOĞLU: “TÜM TÜRKİYE İÇİN GURUR GÜNÜ YAŞIYORUZ”</w:t>
      </w:r>
    </w:p>
    <w:p w14:paraId="066B4552" w14:textId="77777777" w:rsidR="00780DB2" w:rsidRDefault="00780DB2" w:rsidP="00200A48">
      <w:pPr>
        <w:pStyle w:val="METIN"/>
      </w:pPr>
      <w:r>
        <w:t xml:space="preserve">Bursa’daki Tofaş Türk Otomobil Fabrikası’nda düzenlenen “Doblò Amerika Üretime Başlangıç ve İhracat Töreni”nde konuşan Başbakan Ahmet Davutoğlu bugünün hem Koç Holding, Tofaş ve Fiat Chrysler için hem de Bursa ve Türkiye için bir gurur günü olduğunu söyledi. Bu gurur gününe katkıda bulunan yetkililere ve emekçilere teşekkür ederek sözlerine devam eden Ahmet Davutoğlu: “Rahmetli Vehbi Koç burada olsaydı, ‘Ülkem varsa ben de varım’ sözünün somut göstergesinin hayata geçmesinden büyük bir memnuniyet duyardı. Gerçekten bugün bir gurur günü, Doblò Amerika’nın ihracatına başlaması adına düzenlenen törene katılmaktan büyük mutluluk duyuyorum. Benimle paylaşılan rakamlara göre Amerika’ya 175 bin Doblò ihraç edilecek. Türkiye’ye baktığımızda 2002’de toplam 357 bin araç üretiyorduk. Yani 2002’de üretilen araç sayısının neredeyse yarısını, sadece ‘Doblò Amerika’ olarak Amerika’ya ihraç edecek” dedi. Bu sayede toplam Doblò ihracatının 3,2 milyar dolar olacağını ifade eden Başbakan Ahmet Davutoğlu, otomotiv sektörünün 2002 yılında ‘Türkiye’deki ihracatı ise 3,3 milyar dolar olduğunu hatırlatarak sözlerine devam etti: “Yani 2002’de ihraç edilen bütün otomotiv sektörü ihracatının neredeyse toplamı kadar sadece Doblò ihraç edilmiş olacak” dedi. Bu rakamların Türk ekonomisinde ve otomotiv sektöründe ölçeğin ne kadar büyüdüğünü gösteren çok önemli rakamlar olduğunu söyleyen Davutoğlu, Koç Holding’i; reel sektördeki canlanma ve üretim kapasitesi, Türkiye ihracatına katkısı ve ihracatın yapıldığı bölgenin önemi açısından tebrik ettiğini belirtti. </w:t>
      </w:r>
    </w:p>
    <w:p w14:paraId="5C4F1442" w14:textId="77777777" w:rsidR="00780DB2" w:rsidRDefault="00780DB2" w:rsidP="00200A48">
      <w:pPr>
        <w:pStyle w:val="METIN"/>
      </w:pPr>
      <w:r>
        <w:t>Konuşmasında Türkiye’nin bugün geldiği ekonomik konumu da değerlendiren Başbakan Davutoğlu, üretim açısından bakıldığında, Türkiye’de son 12 yılda gerçekleşen gayrisafi milli hasıla büyümesinin, 3,5 misli artan yani 250 milyar dolarlardan 820 milyar dolarlara çıkan büyümenin iç dengelerine bakıldığında, aslında Türkiye ekonomisinin yükselen bir güç olarak kendini dünya ekonomisine entegre ederken, sanayinin gösterdiği performansı takdirle yad etmek gerektiğini vurguladı.</w:t>
      </w:r>
    </w:p>
    <w:p w14:paraId="60C90E07" w14:textId="77777777" w:rsidR="00780DB2" w:rsidRDefault="00780DB2" w:rsidP="00200A48">
      <w:pPr>
        <w:pStyle w:val="METIN"/>
      </w:pPr>
      <w:r>
        <w:t>“Son birkaç gün içinde aslında ekonomimizin yine küresel ekonomi içindeki performansı bakımından çok güzel gelişmelere şahit olduk” diyen Davutoğlu: “Geçen cuma günü İstanbul Borsası yüzde 7,5 yükselişle dünyada yükselen 3. borsaydı. Endekste de en yüksek performans gösteren 3. borsaydı. Bu performansla son 15 ayın en yüksek düzeyine ulaştık. Bunlar çok olumlu göstergeler ama hepimizi gururlandıran bir başka önemli gelişme, 1 Aralık 2014’ten itibaren G-20 dönem başkanlığını üstlenmiş olmamız... Bu olağanüstü bir gururdur. G-20 dönem başkanlığı ile küresel ekonominin tabiri caizse bir yıl için patronluğunu, yönlendiriciliğini üstlenmekle bugün burada Doblò ihracatının gerçekleşme törenini aynı haftada yaşıyor olmamız hem ülke bazında hem Tofaş’ımızın bir sanayi kuruluşu olarak bu performansta sağladığı katkı açısından çok önemli, güzel bir tesadüf.”</w:t>
      </w:r>
    </w:p>
    <w:p w14:paraId="1C2C0B85" w14:textId="77777777" w:rsidR="00780DB2" w:rsidRPr="00E00E03" w:rsidRDefault="00780DB2" w:rsidP="00200A48">
      <w:pPr>
        <w:pStyle w:val="METIN"/>
        <w:rPr>
          <w:b/>
        </w:rPr>
      </w:pPr>
    </w:p>
    <w:p w14:paraId="60C2B326" w14:textId="77777777" w:rsidR="00780DB2" w:rsidRPr="00E00E03" w:rsidRDefault="00780DB2" w:rsidP="00200A48">
      <w:pPr>
        <w:pStyle w:val="METIN"/>
        <w:rPr>
          <w:b/>
        </w:rPr>
      </w:pPr>
      <w:r w:rsidRPr="00E00E03">
        <w:rPr>
          <w:b/>
        </w:rPr>
        <w:t>BAŞBAKAN YARDIMCISI BÜLENT ARINÇ: “BU, SADECE BURSA’NIN DEĞİL, BÜTÜN TÜRKİYE’NİN KAZANCIDIR”</w:t>
      </w:r>
    </w:p>
    <w:p w14:paraId="285F9DBC" w14:textId="77777777" w:rsidR="00780DB2" w:rsidRDefault="00780DB2" w:rsidP="00200A48">
      <w:pPr>
        <w:pStyle w:val="METIN"/>
      </w:pPr>
      <w:r>
        <w:t xml:space="preserve">Törende sözlerine, Bursa Demirtaş doğumlu olduğunu söyleyerek başlayan Başbakan Yardımcısı Bülent Arınç, “Törenin ekonomik yönü, Koç Topluluğu şirketlerinden Tofaş’ın Kuzey Amerika’ya ihracatı Türkiye açısından fevkalade konulardır ama bu gelişmenin burada doğduğum için benim için ayrı bir önemi vardır. Tofaş, Demirtaş bölgesinin amiral gemisidir. Demirtaş Organize Sanayi Bölgesi (DOSAB) içinde 100’den fazla fabrika var. Bunların her biri, tekstilden diğer sektörlere kadar çok büyüktür, önemlidir, Bursa ekonomisine ve Türkiye’ye çok şeyler kazandırmaktadır. Yıllar önce Bursa’yı ve Demirtaş’ı tercih eden Tofaş, burada binlerce ürünüyle hem kendi kazanmış hem de bölgeye önemli bir katkı sağlamıştır.” </w:t>
      </w:r>
    </w:p>
    <w:p w14:paraId="77330278" w14:textId="77777777" w:rsidR="00780DB2" w:rsidRDefault="00780DB2" w:rsidP="00200A48">
      <w:pPr>
        <w:pStyle w:val="METIN"/>
      </w:pPr>
      <w:r>
        <w:t>Koç Topluluğu’nun Fiat markası ile birlikte Demirtaş’ta imza attığı bu başarıların ve ihracata katkılarının önemine dikkati çeken Arınç, “Tofaş, kendisi kazandığı gibi Bursa’ya da kazandırıyor, Türkiye’ye de kazandırıyor. Bu, sadece Bursa’nın değil, bütün Türkiye’nin kazancıdır” ifadesini kullandı.</w:t>
      </w:r>
    </w:p>
    <w:p w14:paraId="7AF2B93D" w14:textId="77777777" w:rsidR="00780DB2" w:rsidRDefault="00780DB2" w:rsidP="00200A48">
      <w:pPr>
        <w:pStyle w:val="METIN"/>
      </w:pPr>
      <w:r>
        <w:t xml:space="preserve">Konuşmasında Tofaş’ın sosyal sorumluluk projelerine de değinen Bülent Arınç, Tofaş’ın sosyal sorumluluk projesi kapsamında yaptığı Fen Lisesi’nin de açılışına bizzat katılmak istediğini söyledi. Özellikle Tofaş gibi bir devin, Bursa’ya sosyal sorumluluk kapsamında başka hizmetler de getirmesini arzu ettiğini belirtti. </w:t>
      </w:r>
    </w:p>
    <w:p w14:paraId="4CB95EE8" w14:textId="77777777" w:rsidR="00780DB2" w:rsidRPr="00E00E03" w:rsidRDefault="00780DB2" w:rsidP="00200A48">
      <w:pPr>
        <w:pStyle w:val="METIN"/>
        <w:rPr>
          <w:b/>
        </w:rPr>
      </w:pPr>
    </w:p>
    <w:p w14:paraId="7E7ACCF5" w14:textId="77777777" w:rsidR="00780DB2" w:rsidRPr="00E00E03" w:rsidRDefault="00780DB2" w:rsidP="00200A48">
      <w:pPr>
        <w:pStyle w:val="METIN"/>
        <w:rPr>
          <w:b/>
        </w:rPr>
      </w:pPr>
      <w:r w:rsidRPr="00E00E03">
        <w:rPr>
          <w:b/>
        </w:rPr>
        <w:t>MUSTAFA V. KOÇ: “TOFAŞ’IN HİKÂYESİ, TÜRK İNSANININ BİR HEDEFE İNANARAK, OMUZ OMUZA VEREREK ÇALIŞMASININ EN GÜZEL ÖRNEKLERİNDEN BİRİ”</w:t>
      </w:r>
    </w:p>
    <w:p w14:paraId="4815DBAC" w14:textId="77777777" w:rsidR="00780DB2" w:rsidRDefault="00780DB2" w:rsidP="00200A48">
      <w:pPr>
        <w:pStyle w:val="METIN"/>
      </w:pPr>
      <w:r>
        <w:t>Doblò Amerika Üretime Başlangıç ve İhracat Töreni’nde konuşan Koç Holding ve Tofaş Yönetim Kurulu Başkanı Mustafa V. Koç, “Bundan 46 yıl kadar önce, kurucumuz merhum Vehbi Koç’un ‘Türk insanını otomobil sahibi yapma’ vizyonuyla temelini attığı Tofaş, sektörün gelişiminde öncü oldu ve önemli roller üstlendi. Tofaş bugün uluslararası pazarlara sunduğu araçlarla, ülkemizi küresel ölçekte başarıyla temsil ediyor. Otomotivin beşiği, sektörün ana oyuncusu Amerika’ya araç geliştirip ihraç ediyor. Bugün bir arada bulunma sebebimiz olan Yeni Doblò’nun, otomotiv sektöründe tüm çalışanlarımızla ulaştığımız başarının önemli bir göstergesi olduğuna inanıyorum. Tofaş, Doblò’nun yenilenmesiyle başlayan yatırımlarına, biri yeni sedan, diğerleri station wagon ve hatchback olmak üzere 3 yeni binek araç projesiyle devam ediyor. Süregelen yatırımlarımız haricinde, sadece yeni modellere yaptığımız toplam yatırım miktarı 1,4 milyar dolara ulaşıyor” dedi.</w:t>
      </w:r>
    </w:p>
    <w:p w14:paraId="09993B51" w14:textId="77777777" w:rsidR="00780DB2" w:rsidRDefault="00780DB2" w:rsidP="00200A48">
      <w:pPr>
        <w:pStyle w:val="METIN"/>
      </w:pPr>
      <w:r>
        <w:t xml:space="preserve">“Koç Topluluğu olarak, ülkemizin gelecek hedeflerine ulaşmasında sorumluluk alıyoruz. Bu inançla, ülkemiz için çok çalışmak, yatırım yapmak, üretmek, istihdam sağlamak ve vergi vermek öncelikli hedefimiz” diyen Mustafa V. Koç: “2010 yılından bu yana otomotiv sektörüne yaptığımız yatırımlar 10 milyar TL’ye ulaştı. Tofaş’ın son dönemde imza attığı yeni yatırımlar da ülkemize ve geleceğimize inancımızın birer göstergesi. Bugüne kadar elde ettiği başarılar, toplumsal hayata sağladığı faydalar ve benimsediği sürdürülebilir yönetim anlayışıyla, Tofaş’ın, ülke ekonomisine ve sektöre yarattığı katma değerin artarak devam edeceğine inancım tam. Türkiye’ye inanan, karşılıklı güven ve uyum içinde çalıştığımız, değerli ortağımız FCA’ya, Tofaş’a ve ülkemize inancı için teşekkür ediyoruz.” </w:t>
      </w:r>
    </w:p>
    <w:p w14:paraId="56854022" w14:textId="77777777" w:rsidR="00780DB2" w:rsidRDefault="00780DB2" w:rsidP="00200A48">
      <w:pPr>
        <w:pStyle w:val="METIN"/>
      </w:pPr>
    </w:p>
    <w:p w14:paraId="50FA2A8C" w14:textId="77777777" w:rsidR="00780DB2" w:rsidRPr="00E00E03" w:rsidRDefault="00780DB2" w:rsidP="00200A48">
      <w:pPr>
        <w:pStyle w:val="METIN"/>
        <w:rPr>
          <w:b/>
        </w:rPr>
      </w:pPr>
      <w:r w:rsidRPr="00E00E03">
        <w:rPr>
          <w:b/>
        </w:rPr>
        <w:t xml:space="preserve">“TÜRKİYE’Yİ 2023 VİZYONUNA AR-GE VE SANAYİ TAŞIYACAK” </w:t>
      </w:r>
    </w:p>
    <w:p w14:paraId="283F20AA" w14:textId="2CA5592E" w:rsidR="00780DB2" w:rsidRDefault="00780DB2" w:rsidP="00200A48">
      <w:pPr>
        <w:pStyle w:val="METIN"/>
      </w:pPr>
      <w:r>
        <w:t>Koç Topluluğu’nun Türkiye’nin geleceğine yönelik hedeflerine ulaşmasında büyük bir sorumluluk üstlendiğinin altını çizen Mustafa V. Koç, “Ülkemizin geleceğ</w:t>
      </w:r>
      <w:r w:rsidR="003E6317">
        <w:t>ine yönelik hedeflerine ulaşmasında sorumluluk alı</w:t>
      </w:r>
      <w:r>
        <w:t>yoruz. B</w:t>
      </w:r>
      <w:r w:rsidR="003E6317">
        <w:t>u inançla, ülkemiz için çok çalışmak, yatı</w:t>
      </w:r>
      <w:r>
        <w:t>r</w:t>
      </w:r>
      <w:r w:rsidR="003E6317">
        <w:t>ı</w:t>
      </w:r>
      <w:r>
        <w:t>m yapmak, üretmek, istihdam sağlamak ve vergi vermek öncelikli hedefimizdir. Kurucumuz merhum Vehbi</w:t>
      </w:r>
      <w:r w:rsidR="003E6317">
        <w:t xml:space="preserve"> Koç’un ‘Ülkem varsa ben de varım’ felsefesi ile kı</w:t>
      </w:r>
      <w:r>
        <w:t>sa vadeli dalgalanmalar yerine, her zaman</w:t>
      </w:r>
      <w:r w:rsidR="003E6317">
        <w:t xml:space="preserve"> uzun dönemli hedeflere odaklanıyoruz. Bu vesileyle başarılarımızı daimi kı</w:t>
      </w:r>
      <w:r>
        <w:t xml:space="preserve">lan </w:t>
      </w:r>
      <w:r w:rsidR="003E6317">
        <w:t>değerli yöneticilerimize ve çalışanlarımı</w:t>
      </w:r>
      <w:r>
        <w:t>za, ürünlerimizi terc</w:t>
      </w:r>
      <w:r w:rsidR="003E6317">
        <w:t>ih eden müşterilerimize, markamızı</w:t>
      </w:r>
      <w:r>
        <w:t xml:space="preserve"> en iyi şekilde temsil eden bay</w:t>
      </w:r>
      <w:r w:rsidR="003E6317">
        <w:t>ilerimize, bizimle birlikte yatırı</w:t>
      </w:r>
      <w:r>
        <w:t>m yapan ya</w:t>
      </w:r>
      <w:r w:rsidR="003E6317">
        <w:t>n sanayimize ve tüm iş ortaklarımı</w:t>
      </w:r>
      <w:r>
        <w:t xml:space="preserve">za çok teşekkür ederim” dedi. </w:t>
      </w:r>
    </w:p>
    <w:p w14:paraId="18D4F180" w14:textId="77777777" w:rsidR="00780DB2" w:rsidRPr="00E00E03" w:rsidRDefault="00780DB2" w:rsidP="00200A48">
      <w:pPr>
        <w:pStyle w:val="METIN"/>
        <w:rPr>
          <w:b/>
        </w:rPr>
      </w:pPr>
    </w:p>
    <w:p w14:paraId="3C4189E0" w14:textId="77777777" w:rsidR="00780DB2" w:rsidRPr="00E00E03" w:rsidRDefault="00780DB2" w:rsidP="00200A48">
      <w:pPr>
        <w:pStyle w:val="METIN"/>
        <w:rPr>
          <w:b/>
        </w:rPr>
      </w:pPr>
      <w:r w:rsidRPr="00E00E03">
        <w:rPr>
          <w:b/>
        </w:rPr>
        <w:t xml:space="preserve">SILVIA VERNETTI: ‘BU GELİŞME HEPİMİZ İÇİN ÖNEMLİ BİR FIRSATI İFADE EDİYOR” </w:t>
      </w:r>
    </w:p>
    <w:p w14:paraId="39533011" w14:textId="77777777" w:rsidR="00780DB2" w:rsidRDefault="00780DB2" w:rsidP="00200A48">
      <w:pPr>
        <w:pStyle w:val="METIN"/>
      </w:pPr>
      <w:r>
        <w:t xml:space="preserve">FCA EMEA Bölgesi İş Geliştirme Başkanı Silvia Vernetti de, “Doblò’nun Amerika pazarı için üretilip ihracatının başlaması, gerek Tofaş, gerekse Koç Topluluğu ve Fiat Chrysler Automobiles için önemli bir fırsatı ifade ediyor. Doblò, bir anlamda Tofaş’ın bugünkü ve gelecekteki gücünü temsil ederken, aracın Amerika pazarına ihraç edilmesi, şirket tarihinde bir kilometre taşı olmasının yanı sıra Tofaş’ın ‘Dünya Klasında Üretim’ standartlarındaki yetkinliklerinin de göstergesi. Tofaş’ın bu kabiliyetinin, gelecekte yeni ürünlerin yolunu açacağına eminiz” dedi. </w:t>
      </w:r>
    </w:p>
    <w:p w14:paraId="4767BFE9" w14:textId="77777777" w:rsidR="00780DB2" w:rsidRDefault="00780DB2" w:rsidP="00200A48">
      <w:pPr>
        <w:pStyle w:val="METIN"/>
      </w:pPr>
      <w:r>
        <w:t>Vernetti, “Tofaş geçtiğimiz yıllarda ileri üretim teknolojilerine yaptığı yatırımlar sayesinde, üretim kabiliyetlerini ve çalışanlarının bilgi birikimini sürekli geliştirmesini sağlayan sürdürülebilir bir yapıya kavuştu. Böylelikle geleceğe yatırım yaparken Tofaş’ın bugünkü konumunu güçlendiriyor, gelecekte Türkiye ve dünya pazarlarındaki potansiyel başarılarını da destekliyoruz. FCA - EMEA olarak, üretim merkezi stratejilerimizi, toplam üretimi artıracak ve ihracat adetlerinde belirgin bir ivme sağlayacak şekilde kurguluyoruz. Türkiye’nin Amerika’ya yapacağı Doblò ihracatı da, bu stratejimizi hayata geçirmenin önemli bir adımını oluşturuyor. Türkiye’nin geleceğine duyduğumuz pozitif inancı paylaşan Koç Topluluğu ile yürüttüğümüz uzun yıllara dayanan başarılı işbirliği sayesinde, Tofaş’ın bugün FCA’nın küresel stratejisinde kilit bir rol üstlendiğini belirtmek isterim” diye konuştu.</w:t>
      </w:r>
    </w:p>
    <w:p w14:paraId="723A2F46" w14:textId="77777777" w:rsidR="00780DB2" w:rsidRDefault="00780DB2" w:rsidP="00200A48">
      <w:pPr>
        <w:pStyle w:val="METIN"/>
      </w:pPr>
    </w:p>
    <w:p w14:paraId="3D348445" w14:textId="77777777" w:rsidR="00780DB2" w:rsidRPr="00E00E03" w:rsidRDefault="00780DB2" w:rsidP="00200A48">
      <w:pPr>
        <w:pStyle w:val="METIN"/>
        <w:rPr>
          <w:b/>
        </w:rPr>
      </w:pPr>
      <w:r w:rsidRPr="00E00E03">
        <w:rPr>
          <w:b/>
        </w:rPr>
        <w:t xml:space="preserve">KAMİL BAŞARAN: “AMERİKA’YA 2021’E KADAR 175 BİN ARAÇ İHRAÇ EDECEĞİZ” </w:t>
      </w:r>
    </w:p>
    <w:p w14:paraId="22C31E04" w14:textId="77777777" w:rsidR="00780DB2" w:rsidRDefault="00780DB2" w:rsidP="00200A48">
      <w:pPr>
        <w:pStyle w:val="METIN"/>
      </w:pPr>
      <w:r>
        <w:t xml:space="preserve">Tofaş CEO’su Kamil Başaran konuşmasında bugüne kadar Tofaş’ın gelişiminin en önemli yapı taşlarından birinin Doblò olduğunu belirtti. Başaran: “Üretimine 2000 yılında başladığımız Doblò ile Fiat, bir modelinin üretimini, ilk kez İtalya dışında, tek bir ülkede gerçekleştirmeye karar vermiş oldu. Proje sürecinde Tofaş Ar-Ge büyük sorumluluklar üstlendi. Fiat Doblò 1. yıl içinde 100 bin adet üretimle rekora imza attı ve üretimin yüzde 90’ı 43 ülkeye ihraç edildi. Ertesi yıl tüm Avrupa ülkelerine gönderilen Doblò’lar Tofaş’ın toplam ihracatının yüzde 83’ünü oluşturdu ve zor bir dönemde ülke ekonomisine önemli bir katkı sağladı” diyerek Doblò üretimin Tofaş için önemine değindi. </w:t>
      </w:r>
    </w:p>
    <w:p w14:paraId="326335DA" w14:textId="77777777" w:rsidR="00780DB2" w:rsidRDefault="00780DB2" w:rsidP="00200A48">
      <w:pPr>
        <w:pStyle w:val="METIN"/>
      </w:pPr>
      <w:r>
        <w:t xml:space="preserve">Bu süreçte Doblò’nun birçok kez ihracat şampiyonu olduğunu söyleyen Başaran, aracın defalarca uluslararası platformlarda yılın ticari aracı ve çevre ödülü aldığının altını çizdi. 2013’te içinde Amerika projesinin de yer aldığı, 360 milyon dolarlık yatırım tutarıyla Doblò’nun 4’üncü kez yenilenmesi için çalışmaya başladıklarını belirten Başaran, “Her neslinde bir öncekinden daha iyi bir ürün çıkartarak kendi çıtamızı iyice yukarı çıkarmıştık. Ancak mühendislerimiz ve işçilerimiz, kendileri ile gurur duyduğum Tofaş çalışanları bunun da üstesinden geldi. Şimdiye kadar ürettiğimiz en güçlü, en sağlam, en rekabetçi Doblò’yu hayata geçirdik” dedi.   </w:t>
      </w:r>
    </w:p>
    <w:p w14:paraId="2315C117" w14:textId="77777777" w:rsidR="00780DB2" w:rsidRDefault="00780DB2" w:rsidP="00200A48">
      <w:pPr>
        <w:pStyle w:val="METIN"/>
      </w:pPr>
      <w:r>
        <w:t>“Bugün uğurladığımız Doblò Amerika’larımız Kuzey Amerika’da Ram markası altında Promaster City ismi ile piyasaya sunulacak. Önümüzdeki yıllarda Türkiye ile birlikte dünya pazarlarına da sunmaya hazırlandığımız tüm yeni araçların yatırımıyla birlikte ülke ekonomisine, istihdam ve daha da önemlisi kalıcı bir Ar-Ge ile katma değer yaratmaya devam edeceğiz” diyen Kamil Başaran, “Bu dönemde tüm yeni ürün projelerimiz kapsamında; toplam 2 milyar USD’lık ürün yatırımı ile 7 yılda 24 milyar USD tutarında ihracat hedefliyoruz” diyerek sözlerini tamamladı.</w:t>
      </w:r>
    </w:p>
    <w:p w14:paraId="04FC840A" w14:textId="77777777" w:rsidR="00780DB2" w:rsidRDefault="00780DB2" w:rsidP="00200A48">
      <w:pPr>
        <w:pStyle w:val="METIN"/>
      </w:pPr>
    </w:p>
    <w:p w14:paraId="66622FF3" w14:textId="77777777" w:rsidR="00780DB2" w:rsidRDefault="00780DB2" w:rsidP="00200A48">
      <w:pPr>
        <w:pStyle w:val="METIN"/>
      </w:pPr>
    </w:p>
    <w:p w14:paraId="3E1DBCF5" w14:textId="77777777" w:rsidR="00780DB2" w:rsidRDefault="00780DB2" w:rsidP="00200A48">
      <w:pPr>
        <w:pStyle w:val="METIN"/>
        <w:rPr>
          <w:b/>
          <w:sz w:val="28"/>
          <w:szCs w:val="28"/>
        </w:rPr>
      </w:pPr>
      <w:r w:rsidRPr="00B732AE">
        <w:rPr>
          <w:b/>
          <w:sz w:val="28"/>
          <w:szCs w:val="28"/>
        </w:rPr>
        <w:t xml:space="preserve">RAHMİ M. KOÇ’A “YAŞAM BOYU SORUMLU İŞ İNSANI” OSCAR’I </w:t>
      </w:r>
    </w:p>
    <w:p w14:paraId="15E6D714" w14:textId="77777777" w:rsidR="00780DB2" w:rsidRDefault="00780DB2" w:rsidP="00200A48">
      <w:pPr>
        <w:pStyle w:val="METIN"/>
        <w:rPr>
          <w:b/>
          <w:sz w:val="24"/>
          <w:szCs w:val="24"/>
        </w:rPr>
      </w:pPr>
      <w:r w:rsidRPr="00B732AE">
        <w:rPr>
          <w:b/>
          <w:sz w:val="24"/>
          <w:szCs w:val="24"/>
        </w:rPr>
        <w:t xml:space="preserve">Dünyaca ünlü uluslararası ilişkiler organizasyonu FIRST’ün verdiği “Yaşam Boyu Sorumlu İş İnsanı Ödülü”nün bu yılki sahibi Koç Holding Şeref Başkanı Rahmi M. Koç oldu. </w:t>
      </w:r>
    </w:p>
    <w:p w14:paraId="53D5C619" w14:textId="77777777" w:rsidR="00780DB2" w:rsidRPr="00B732AE" w:rsidRDefault="00780DB2" w:rsidP="00200A48">
      <w:pPr>
        <w:pStyle w:val="METIN"/>
        <w:rPr>
          <w:rFonts w:cs="Calibri"/>
        </w:rPr>
      </w:pPr>
      <w:r w:rsidRPr="00B732AE">
        <w:rPr>
          <w:rFonts w:cs="Calibri"/>
        </w:rPr>
        <w:t xml:space="preserve">Uluslararası arenada iş dünyasının en prestijli ödülleri arasında yer alan FIRST (Forum For Decision Makers) Yaşam Boyu Sorumlu İş İnsanı Ödülleri’nin 15’incisi Londra’da düzenlenen tören ile sahiplerini buldu. Bu yıl, “Yaşam Boyu Sorumlu İş İnsanı” ödülünün sahibi Koç Holding Şeref Başkanı Rahmi M. Koç oldu. 1984 yılında kurulan ve kamu ile özel sektörde dünyanın önde gelen liderleri arasındaki iletişimi zenginleştirirken, stratejik diyalogu geliştirmeyi amaçlayan bir uluslararası ilişkiler kuruluşu olan FIRST, İngiliz Kraliyeti’nin en yüksek onur dereceleri arasında gösterilen Queen’s Award’a da sahip. FIRST Sorumlu İş İnsanı Ödülleri ise, 2000 yılından bu yana ekonomik başarılarını sosyal sorumluluk alanında da sürdüren liderleri onurlandırmak için veriliyor. </w:t>
      </w:r>
    </w:p>
    <w:p w14:paraId="4B1D90E3" w14:textId="77777777" w:rsidR="00780DB2" w:rsidRPr="00B732AE" w:rsidRDefault="00780DB2" w:rsidP="00200A48">
      <w:pPr>
        <w:pStyle w:val="METIN"/>
        <w:rPr>
          <w:rFonts w:cs="Calibri"/>
        </w:rPr>
      </w:pPr>
      <w:r w:rsidRPr="00B732AE">
        <w:rPr>
          <w:rFonts w:cs="Calibri"/>
        </w:rPr>
        <w:t>Londra’daki Dışişleri Bakanlığı’nda 300’ü aşkın davetlinin katılımıyla gerçekleşen ödül töreninde konuşan İngiliz Avam Kamarası Lideri ve Dışişleri Bakanı William Hauge, “FIRST’e hem bu ödül töreni için hem de bu ödülün dış politika üzerinde yarattığı olumlu etki için çok minnettarım” dedi. FIRST’ün Jüri Başkanı Lord Woolf ise açılış konuşmasında, bu yıl farklı kategorilerde 4 olağanüstü liderin Sorumlu İş İnsanı ödülüne layık görüldüğünü belirtti. Seçim sürecinde sosyal sorumluluğu ticari başarılarının bir parçası olarak gören ve iş hayatlarını bu doğrultuda sürdüren liderler aradıklarına dikkat çeken Lord Woolf, “4 olağanüstü lider çok dikkatli ve zor bir şekilde özel bir jüri tarafından seçilerek bu ödülü almaya hak kazandı” dedi. Lord Woolf, Koç Holding Şeref Başkanı Rahmi M. Koç’un Türkiye ekonomisine sağladığı önemli katkıların yanı sıra sağlık, eğitim, kültür ve sanat alanında Türkiye genelindeki yatırımları ile “Yaşam Boyu Sorumlu İş İnsanı Ödülü’ne layık görüldüğünü açıkladı. Iberdrola Yönetim Kurulu Başkanı Jose Ignacio Sanchez Galan, Bankacılık Standartları İnceleme Komisyonu Başkanı Sir Richard Lambert ve “Gerçekten Yararlı ve İyi Şeyler İçin Ticaret Organizasyonu”nun kurucusu Kay Allen Obe d</w:t>
      </w:r>
      <w:r>
        <w:rPr>
          <w:rFonts w:cs="Calibri"/>
        </w:rPr>
        <w:t>a ödül alan diğer isimler oldu.</w:t>
      </w:r>
    </w:p>
    <w:p w14:paraId="03509AAC" w14:textId="743F3292" w:rsidR="001C7AF6" w:rsidRPr="001C7AF6" w:rsidRDefault="004517B6" w:rsidP="00200A48">
      <w:pPr>
        <w:pStyle w:val="METIN"/>
        <w:rPr>
          <w:rFonts w:cs="Calibri"/>
          <w:b/>
        </w:rPr>
      </w:pPr>
      <w:r>
        <w:rPr>
          <w:rFonts w:cs="Calibri"/>
          <w:b/>
        </w:rPr>
        <w:t>RAHMİ</w:t>
      </w:r>
      <w:r w:rsidR="00F0632B" w:rsidRPr="001C7AF6">
        <w:rPr>
          <w:rFonts w:cs="Calibri"/>
          <w:b/>
        </w:rPr>
        <w:t xml:space="preserve"> M</w:t>
      </w:r>
      <w:r w:rsidR="001C7AF6">
        <w:rPr>
          <w:rFonts w:cs="Calibri"/>
          <w:b/>
        </w:rPr>
        <w:t>. K</w:t>
      </w:r>
      <w:r>
        <w:rPr>
          <w:rFonts w:cs="Calibri"/>
          <w:b/>
        </w:rPr>
        <w:t>OÇ</w:t>
      </w:r>
      <w:r w:rsidR="000404FD" w:rsidRPr="001C7AF6">
        <w:rPr>
          <w:rFonts w:cs="Calibri"/>
          <w:b/>
        </w:rPr>
        <w:t>: “B</w:t>
      </w:r>
      <w:r w:rsidR="007F5C6F">
        <w:rPr>
          <w:rFonts w:cs="Calibri"/>
          <w:b/>
        </w:rPr>
        <w:t>U ÖDÜLÜ TEVAZU VE GURURLA KABUL EDİYORUM</w:t>
      </w:r>
      <w:r w:rsidR="00780DB2" w:rsidRPr="001C7AF6">
        <w:rPr>
          <w:rFonts w:cs="Calibri"/>
          <w:b/>
        </w:rPr>
        <w:t xml:space="preserve">” </w:t>
      </w:r>
    </w:p>
    <w:p w14:paraId="484C2C35" w14:textId="233F2991" w:rsidR="00780DB2" w:rsidRPr="00B732AE" w:rsidRDefault="00780DB2" w:rsidP="00200A48">
      <w:pPr>
        <w:pStyle w:val="METIN"/>
        <w:rPr>
          <w:rFonts w:cs="Calibri"/>
        </w:rPr>
      </w:pPr>
      <w:r w:rsidRPr="00B732AE">
        <w:rPr>
          <w:rFonts w:cs="Calibri"/>
        </w:rPr>
        <w:t xml:space="preserve">Ödül konuşmasında Koç Topluluğu’nun bu ödülün işaret ettiği noktalara odaklanan bir yaklaşıma sahip olduğunu belirten Koç Holding Şeref Başkanı Rahmi M. Koç, şöyle devam etti: ”Bu ödülü tevazu ve gururla kabul ediyorum. Tevazu duyuyorum çünkü bu ödül sadece benim değil. Henüz 16 yaşında dedemin yanında iş hayatına başlayan babam merhum Vehbi Koç ve Koç Topluluğu’nun başarısına katkı sağlayan herkesin. Bu ödülü gururla alıyorum çünkü böyle seçkin ve uluslararası bir organizasyonunun Türkiye’den bir başarı </w:t>
      </w:r>
      <w:r w:rsidR="00C2582B" w:rsidRPr="00B732AE">
        <w:rPr>
          <w:rFonts w:cs="Calibri"/>
        </w:rPr>
        <w:t>hikâyesine</w:t>
      </w:r>
      <w:r w:rsidRPr="00B732AE">
        <w:rPr>
          <w:rFonts w:cs="Calibri"/>
        </w:rPr>
        <w:t xml:space="preserve"> bu ödülü lâyık görmesinden ötürü sevgili ülkem ve olağanüstü insanları adına gurur duyuyorum.” </w:t>
      </w:r>
    </w:p>
    <w:p w14:paraId="2D48BBA1" w14:textId="77777777" w:rsidR="00780DB2" w:rsidRDefault="00780DB2" w:rsidP="00200A48">
      <w:pPr>
        <w:pStyle w:val="METIN"/>
        <w:rPr>
          <w:rFonts w:cs="Calibri"/>
        </w:rPr>
      </w:pPr>
      <w:r w:rsidRPr="00B732AE">
        <w:rPr>
          <w:rFonts w:cs="Calibri"/>
        </w:rPr>
        <w:t xml:space="preserve">Koç Topluluğu’nda insanların yaşam kalitesini artıran, çevreye duyarlı ve toplumun farklı kesimleri tarafından erişilebilir ürün ve hizmetler geliştirmek için çok çalışıldığını belirten Rahmi M. Koç, eğitim ve öğretime, Ar-Ge’ye, sağlığa, sanat ve kültüre uzun vadeli bir bakış açısıyla yatırım yapıldığını anlattı. Rahmi M. Koç, “Hatalarımızı görerek öğrenmeye ve gelişmeye odaklanıyoruz. 2006 yılında Birleşmiş Milletler’in Küresel İlkeler Sözleşmesi’ni imzalamamız sorumluluk ve değerlere olan bağlılığımızın gücünü yansıtıyor. Bu bağlılık DNA’mızda yer alıyor ve öyle olmaya devam edeceğini de biliyorum” diye konuştu. </w:t>
      </w:r>
    </w:p>
    <w:p w14:paraId="5A52E92D" w14:textId="77777777" w:rsidR="00780DB2" w:rsidRDefault="00780DB2" w:rsidP="00200A48">
      <w:pPr>
        <w:pStyle w:val="METIN"/>
        <w:rPr>
          <w:rFonts w:cs="Calibri"/>
          <w:b/>
        </w:rPr>
      </w:pPr>
    </w:p>
    <w:p w14:paraId="39C84D72" w14:textId="77777777" w:rsidR="00780DB2" w:rsidRDefault="00780DB2" w:rsidP="00200A48">
      <w:pPr>
        <w:pStyle w:val="METIN"/>
        <w:rPr>
          <w:b/>
          <w:sz w:val="28"/>
          <w:szCs w:val="28"/>
        </w:rPr>
      </w:pPr>
      <w:r w:rsidRPr="00B732AE">
        <w:rPr>
          <w:b/>
          <w:sz w:val="28"/>
          <w:szCs w:val="28"/>
        </w:rPr>
        <w:t xml:space="preserve">KOÇ HOLDİNG 9 AYDA 5 MİLYAR TL YATIRIM YAPTI </w:t>
      </w:r>
    </w:p>
    <w:p w14:paraId="544FF00B" w14:textId="50F9BC61" w:rsidR="00780DB2" w:rsidRDefault="00780DB2" w:rsidP="00200A48">
      <w:pPr>
        <w:jc w:val="both"/>
        <w:rPr>
          <w:rFonts w:ascii="Arial" w:hAnsi="Arial" w:cs="Arial"/>
          <w:b/>
          <w:sz w:val="24"/>
          <w:szCs w:val="24"/>
        </w:rPr>
      </w:pPr>
      <w:r w:rsidRPr="00B732AE">
        <w:rPr>
          <w:rFonts w:ascii="Arial" w:hAnsi="Arial" w:cs="Arial"/>
          <w:b/>
          <w:sz w:val="24"/>
          <w:szCs w:val="24"/>
        </w:rPr>
        <w:t>2014 yılının 9 aylık dönemine ilişkin finansal sonuçları açıklayan Koç Holdi</w:t>
      </w:r>
      <w:r w:rsidR="00ED12CC">
        <w:rPr>
          <w:rFonts w:ascii="Arial" w:hAnsi="Arial" w:cs="Arial"/>
          <w:b/>
          <w:sz w:val="24"/>
          <w:szCs w:val="24"/>
        </w:rPr>
        <w:t>ng CEO’su Turgay Durak, “Y</w:t>
      </w:r>
      <w:r w:rsidRPr="00B732AE">
        <w:rPr>
          <w:rFonts w:ascii="Arial" w:hAnsi="Arial" w:cs="Arial"/>
          <w:b/>
          <w:sz w:val="24"/>
          <w:szCs w:val="24"/>
        </w:rPr>
        <w:t xml:space="preserve">atırımlarımıza hız kesmeden devam ediyoruz” dedi. </w:t>
      </w:r>
    </w:p>
    <w:p w14:paraId="19B8C9D7" w14:textId="77777777" w:rsidR="00780DB2" w:rsidRPr="00B732AE" w:rsidRDefault="00780DB2" w:rsidP="00200A48">
      <w:pPr>
        <w:jc w:val="both"/>
        <w:rPr>
          <w:rFonts w:ascii="Arial" w:hAnsi="Arial"/>
        </w:rPr>
      </w:pPr>
      <w:r w:rsidRPr="00B732AE">
        <w:rPr>
          <w:rFonts w:ascii="Arial" w:hAnsi="Arial"/>
        </w:rPr>
        <w:t>2014 yılının ilk 9 aylık dönemine ilişkin finansal sonuçlara göre Koç Holding, 2014 yılının ilk üç çeyreğinde konsolide bazda toplam 51,3 milyar TL satış geliri elde ederken aynı dönemde gerçekleştirdiği kombine yatırım miktarı da 5 milyar TL’ye ulaştı. Sonuçları değerlendiren Koç Holding CEO’su Turgay Durak, Türkiye ekonomisinde yılın ikinci çeyreğinde oldukça zayıf bir görünüm sergileyen yurtiçi talebin üçüncü çeyrekte sınırlı da olsa toparlanma sinyalleri verdiğini kaydetti. Yine de yılın ilk 9 ayında uzun dönem ortalamalarının altında kalındığına dikkat çeken Turgay Durak, Merkez Bankası’nın Mayıs-Temmuz döneminde toplam 175 baz puan faiz indirimi ve tüketici güveninde kaydedilen kısmi toparlanma ile, üçüncü çeyrekte bankacılık sektöründe kredi artışlarının hız kazandığını belirtti. Yılın ilk 9 ayında kredi büyümesinin yüzde 13 olarak gerçekleştiğini söyleyen Turgay Durak, otomotiv pazarının, artan araç fiyatları, ÖTV zammı, taşıt kredilerine getirilen sınırlamalar gibi faktörler sonucunda yılın ilk 9 ayında yüzde 19 gibi ciddi ölçüde gerilediğini; ihracattaki büyümenin bu daralmayı kısmen telafi ettiğini dile getirdi. CEO Turgay Durak sözlerine şöyle devam etti: “Beyaz eşya pazarı da 2014 yılında daralan sektörler içinde yer aldı. İlk 9 ayda beyaz eşya iç satışları senelik bazda yüzde 4 düştü. Benzer şekilde beyaz eşya pazarında da ihracattaki artış Avrupa’daki oluml</w:t>
      </w:r>
      <w:r>
        <w:rPr>
          <w:rFonts w:ascii="Arial" w:hAnsi="Arial"/>
        </w:rPr>
        <w:t xml:space="preserve">u seyrin etkisiyle devam etti. </w:t>
      </w:r>
    </w:p>
    <w:p w14:paraId="6123E989" w14:textId="77777777" w:rsidR="00780DB2" w:rsidRDefault="00780DB2" w:rsidP="00200A48">
      <w:pPr>
        <w:jc w:val="both"/>
        <w:rPr>
          <w:rFonts w:ascii="Arial" w:hAnsi="Arial"/>
        </w:rPr>
      </w:pPr>
      <w:r w:rsidRPr="00B732AE">
        <w:rPr>
          <w:rFonts w:ascii="Arial" w:hAnsi="Arial"/>
        </w:rPr>
        <w:t>Petrol fiyatları ise üçüncü çeyrekte OPEC dışındaki ülkelerden kaynaklanan yüksek petrol arzı ile azalırken, Eylül ayını varil başına 95 dolardan kapadı. Bu düşüşün, önümüzdeki dönemde hem cari işlemler açığı hem de enflasyon üzerinde olumlu yansımalarının olması bekleniyor. İç talep açısından zayıf bir sene olmasına ve faaliyet gösterdiğimiz tüketici sektöründeki daralmalara rağmen Koç Topluluğu olarak yatırımlarımıza tüm hızıyla devam ettik.”</w:t>
      </w:r>
    </w:p>
    <w:p w14:paraId="39C321F5" w14:textId="77777777" w:rsidR="00780DB2" w:rsidRPr="00B732AE" w:rsidRDefault="00780DB2" w:rsidP="00200A48">
      <w:pPr>
        <w:jc w:val="both"/>
        <w:rPr>
          <w:rFonts w:ascii="Arial" w:hAnsi="Arial"/>
        </w:rPr>
      </w:pPr>
    </w:p>
    <w:p w14:paraId="0DFA9125" w14:textId="0DF4356F" w:rsidR="00780DB2" w:rsidRPr="00B732AE" w:rsidRDefault="00780DB2" w:rsidP="00200A48">
      <w:pPr>
        <w:jc w:val="both"/>
        <w:rPr>
          <w:rFonts w:ascii="Arial" w:hAnsi="Arial"/>
          <w:b/>
        </w:rPr>
      </w:pPr>
      <w:r w:rsidRPr="00B732AE">
        <w:rPr>
          <w:rFonts w:ascii="Arial" w:hAnsi="Arial"/>
          <w:b/>
        </w:rPr>
        <w:t>“Y</w:t>
      </w:r>
      <w:r w:rsidR="007F5C6F">
        <w:rPr>
          <w:rFonts w:ascii="Arial" w:hAnsi="Arial"/>
          <w:b/>
        </w:rPr>
        <w:t xml:space="preserve">ATIRIMLAR ÜLKEMİZİN GELECEĞİNE </w:t>
      </w:r>
      <w:r w:rsidRPr="00B732AE">
        <w:rPr>
          <w:rFonts w:ascii="Arial" w:hAnsi="Arial"/>
          <w:b/>
        </w:rPr>
        <w:t>OLAN İNANCIMIZIN GÖSTERGESİ”</w:t>
      </w:r>
    </w:p>
    <w:p w14:paraId="609EE373" w14:textId="77777777" w:rsidR="00780DB2" w:rsidRPr="00B732AE" w:rsidRDefault="00780DB2" w:rsidP="00200A48">
      <w:pPr>
        <w:jc w:val="both"/>
        <w:rPr>
          <w:rFonts w:ascii="Arial" w:hAnsi="Arial"/>
        </w:rPr>
      </w:pPr>
      <w:r w:rsidRPr="00B732AE">
        <w:rPr>
          <w:rFonts w:ascii="Arial" w:hAnsi="Arial"/>
        </w:rPr>
        <w:t xml:space="preserve">Turgay Durak, art arda gelen yatırım haberlerinin Koç Topluluğu’nun Türkiye’nin geleceğine ve potansiyeline olan inancının en büyük göstergesi olduğuna dikkat çekti. </w:t>
      </w:r>
    </w:p>
    <w:p w14:paraId="4A8896A8" w14:textId="1A709680" w:rsidR="00780DB2" w:rsidRDefault="00780DB2" w:rsidP="00200A48">
      <w:pPr>
        <w:jc w:val="both"/>
        <w:rPr>
          <w:rFonts w:ascii="Arial" w:hAnsi="Arial"/>
        </w:rPr>
      </w:pPr>
      <w:r w:rsidRPr="00B732AE">
        <w:rPr>
          <w:rFonts w:ascii="Arial" w:hAnsi="Arial"/>
        </w:rPr>
        <w:t xml:space="preserve">2011-2013 yıllarında Koç Topluluğu’nun toplam 11,1 milyar TL kombine yatırım gerçekleştirdiğini belirten Turgay Durak, toplam yatırım tutarı 3 milyar dolara ulaşan Tüpraş’ın Fuel Oil Dönüşüm Projesi’nde test aşamasına geçildiğini de aktardı. Bu projenin, ülkemiz ekonomisine sağlayacağı önemli katma değerin yanı sıra, devreye alınması ile cari açığı da yıllık yaklaşık 1 milyar dolar düşürmesi beklendiğini hatırlatan CEO Turgay Durak, Tofaş’ın iki yeni </w:t>
      </w:r>
      <w:r w:rsidR="00205123">
        <w:rPr>
          <w:rFonts w:ascii="Arial" w:hAnsi="Arial"/>
        </w:rPr>
        <w:t xml:space="preserve">otomobil modeli yatırımının da </w:t>
      </w:r>
      <w:r w:rsidRPr="00B732AE">
        <w:rPr>
          <w:rFonts w:ascii="Arial" w:hAnsi="Arial"/>
        </w:rPr>
        <w:t>Türk mühendisliğinin küresel ölçekteki başarısını ortaya koyması açısından gurur verici olduğunu söyledi.</w:t>
      </w:r>
    </w:p>
    <w:p w14:paraId="750889BD" w14:textId="77777777" w:rsidR="00780DB2" w:rsidRDefault="00780DB2" w:rsidP="00200A48">
      <w:pPr>
        <w:jc w:val="both"/>
        <w:rPr>
          <w:rFonts w:ascii="Arial" w:hAnsi="Arial"/>
        </w:rPr>
      </w:pPr>
    </w:p>
    <w:p w14:paraId="63990847" w14:textId="77777777" w:rsidR="00780DB2" w:rsidRDefault="00780DB2" w:rsidP="00200A48">
      <w:pPr>
        <w:jc w:val="both"/>
        <w:rPr>
          <w:rFonts w:ascii="Arial" w:hAnsi="Arial" w:cs="Arial"/>
          <w:b/>
          <w:sz w:val="28"/>
          <w:szCs w:val="28"/>
        </w:rPr>
      </w:pPr>
      <w:r w:rsidRPr="00B732AE">
        <w:rPr>
          <w:rFonts w:ascii="Arial" w:hAnsi="Arial" w:cs="Arial"/>
          <w:b/>
          <w:sz w:val="28"/>
          <w:szCs w:val="28"/>
        </w:rPr>
        <w:t xml:space="preserve">TEK SEFERDE YAPILAN EN BÜYÜK YATIRIM TAMAMLANDI </w:t>
      </w:r>
    </w:p>
    <w:p w14:paraId="00DF65F0" w14:textId="7D2FA8A1" w:rsidR="00780DB2" w:rsidRPr="00B732AE" w:rsidRDefault="00780DB2" w:rsidP="00200A48">
      <w:pPr>
        <w:jc w:val="both"/>
        <w:rPr>
          <w:rFonts w:ascii="Arial" w:hAnsi="Arial" w:cs="Arial"/>
          <w:b/>
          <w:sz w:val="24"/>
          <w:szCs w:val="24"/>
        </w:rPr>
      </w:pPr>
      <w:r w:rsidRPr="00B732AE">
        <w:rPr>
          <w:rFonts w:ascii="Arial" w:hAnsi="Arial" w:cs="Arial"/>
          <w:b/>
          <w:sz w:val="24"/>
          <w:szCs w:val="24"/>
        </w:rPr>
        <w:t xml:space="preserve">Tüpraş’ın iskele ve demiryolu bağlantıları ile finansman gideri </w:t>
      </w:r>
      <w:r w:rsidR="006336A1" w:rsidRPr="00B732AE">
        <w:rPr>
          <w:rFonts w:ascii="Arial" w:hAnsi="Arial" w:cs="Arial"/>
          <w:b/>
          <w:sz w:val="24"/>
          <w:szCs w:val="24"/>
        </w:rPr>
        <w:t>dâhil</w:t>
      </w:r>
      <w:r w:rsidRPr="00B732AE">
        <w:rPr>
          <w:rFonts w:ascii="Arial" w:hAnsi="Arial" w:cs="Arial"/>
          <w:b/>
          <w:sz w:val="24"/>
          <w:szCs w:val="24"/>
        </w:rPr>
        <w:t xml:space="preserve"> toplam 3 milyar dolara mal olan Fuel Oil Dönüşüm Tesisi’nin test aşamasına başarıyla geçildi. Projenin hayata geçirilmesiyle birlikte Türkiye’de tek seferde yapılan en büyük sanayi yatırımı da tamamlanmış oldu. </w:t>
      </w:r>
    </w:p>
    <w:p w14:paraId="15564902" w14:textId="77777777" w:rsidR="00780DB2" w:rsidRPr="00B732AE" w:rsidRDefault="00780DB2" w:rsidP="00200A48">
      <w:pPr>
        <w:jc w:val="both"/>
        <w:rPr>
          <w:rFonts w:ascii="Arial" w:hAnsi="Arial"/>
        </w:rPr>
      </w:pPr>
      <w:r w:rsidRPr="00B732AE">
        <w:rPr>
          <w:rFonts w:ascii="Arial" w:hAnsi="Arial"/>
        </w:rPr>
        <w:t xml:space="preserve">Tüpraş Fuel Oil Dönüşüm Tesisi’nin hayata geçmesinin Koç Topluluğu ve Türkiye adına pek çok önemli anlamı bulunuyor. Türkiye’nin tek seferde tamamlanan en büyük sanayi yatırımı olma niteliği taşıyan bu tesisin tam anlamıyla üretime geçmesiyle birlikte Türkiye’nin cari açığını da yıllık yaklaşık 1 milyar dolar düşürmesi bekleniyor. </w:t>
      </w:r>
    </w:p>
    <w:p w14:paraId="2A3B9AA2" w14:textId="48D482B5" w:rsidR="00780DB2" w:rsidRPr="00B732AE" w:rsidRDefault="00780DB2" w:rsidP="00200A48">
      <w:pPr>
        <w:jc w:val="both"/>
        <w:rPr>
          <w:rFonts w:ascii="Arial" w:hAnsi="Arial"/>
        </w:rPr>
      </w:pPr>
      <w:r w:rsidRPr="00B732AE">
        <w:rPr>
          <w:rFonts w:ascii="Arial" w:hAnsi="Arial"/>
        </w:rPr>
        <w:t xml:space="preserve">Projenin test edilmesi için gerçekleştirilen toplantıda konuşan Koç Holding Enerji Grubu Başkanı Erol Memioğlu, Tüpraş’ın Koç Topluluğu’na katılmasından bu yana geçen 9 yılda toplam 5,2 milyar dolarlık yatırım yaptıklarını belirtti. Tüpraş’ın Koç Topluluğu bünyesine </w:t>
      </w:r>
      <w:r w:rsidR="006336A1" w:rsidRPr="00B732AE">
        <w:rPr>
          <w:rFonts w:ascii="Arial" w:hAnsi="Arial"/>
        </w:rPr>
        <w:t>dâhil</w:t>
      </w:r>
      <w:r w:rsidRPr="00B732AE">
        <w:rPr>
          <w:rFonts w:ascii="Arial" w:hAnsi="Arial"/>
        </w:rPr>
        <w:t xml:space="preserve"> olduğu 2006 yılından bu yana gerçekleştirilen yatırımlar ile enerji sektöründe Türkiye’nin milli bir değeri olma misyonunu korurken, dünya enerji piyasasının önemli oyuncularından biri haline geldiğini vurgulayan Erol Memioğlu, “Bugün Akdeniz’de 53, Karadeniz’de ise 18 rafineri olmak üzere tüm dünya rafinerileri ile rekabet ediyoruz. Tüpraş’ın Akdeniz’in en rekabetçi rafineri şirketlerinden biri olma yolundaki hedefine emin adımlarla ilerliyoruz” dedi. </w:t>
      </w:r>
    </w:p>
    <w:p w14:paraId="4BA81414" w14:textId="77777777" w:rsidR="00780DB2" w:rsidRDefault="00780DB2" w:rsidP="00200A48">
      <w:pPr>
        <w:jc w:val="both"/>
        <w:rPr>
          <w:rFonts w:ascii="Arial" w:hAnsi="Arial"/>
        </w:rPr>
      </w:pPr>
      <w:r w:rsidRPr="00B732AE">
        <w:rPr>
          <w:rFonts w:ascii="Arial" w:hAnsi="Arial"/>
        </w:rPr>
        <w:t xml:space="preserve">Bu yeni tesisin başta motorin olmak üzere ithal edilen katma değerli ürünlerdeki yerli üretimin artmasını sağlayacağını belirten Memioğlu, bu projenin Tüpraş’ı rafineri sektöründe önemli bir pozisyona getireceğinin de altını çizdi. Projenin finansal açıdan bir diğer katma değeri ise Türkiye’nin cari açığına etkisi olacak. Tesisin üretime geçmesi ile Türkiye’nin cari açığını da yıllık yaklaşık 1 milyar dolar düşürmesinin beklendiğini söyleyen Erol Memioğlu, “Yeni tesisimiz üreteceği beyaz ürün miktarı ve bununla ülke için yarattığı katma değer göz önüne alındığında yeni bir rafineriye eşdeğer” dedi. </w:t>
      </w:r>
    </w:p>
    <w:p w14:paraId="0A170F95" w14:textId="77777777" w:rsidR="00780DB2" w:rsidRPr="00B732AE" w:rsidRDefault="00780DB2" w:rsidP="00200A48">
      <w:pPr>
        <w:jc w:val="both"/>
        <w:rPr>
          <w:rFonts w:ascii="Arial" w:hAnsi="Arial"/>
          <w:b/>
        </w:rPr>
      </w:pPr>
    </w:p>
    <w:p w14:paraId="31BD8DDD" w14:textId="77777777" w:rsidR="00780DB2" w:rsidRPr="00B732AE" w:rsidRDefault="00780DB2" w:rsidP="00200A48">
      <w:pPr>
        <w:jc w:val="both"/>
        <w:rPr>
          <w:rFonts w:ascii="Arial" w:hAnsi="Arial"/>
          <w:b/>
        </w:rPr>
      </w:pPr>
      <w:r w:rsidRPr="00B732AE">
        <w:rPr>
          <w:rFonts w:ascii="Arial" w:hAnsi="Arial"/>
          <w:b/>
        </w:rPr>
        <w:t>EROL MEMİOĞLU: “YILDA 1 MİLYAR DOLAR TÜRKİYE’DE KALACAK”</w:t>
      </w:r>
    </w:p>
    <w:p w14:paraId="4FF81CBE" w14:textId="77777777" w:rsidR="00780DB2" w:rsidRDefault="00780DB2" w:rsidP="00200A48">
      <w:pPr>
        <w:jc w:val="both"/>
        <w:rPr>
          <w:rFonts w:ascii="Arial" w:hAnsi="Arial"/>
        </w:rPr>
      </w:pPr>
      <w:r w:rsidRPr="00B732AE">
        <w:rPr>
          <w:rFonts w:ascii="Arial" w:hAnsi="Arial"/>
        </w:rPr>
        <w:t xml:space="preserve">Türkiye’nin, bugün dizel ihtiyacının büyük bir bölümünün ithalatla karşılandığına dikkat çeken Memioğlu, “Fuel Oil Dönüşüm Tesisi’nde üretilecek 2,9 milyon tonluk motorin ile yerli üretim miktarımız da 11 milyon tona yükselmiş olacak. Türkiye’nin dizel ihtiyacının yüzde 10’unu karşılayacak olan yeni tesisimizdeki bu üretim ile yurtdışına ödenen 1 milyar Amerikan Doları da ülkede kalacak” dedi. Tüpraş’ın geçtiğimiz yıllarda olduğu gibi 2014’te de 4 milyar dolar ile Türkiye’nin ihracat şampiyonluğunu sürdürdüğünü hatırlatan Memioğlu, “Tüpraş, hem yaptığı ihracat ile hem de ithalatı azaltarak ülke ekonomimizin en hassas konularından biri olan cari açığın kapanmasına katkısıyla da hepimiz için büyük bir değer ifade etmektedir. Yeni tesisimiz üreteceği beyaz ürün miktarı ve bununla ülke için yarattığı katma değer göz önüne alındığında yeni bir rafineriye eşdeğer” diye konuştu.  </w:t>
      </w:r>
    </w:p>
    <w:p w14:paraId="7C738D78" w14:textId="77777777" w:rsidR="00780DB2" w:rsidRPr="00B732AE" w:rsidRDefault="00780DB2" w:rsidP="00200A48">
      <w:pPr>
        <w:jc w:val="both"/>
        <w:rPr>
          <w:rFonts w:ascii="Arial" w:hAnsi="Arial"/>
        </w:rPr>
      </w:pPr>
    </w:p>
    <w:p w14:paraId="78073CBC" w14:textId="77777777" w:rsidR="00780DB2" w:rsidRPr="00B732AE" w:rsidRDefault="00780DB2" w:rsidP="00200A48">
      <w:pPr>
        <w:jc w:val="both"/>
        <w:rPr>
          <w:rFonts w:ascii="Arial" w:hAnsi="Arial"/>
          <w:b/>
        </w:rPr>
      </w:pPr>
      <w:r w:rsidRPr="00B732AE">
        <w:rPr>
          <w:rFonts w:ascii="Arial" w:hAnsi="Arial"/>
          <w:b/>
        </w:rPr>
        <w:t>YAVUZ ERKUT: “HEM ÇEVRECİ HEM DAHA KALİTELİ ÜRÜN İÇİN YATIRIM YAPIYORUZ”</w:t>
      </w:r>
    </w:p>
    <w:p w14:paraId="48B1FA26" w14:textId="77777777" w:rsidR="00780DB2" w:rsidRPr="00B732AE" w:rsidRDefault="00780DB2" w:rsidP="00200A48">
      <w:pPr>
        <w:jc w:val="both"/>
        <w:rPr>
          <w:rFonts w:ascii="Arial" w:hAnsi="Arial"/>
        </w:rPr>
      </w:pPr>
      <w:r w:rsidRPr="00B732AE">
        <w:rPr>
          <w:rFonts w:ascii="Arial" w:hAnsi="Arial"/>
        </w:rPr>
        <w:t>Tüpraş’ta değişim ve gelişimden dönüşüm dönemine geçtiklerini vurgulayan Tüpraş Genel Müdürü Yavuz Erkut ise, yeni tesisle hem Tüpraş’ın 4 rafinerisinin maksimum kapasite kullanım oranına ulaşacağını hem de çevreci olmayan yaklaşık 4,2 milyon ton siyah ürünün Euro V standartlarında beyaz ürüne dönüştürüleceğini de belirtti. Yavuz Erkut ayrıca İzmit Rafinerisi’nin 1 birim ham petrolden ne kadar yüksek katma değerli nihai ürün üretildiğini gösteren Nelson Kompleksitesi’ni 7,78’den, 14,5 seviyesine yükselterek, dünyanın dönüşüm oranı en yüksek rafinerilerinden biri olacağını vurguladı.</w:t>
      </w:r>
    </w:p>
    <w:p w14:paraId="6ED65566" w14:textId="77777777" w:rsidR="00780DB2" w:rsidRDefault="00780DB2" w:rsidP="00200A48">
      <w:pPr>
        <w:jc w:val="both"/>
        <w:rPr>
          <w:rFonts w:ascii="Arial" w:hAnsi="Arial"/>
        </w:rPr>
      </w:pPr>
      <w:r w:rsidRPr="00B732AE">
        <w:rPr>
          <w:rFonts w:ascii="Arial" w:hAnsi="Arial"/>
        </w:rPr>
        <w:t xml:space="preserve">Sektöründe performansına özenilen, çevre ve yaşam değerlerine saygılı bir şirket olmanın her zaman öncelikleri olduğunu vurgulayan Yavuz Erkut, “Bugüne kadar Tüpraş’ta daha çevreci ve daha kaliteli ürün üretmek için birçok yatırım gerçekleştirdik. Çevreye duyarlı Tüpraş, ülke ve yatırımcısına değer yaratmayı bugüne kadar olduğu gibi bundan sonra da artırarak sürdürecektir” diye konuştu. </w:t>
      </w:r>
    </w:p>
    <w:p w14:paraId="2F9722D7" w14:textId="77777777" w:rsidR="00780DB2" w:rsidRPr="00B732AE" w:rsidRDefault="00780DB2" w:rsidP="00200A48">
      <w:pPr>
        <w:jc w:val="both"/>
        <w:rPr>
          <w:rFonts w:ascii="Arial" w:hAnsi="Arial"/>
        </w:rPr>
      </w:pPr>
    </w:p>
    <w:p w14:paraId="54206473" w14:textId="77777777" w:rsidR="00780DB2" w:rsidRPr="00B732AE" w:rsidRDefault="00780DB2" w:rsidP="00200A48">
      <w:pPr>
        <w:jc w:val="both"/>
        <w:rPr>
          <w:rFonts w:ascii="Arial" w:hAnsi="Arial"/>
          <w:b/>
        </w:rPr>
      </w:pPr>
      <w:r w:rsidRPr="00B732AE">
        <w:rPr>
          <w:rFonts w:ascii="Arial" w:hAnsi="Arial"/>
          <w:b/>
        </w:rPr>
        <w:t>“İZMİT RAFİNERİSİ, DÜNYANIN DÖNÜŞÜM ORANI EN YÜKSEK RAFİNERİLERİNDEN BİRİ”</w:t>
      </w:r>
    </w:p>
    <w:p w14:paraId="79BA8184" w14:textId="7836C29A" w:rsidR="00780DB2" w:rsidRDefault="00780DB2" w:rsidP="00200A48">
      <w:pPr>
        <w:jc w:val="both"/>
        <w:rPr>
          <w:rFonts w:ascii="Arial" w:hAnsi="Arial"/>
        </w:rPr>
      </w:pPr>
      <w:r w:rsidRPr="00B732AE">
        <w:rPr>
          <w:rFonts w:ascii="Arial" w:hAnsi="Arial"/>
        </w:rPr>
        <w:t xml:space="preserve">Tüpraş Genel Müdürü Yavuz Erkut, konuşmasında İzmit Rafinerisi’nin 1 birim ham petrolden ne kadar yüksek katma değerli nihai ürün üretildiğini gösteren Nelson Kompleksitesi’ni 7,78’den, 14,5 seviyesine yükselterek, dünyanın dönüşüm oranı en yüksek rafinerilerinden birisi olacağını kaydetti. Erkut, Fuel Oil Dönüşüm Tesisi’nin toplam 17 ünite, depolama tankları ve 780 metre uzunluğundaki iskeleden oluştuğunu söyledi. Siyah ürünleri İzmir, Kırıkkale, Batman ve İzmit Rafinerileri’nden deniz ve demiryolu ile yeni tesise getireceklerini anlatan Erkut, bu kapsamda T. Esra ve T.Aylin adlı iki tankeri de Tüpraş’ın iştiraki Ditaş’ın filosuna </w:t>
      </w:r>
      <w:r w:rsidR="006336A1" w:rsidRPr="00B732AE">
        <w:rPr>
          <w:rFonts w:ascii="Arial" w:hAnsi="Arial"/>
        </w:rPr>
        <w:t>dâhil</w:t>
      </w:r>
      <w:r w:rsidRPr="00B732AE">
        <w:rPr>
          <w:rFonts w:ascii="Arial" w:hAnsi="Arial"/>
        </w:rPr>
        <w:t xml:space="preserve"> ettiklerini belirtti.</w:t>
      </w:r>
    </w:p>
    <w:p w14:paraId="03079AD2" w14:textId="77777777" w:rsidR="00780DB2" w:rsidRDefault="00780DB2" w:rsidP="00200A48">
      <w:pPr>
        <w:jc w:val="both"/>
        <w:rPr>
          <w:rFonts w:ascii="Arial" w:hAnsi="Arial"/>
        </w:rPr>
      </w:pPr>
    </w:p>
    <w:p w14:paraId="55CB1320" w14:textId="77777777" w:rsidR="00780DB2" w:rsidRDefault="00780DB2" w:rsidP="00200A48">
      <w:pPr>
        <w:jc w:val="both"/>
        <w:rPr>
          <w:rFonts w:ascii="Arial" w:hAnsi="Arial" w:cs="Arial"/>
          <w:b/>
          <w:sz w:val="28"/>
          <w:szCs w:val="28"/>
        </w:rPr>
      </w:pPr>
      <w:r w:rsidRPr="00C96B68">
        <w:rPr>
          <w:rFonts w:ascii="Arial" w:hAnsi="Arial" w:cs="Arial"/>
          <w:b/>
          <w:sz w:val="28"/>
          <w:szCs w:val="28"/>
        </w:rPr>
        <w:t xml:space="preserve">FORD OTOSAN BAYİ ATAĞINI KASIM’DA DA SÜRDÜRDÜ </w:t>
      </w:r>
    </w:p>
    <w:p w14:paraId="6AA98C3D" w14:textId="66C54A8E" w:rsidR="00780DB2" w:rsidRDefault="006579F5" w:rsidP="00200A48">
      <w:pPr>
        <w:jc w:val="both"/>
        <w:rPr>
          <w:rFonts w:ascii="Arial" w:hAnsi="Arial" w:cs="Arial"/>
          <w:b/>
          <w:sz w:val="24"/>
          <w:szCs w:val="24"/>
        </w:rPr>
      </w:pPr>
      <w:r>
        <w:rPr>
          <w:rFonts w:ascii="Arial" w:hAnsi="Arial" w:cs="Arial"/>
          <w:b/>
          <w:sz w:val="24"/>
          <w:szCs w:val="24"/>
        </w:rPr>
        <w:t>S</w:t>
      </w:r>
      <w:r w:rsidR="00780DB2" w:rsidRPr="00C96B68">
        <w:rPr>
          <w:rFonts w:ascii="Arial" w:hAnsi="Arial" w:cs="Arial"/>
          <w:b/>
          <w:sz w:val="24"/>
          <w:szCs w:val="24"/>
        </w:rPr>
        <w:t>ultanbeyli ve</w:t>
      </w:r>
      <w:r>
        <w:rPr>
          <w:rFonts w:ascii="Arial" w:hAnsi="Arial" w:cs="Arial"/>
          <w:b/>
          <w:sz w:val="24"/>
          <w:szCs w:val="24"/>
        </w:rPr>
        <w:t xml:space="preserve"> Erzurum’da iki “Ford Trucks” 4S bayi ile Ankara’da Ford O</w:t>
      </w:r>
      <w:r w:rsidR="00780DB2" w:rsidRPr="00C96B68">
        <w:rPr>
          <w:rFonts w:ascii="Arial" w:hAnsi="Arial" w:cs="Arial"/>
          <w:b/>
          <w:sz w:val="24"/>
          <w:szCs w:val="24"/>
        </w:rPr>
        <w:t xml:space="preserve">tosan 3S tesisi hizmete girdi. </w:t>
      </w:r>
    </w:p>
    <w:p w14:paraId="0575FA4C" w14:textId="17C10973" w:rsidR="00780DB2" w:rsidRDefault="00780DB2" w:rsidP="00200A48">
      <w:pPr>
        <w:jc w:val="both"/>
        <w:rPr>
          <w:rFonts w:ascii="Arial" w:hAnsi="Arial"/>
        </w:rPr>
      </w:pPr>
      <w:r w:rsidRPr="00C96B68">
        <w:rPr>
          <w:rFonts w:ascii="Arial" w:hAnsi="Arial"/>
        </w:rPr>
        <w:t>Ford Otosan’ın bayi atağı Kasım ayında Erzurum ve İstanbul’da açılan iki For</w:t>
      </w:r>
      <w:r w:rsidR="006579F5">
        <w:rPr>
          <w:rFonts w:ascii="Arial" w:hAnsi="Arial"/>
        </w:rPr>
        <w:t>d Trucks 4S ve Ankara’da açılan</w:t>
      </w:r>
      <w:r w:rsidRPr="00C96B68">
        <w:rPr>
          <w:rFonts w:ascii="Arial" w:hAnsi="Arial"/>
        </w:rPr>
        <w:t xml:space="preserve"> bir 3S bayi ile devam etti. Kasım ayının “Ford Trucks” bayi yapılanma atağı, Erzurum’da açılan Cindilli Ford Trucks 4S Plaza ile başladı. Tesisin açılışını gerçekleştiren Koç Holding Yönetim Kurulu Üyesi ve Ford Otosan Yönetim Kurulu Başkanı Ali Y. Koç, “Doğu Anadolu’nun en büyük, Türkiye’nin 14’üncü kenti olan Erzurum’da otomotiv sektöründeki faaliyetlerimizi Cindilli bayimiz ile başarılı bir şekilde devam ettiriyoruz. Ticaretin bölgedeki merkezi konumundaki Erzurum, ‘Türkiye’nin Ticari Gücü’ Ford Otosan’ın güçlü kalelerinden biri olmayı sürdürüyor” dedi. </w:t>
      </w:r>
    </w:p>
    <w:p w14:paraId="1A0FEBEF" w14:textId="77777777" w:rsidR="00780DB2" w:rsidRDefault="00780DB2" w:rsidP="00200A48">
      <w:pPr>
        <w:jc w:val="both"/>
        <w:rPr>
          <w:rFonts w:ascii="Arial" w:hAnsi="Arial"/>
        </w:rPr>
      </w:pPr>
    </w:p>
    <w:p w14:paraId="6FDAFDBF" w14:textId="77777777" w:rsidR="00780DB2" w:rsidRPr="00C96B68" w:rsidRDefault="00780DB2" w:rsidP="00200A48">
      <w:pPr>
        <w:jc w:val="both"/>
        <w:rPr>
          <w:rFonts w:ascii="Arial" w:hAnsi="Arial"/>
          <w:b/>
        </w:rPr>
      </w:pPr>
      <w:r w:rsidRPr="00C96B68">
        <w:rPr>
          <w:rFonts w:ascii="Arial" w:hAnsi="Arial"/>
          <w:b/>
        </w:rPr>
        <w:t xml:space="preserve">OTOKOÇ, İKİNCİ FORD TRUCKS 4S TESİSİNİ AÇTI </w:t>
      </w:r>
    </w:p>
    <w:p w14:paraId="3F4584FE" w14:textId="77777777" w:rsidR="00780DB2" w:rsidRPr="00C96B68" w:rsidRDefault="00780DB2" w:rsidP="00200A48">
      <w:pPr>
        <w:jc w:val="both"/>
        <w:rPr>
          <w:rFonts w:ascii="Arial" w:hAnsi="Arial"/>
        </w:rPr>
      </w:pPr>
      <w:r w:rsidRPr="00C96B68">
        <w:rPr>
          <w:rFonts w:ascii="Arial" w:hAnsi="Arial"/>
        </w:rPr>
        <w:t>Ağır ticari vasıta pazarının öncü bayisi Otokoç, ikinci Ford Trucks 4S tesisini de İstanbul Sultanbeyli’de hizmete sundu. Açılış töreninde konuşan Ford Otosan Yönetim Kurulu Başkanı Ali Y. Koç, ağır ticari araç segmentinde hizmet kalitesini ve müşteri memnuniyetini artırmak için 4S yapılanması ile tüm ihtiyaçların tek çatı al</w:t>
      </w:r>
      <w:r>
        <w:rPr>
          <w:rFonts w:ascii="Arial" w:hAnsi="Arial"/>
        </w:rPr>
        <w:t xml:space="preserve">tında karşılandığını belirtti. </w:t>
      </w:r>
    </w:p>
    <w:p w14:paraId="690BE0CF" w14:textId="77777777" w:rsidR="00780DB2" w:rsidRDefault="00780DB2" w:rsidP="00200A48">
      <w:pPr>
        <w:jc w:val="both"/>
        <w:rPr>
          <w:rFonts w:ascii="Arial" w:hAnsi="Arial"/>
        </w:rPr>
      </w:pPr>
      <w:r w:rsidRPr="00C96B68">
        <w:rPr>
          <w:rFonts w:ascii="Arial" w:hAnsi="Arial"/>
        </w:rPr>
        <w:t>Otokoç Otomotiv Genel Müdürü Görgün Özdemir de yeni yapılanmayla birlikte Otokoç’un İstanbul Anadolu yakasında ilk kez kamyon servis hizmeti vermeye başladığını belirterek Ford Trucks 4S plazalarda müşterilerine Otokoç güvenini ve yüksek hizmet kalitesini yansıtacaklarını belirtti. Özdemir, “İkinci 4S tesisimizle birlikte Ford Trucks satışlarından yüzde 20 pay almayı hedefliyoruz” dedi. Sultanbeyli ve Erzurum ile birlikte Ford Truc</w:t>
      </w:r>
      <w:r>
        <w:rPr>
          <w:rFonts w:ascii="Arial" w:hAnsi="Arial"/>
        </w:rPr>
        <w:t xml:space="preserve">ks 4S bayi sayısı 23’e ulaştı. </w:t>
      </w:r>
    </w:p>
    <w:p w14:paraId="07BC4B8E" w14:textId="77777777" w:rsidR="00780DB2" w:rsidRPr="00C96B68" w:rsidRDefault="00780DB2" w:rsidP="00200A48">
      <w:pPr>
        <w:jc w:val="both"/>
        <w:rPr>
          <w:rFonts w:ascii="Arial" w:hAnsi="Arial"/>
        </w:rPr>
      </w:pPr>
    </w:p>
    <w:p w14:paraId="5DAB3EB5" w14:textId="77777777" w:rsidR="00780DB2" w:rsidRPr="00C96B68" w:rsidRDefault="00780DB2" w:rsidP="00200A48">
      <w:pPr>
        <w:jc w:val="both"/>
        <w:rPr>
          <w:rFonts w:ascii="Arial" w:hAnsi="Arial"/>
          <w:b/>
        </w:rPr>
      </w:pPr>
      <w:r w:rsidRPr="00C96B68">
        <w:rPr>
          <w:rFonts w:ascii="Arial" w:hAnsi="Arial"/>
          <w:b/>
        </w:rPr>
        <w:t>ANKARA BAYİSİ KARTAŞ’TAN YENİ 3S TESİSİ</w:t>
      </w:r>
    </w:p>
    <w:p w14:paraId="0D918178" w14:textId="77777777" w:rsidR="00780DB2" w:rsidRDefault="00780DB2" w:rsidP="00200A48">
      <w:pPr>
        <w:jc w:val="both"/>
        <w:rPr>
          <w:rFonts w:ascii="Arial" w:hAnsi="Arial"/>
        </w:rPr>
      </w:pPr>
      <w:r w:rsidRPr="00C96B68">
        <w:rPr>
          <w:rFonts w:ascii="Arial" w:hAnsi="Arial"/>
        </w:rPr>
        <w:t>Ford Otosan’ın Ankara bayisi Kartaş da yeni 3S tesisini Kasım ayında hizmete açtı. Tesisin açılış töreninde konuşan Ali Y. Koç; 49 yıllık işbirliklerinden ötürü Karaoğuz ailesine teşekkür etti. Ali Y. Koç konuşmasını şöyle sürdürdü: “2014 yılını ‘Ticari Araç Yılı’ ilan etmiştik. 2015 yılını da ‘Otomobil Yılı’ ilan ediyoruz. Geçtiğimiz haftalarda pazara sunduğumuz yeni Focus modeli bu önemli değişim sürecinin ateşleyicisi olacak” dedi. Ford Kartaş’ın 3S standartlarındaki yeni tesisi, Toplam 11 bin 360 metrekare kapalı alanda hizmet verecek.</w:t>
      </w:r>
    </w:p>
    <w:p w14:paraId="222098A9" w14:textId="77777777" w:rsidR="00780DB2" w:rsidRDefault="00780DB2" w:rsidP="00200A48">
      <w:pPr>
        <w:jc w:val="both"/>
        <w:rPr>
          <w:rFonts w:ascii="Arial" w:hAnsi="Arial"/>
        </w:rPr>
      </w:pPr>
    </w:p>
    <w:p w14:paraId="578D4A7C" w14:textId="77777777" w:rsidR="00780DB2" w:rsidRDefault="00780DB2" w:rsidP="00200A48">
      <w:pPr>
        <w:jc w:val="both"/>
        <w:rPr>
          <w:rFonts w:ascii="Arial" w:hAnsi="Arial" w:cs="Arial"/>
          <w:b/>
          <w:sz w:val="28"/>
          <w:szCs w:val="28"/>
        </w:rPr>
      </w:pPr>
      <w:r w:rsidRPr="00C96B68">
        <w:rPr>
          <w:rFonts w:ascii="Arial" w:hAnsi="Arial" w:cs="Arial"/>
          <w:b/>
          <w:sz w:val="28"/>
          <w:szCs w:val="28"/>
        </w:rPr>
        <w:t>FORD TRUCKS ORTA DOĞU’DA BÜYÜYOR</w:t>
      </w:r>
    </w:p>
    <w:p w14:paraId="626F4EA3" w14:textId="77777777" w:rsidR="00780DB2" w:rsidRDefault="00780DB2" w:rsidP="00200A48">
      <w:pPr>
        <w:jc w:val="both"/>
        <w:rPr>
          <w:rFonts w:ascii="Arial" w:hAnsi="Arial" w:cs="Arial"/>
          <w:b/>
          <w:sz w:val="24"/>
          <w:szCs w:val="24"/>
        </w:rPr>
      </w:pPr>
      <w:r w:rsidRPr="00C96B68">
        <w:rPr>
          <w:rFonts w:ascii="Arial" w:hAnsi="Arial" w:cs="Arial"/>
          <w:b/>
          <w:sz w:val="24"/>
          <w:szCs w:val="24"/>
        </w:rPr>
        <w:t xml:space="preserve">Ford Otosan, Dubai’de kurduğu yeni ofis ve açılışını gerçekleştirdiği yeni Ford Trucks tesisleri ile Orta Doğu yapılanmasını güçlendiriyor. Ford Otosan, Riyad ve Dubai’deki Ford Trucks tesisleri ile Orta Doğu’da 3 yıl içinde yüzde 10 pazar payı hedefliyor. </w:t>
      </w:r>
    </w:p>
    <w:p w14:paraId="6328AA04" w14:textId="77777777" w:rsidR="00780DB2" w:rsidRPr="00C96B68" w:rsidRDefault="00780DB2" w:rsidP="00200A48">
      <w:pPr>
        <w:jc w:val="both"/>
        <w:rPr>
          <w:rFonts w:ascii="Arial" w:hAnsi="Arial"/>
        </w:rPr>
      </w:pPr>
      <w:r w:rsidRPr="00C96B68">
        <w:rPr>
          <w:rFonts w:ascii="Arial" w:hAnsi="Arial"/>
        </w:rPr>
        <w:t>Ford Otosan’ın ağır ticari araç markası Ford Trucks, Orta Doğu’daki büyümesini desteklemek için Dubai’de ofis açtı. Ford Trucks operasyonu kapsamında Suudi Arabistan’ın başkenti Riyad’da ve Birleşik Arap Emirlikleri’nin başkenti Dubai’de yeni tesisler açıldı.</w:t>
      </w:r>
    </w:p>
    <w:p w14:paraId="2A0F3D63" w14:textId="77777777" w:rsidR="00780DB2" w:rsidRPr="00C96B68" w:rsidRDefault="00780DB2" w:rsidP="00200A48">
      <w:pPr>
        <w:jc w:val="both"/>
        <w:rPr>
          <w:rFonts w:ascii="Arial" w:hAnsi="Arial"/>
        </w:rPr>
      </w:pPr>
      <w:r w:rsidRPr="00C96B68">
        <w:rPr>
          <w:rFonts w:ascii="Arial" w:hAnsi="Arial"/>
        </w:rPr>
        <w:t>Riyad’da, Al Jazirah Vehicles Agencies tarafından yapılan yeni Ford Trucks tesisinin açılışı; Al Jazirah Vehicles Başkan Yardımcısı Şeyh Ahmed Al-Muqairain, Koç Holding Otomotiv Grup Başkanı Cenk Çimen, Ford Otosan Genel Müdürü Haydar Yenigün, Ford Otosan Kamyon İş Birimi Genel Müdür Yardımcısı Ahmet Kınay, Türkiye Riyad Büyükelçisi Yunus Demirer ve Riyad ABD Büyükelçiliği’nde Misyon Şefi Yardımcısı Tim Lenderking’in katılımıyla gerçekleşti.</w:t>
      </w:r>
    </w:p>
    <w:p w14:paraId="25B2C1F4" w14:textId="77777777" w:rsidR="00780DB2" w:rsidRPr="00C96B68" w:rsidRDefault="00780DB2" w:rsidP="00200A48">
      <w:pPr>
        <w:jc w:val="both"/>
        <w:rPr>
          <w:rFonts w:ascii="Arial" w:hAnsi="Arial"/>
        </w:rPr>
      </w:pPr>
      <w:r w:rsidRPr="00C96B68">
        <w:rPr>
          <w:rFonts w:ascii="Arial" w:hAnsi="Arial"/>
        </w:rPr>
        <w:t>Birleşik Arap Emirlikleri’nde 2001 yılından bu yana Ford markasını temsil eden bölgenin en güçlü otomotiv şirketlerinden Al Tayer Motors ile yapılan distribütörlük anlaşması ile de Yeni Ford Trucks tesisinin açılışı Dubai’de gerçekleştirildi.</w:t>
      </w:r>
    </w:p>
    <w:p w14:paraId="55C76FF3" w14:textId="77777777" w:rsidR="00780DB2" w:rsidRPr="00C96B68" w:rsidRDefault="00780DB2" w:rsidP="00200A48">
      <w:pPr>
        <w:jc w:val="both"/>
        <w:rPr>
          <w:rFonts w:ascii="Arial" w:hAnsi="Arial"/>
        </w:rPr>
      </w:pPr>
      <w:r w:rsidRPr="00C96B68">
        <w:rPr>
          <w:rFonts w:ascii="Arial" w:hAnsi="Arial"/>
        </w:rPr>
        <w:t>Ford Otosan Genel Müdürü Haydar Yenigün, Ford Trucks uluslararası bayi ağını hızla büyüttüklerini vurgulayarak şunları söyledi: “Suudi Arabistan Krallığı ve Birleşik Arap Emirlikleri’nde başlayan satışlarımızın, çok yakın bir zamanda tüm Körfez Ülkeleri ve Orta Doğu’yu kapsayarak tüm bölgeye yayılmasını planlıyoruz. Ford Trucks olarak Ford Ortadoğu ve Afrika bölge ofisindeki yapılanmamızı tamamlayarak merkezi Dubai olan yapılanmamızı başlattık. Artık müşterilerimize daha yakın olacağız ve talepleri daha hızlı karşılayabileceğiz.”</w:t>
      </w:r>
    </w:p>
    <w:p w14:paraId="5F1EB3F6" w14:textId="77777777" w:rsidR="00780DB2" w:rsidRPr="00C96B68" w:rsidRDefault="00780DB2" w:rsidP="00200A48">
      <w:pPr>
        <w:jc w:val="both"/>
        <w:rPr>
          <w:rFonts w:ascii="Arial" w:hAnsi="Arial"/>
        </w:rPr>
      </w:pPr>
      <w:r w:rsidRPr="00C96B68">
        <w:rPr>
          <w:rFonts w:ascii="Arial" w:hAnsi="Arial"/>
        </w:rPr>
        <w:t>Suudi Arabistan ve Birleşik Arap Emirlikleri’nde distribütörlük antlaşması yaptıkları iş ortaklarının uzun yıllardır Ford binek ve ticari araç distribütörleri olduğunu hatırlatan Haydar Yenigün, “Ağır ticari araç pazarı bu bölgede sürekli büyüyor. Suudi Arabistan’da Ford’u en fazla satılan markalar arasında konumlandıran ve bölgenin en güçlü otomotiv distribütörlerinden Al Jazirah Vehicles Agencies’in ve Ford’un Birleşik Arap Emirlikleri’nde en çok tercih edilen markalar arasında olmasını sağlayan Al Tayer Motors’un bu görevleri üstlenmesinden dolayı mutluluk duyuyoruz” dedi.</w:t>
      </w:r>
    </w:p>
    <w:p w14:paraId="37EAD9C8" w14:textId="77777777" w:rsidR="00780DB2" w:rsidRDefault="00780DB2" w:rsidP="00200A48">
      <w:pPr>
        <w:jc w:val="both"/>
        <w:rPr>
          <w:rFonts w:ascii="Arial" w:hAnsi="Arial"/>
        </w:rPr>
      </w:pPr>
      <w:r w:rsidRPr="00C96B68">
        <w:rPr>
          <w:rFonts w:ascii="Arial" w:hAnsi="Arial"/>
        </w:rPr>
        <w:t>Suudi Arabistan’da Riyad’ın ardından Dammam ve Cidde’de de yeni Ford Trucks plazaları açılması hedefleniyor. Ford Trucks’ın Riyad, Dubai ve Abu Dabi’deki tesislerini; Ürdün, Katar, Kuveyt ve Irak tesisleri takip edecek. Birleşik Arap Emirlikleri ve Suudi Arabistan Krallığı, bölgenin ağır ticari araç pazarının yüzde 75’lik kısmını oluşturuyor. Orta Doğu ve Körfez Ülkeleri’nin Ford Trucks’ın tüm yurt dışı satışları içerisinde yüzde 25’lik kısmı oluşturacağını öngörülüyor. Ford Trucks, 3 yıl içinde ağır ticari araç sınıfında yüzde 10 pazar payı hedefliyor.</w:t>
      </w:r>
    </w:p>
    <w:p w14:paraId="47B19955" w14:textId="77777777" w:rsidR="00780DB2" w:rsidRDefault="00780DB2" w:rsidP="00200A48">
      <w:pPr>
        <w:jc w:val="both"/>
        <w:rPr>
          <w:rFonts w:ascii="Arial" w:hAnsi="Arial"/>
        </w:rPr>
      </w:pPr>
    </w:p>
    <w:p w14:paraId="03543D41" w14:textId="77777777" w:rsidR="00780DB2" w:rsidRDefault="00780DB2" w:rsidP="00200A48">
      <w:pPr>
        <w:jc w:val="both"/>
        <w:rPr>
          <w:rFonts w:ascii="Arial" w:hAnsi="Arial" w:cs="Arial"/>
          <w:b/>
          <w:sz w:val="28"/>
          <w:szCs w:val="28"/>
        </w:rPr>
      </w:pPr>
      <w:r w:rsidRPr="00642E7D">
        <w:rPr>
          <w:rFonts w:ascii="Arial" w:hAnsi="Arial" w:cs="Arial"/>
          <w:b/>
          <w:sz w:val="28"/>
          <w:szCs w:val="28"/>
        </w:rPr>
        <w:t>YILIN TRAKTÖRÜ,</w:t>
      </w:r>
      <w:r>
        <w:rPr>
          <w:rFonts w:ascii="Arial" w:hAnsi="Arial" w:cs="Arial"/>
          <w:b/>
          <w:sz w:val="28"/>
          <w:szCs w:val="28"/>
        </w:rPr>
        <w:t xml:space="preserve"> </w:t>
      </w:r>
      <w:r w:rsidRPr="00642E7D">
        <w:rPr>
          <w:rFonts w:ascii="Arial" w:hAnsi="Arial" w:cs="Arial"/>
          <w:b/>
          <w:sz w:val="28"/>
          <w:szCs w:val="28"/>
        </w:rPr>
        <w:t xml:space="preserve">TÜRK TRAKTÖR’DEN... </w:t>
      </w:r>
    </w:p>
    <w:p w14:paraId="51BEA541" w14:textId="59ABEE6B" w:rsidR="00780DB2" w:rsidRDefault="00780DB2" w:rsidP="00200A48">
      <w:pPr>
        <w:jc w:val="both"/>
        <w:rPr>
          <w:rFonts w:ascii="Arial" w:hAnsi="Arial" w:cs="Arial"/>
          <w:b/>
          <w:sz w:val="24"/>
          <w:szCs w:val="24"/>
        </w:rPr>
      </w:pPr>
      <w:r>
        <w:rPr>
          <w:rFonts w:ascii="Arial" w:hAnsi="Arial" w:cs="Arial"/>
          <w:b/>
          <w:sz w:val="24"/>
          <w:szCs w:val="24"/>
        </w:rPr>
        <w:t>Türk T</w:t>
      </w:r>
      <w:r w:rsidR="00E9414A">
        <w:rPr>
          <w:rFonts w:ascii="Arial" w:hAnsi="Arial" w:cs="Arial"/>
          <w:b/>
          <w:sz w:val="24"/>
          <w:szCs w:val="24"/>
        </w:rPr>
        <w:t>raktör New Holland TTJ</w:t>
      </w:r>
      <w:r w:rsidR="009C1F55">
        <w:rPr>
          <w:rFonts w:ascii="Arial" w:hAnsi="Arial" w:cs="Arial"/>
          <w:b/>
          <w:sz w:val="24"/>
          <w:szCs w:val="24"/>
        </w:rPr>
        <w:t xml:space="preserve"> ile ‘Yılın Traktörü 2015’ ödülünü aldı. Türk Traktör Genel Müdürü Marco V</w:t>
      </w:r>
      <w:r w:rsidR="00E931BF">
        <w:rPr>
          <w:rFonts w:ascii="Arial" w:hAnsi="Arial" w:cs="Arial"/>
          <w:b/>
          <w:sz w:val="24"/>
          <w:szCs w:val="24"/>
        </w:rPr>
        <w:t>otta, “S</w:t>
      </w:r>
      <w:r w:rsidRPr="00F368C8">
        <w:rPr>
          <w:rFonts w:ascii="Arial" w:hAnsi="Arial" w:cs="Arial"/>
          <w:b/>
          <w:sz w:val="24"/>
          <w:szCs w:val="24"/>
        </w:rPr>
        <w:t xml:space="preserve">ektörün en önemli ödüllerinden birini almanın haklı gururunu yaşıyoruz” dedi. </w:t>
      </w:r>
    </w:p>
    <w:p w14:paraId="19D682C3" w14:textId="77777777" w:rsidR="00780DB2" w:rsidRDefault="00780DB2" w:rsidP="00200A48">
      <w:pPr>
        <w:jc w:val="both"/>
        <w:rPr>
          <w:rFonts w:ascii="Arial" w:hAnsi="Arial"/>
        </w:rPr>
      </w:pPr>
      <w:r w:rsidRPr="00F368C8">
        <w:rPr>
          <w:rFonts w:ascii="Arial" w:hAnsi="Arial"/>
        </w:rPr>
        <w:t>Tarım sektörünün en saygın ödülleri arasında gösterilen ‘Yılın Traktörü 2015’ ödül töreni İtalya’nın Bolonya kentinde yapıldı. Türkiye’de Türk mühendis ve işçisi tarafından geliştirilen ve Türk Traktör tesislerinde üretilen New Holland TTJ serisi, tarım sektörünün en saygın ödülleri arasında gösterilen “Yılın Bağ-Bahçe Traktörü 2015” ödülüne layık görüldü. Törende ödülü alan Türk Traktör Genel Müdürü Marco Votta, “2014 yılı, Türk Traktör’ün 60 yıllık tarihinin en önemli yıllarından biri. Haziran ayında ikinci üretim tesisimizle gururlandık. Şimdi ise Türk Traktör üretim hattından çıkarak T3F adı ile ihraç edilen New Holland TTJ ile tarım sektörünün en önemli ödüllerinden birini almanın haklı gururunu yaşıyoruz. Bu ödül Türk Traktör mühendislerinin ve çalışanlarının zaferi olmakla birlikte, New Holland’ın bağ-bahçe traktörü alanında mükemmeliyetçi yaklaşımının bir göstergesidir” dedi. Marco Votta, “Son yıllarda Türk Traktör olarak Ar-Ge’ye yaptığımız yatırımlar ile önemli bir rekabet avantajı yakaladık. Avrupa’nın en büyük traktör üreticilerinden biri konumuna ulaştık” dedi.</w:t>
      </w:r>
    </w:p>
    <w:p w14:paraId="55633CA5" w14:textId="77777777" w:rsidR="00780DB2" w:rsidRDefault="00780DB2" w:rsidP="00200A48">
      <w:pPr>
        <w:jc w:val="both"/>
        <w:rPr>
          <w:rFonts w:ascii="Arial" w:hAnsi="Arial"/>
        </w:rPr>
      </w:pPr>
    </w:p>
    <w:p w14:paraId="5B1A5C8F" w14:textId="2A766EF7" w:rsidR="00780DB2" w:rsidRDefault="0098647E" w:rsidP="00200A48">
      <w:pPr>
        <w:jc w:val="both"/>
        <w:rPr>
          <w:rFonts w:ascii="Arial" w:hAnsi="Arial" w:cs="Arial"/>
          <w:b/>
          <w:sz w:val="28"/>
          <w:szCs w:val="28"/>
        </w:rPr>
      </w:pPr>
      <w:r>
        <w:rPr>
          <w:rFonts w:ascii="Arial" w:hAnsi="Arial" w:cs="Arial"/>
          <w:b/>
          <w:sz w:val="28"/>
          <w:szCs w:val="28"/>
        </w:rPr>
        <w:t>CUBIC</w:t>
      </w:r>
      <w:r w:rsidR="00780DB2" w:rsidRPr="00F368C8">
        <w:rPr>
          <w:rFonts w:ascii="Arial" w:hAnsi="Arial" w:cs="Arial"/>
          <w:b/>
          <w:sz w:val="28"/>
          <w:szCs w:val="28"/>
        </w:rPr>
        <w:t xml:space="preserve">’TEN YAPI KREDİ BANKACILIK AKADEMİSİ’NE ÖDÜL </w:t>
      </w:r>
    </w:p>
    <w:p w14:paraId="1D5DB2E4" w14:textId="77777777" w:rsidR="00780DB2" w:rsidRPr="00F368C8" w:rsidRDefault="00780DB2" w:rsidP="00200A48">
      <w:pPr>
        <w:jc w:val="both"/>
        <w:rPr>
          <w:rFonts w:ascii="Arial" w:hAnsi="Arial"/>
        </w:rPr>
      </w:pPr>
      <w:r w:rsidRPr="00F368C8">
        <w:rPr>
          <w:rFonts w:ascii="Arial" w:hAnsi="Arial"/>
        </w:rPr>
        <w:t xml:space="preserve">Yapı Kredi Bankacılık Akademisi,  Uluslararası Kalite ve Verimlilik Merkezi (IQPC) tarafından yapılan değerlendirme sonucunda CUBIC Awards’ta “Uluslararası En İyi Kurumsal Üniversite” ödülünün sahibi oldu. Finans sektörünün en iyi insan kaynağını yetiştirme vizyonuyla kurulan bu akademi, aynı zamanda “Yetenek Gelişiminde Mükemmellik” kategorisinde de büyük ödülü kazandı. </w:t>
      </w:r>
    </w:p>
    <w:p w14:paraId="2EA49F9C" w14:textId="77777777" w:rsidR="00780DB2" w:rsidRDefault="00780DB2" w:rsidP="00200A48">
      <w:pPr>
        <w:jc w:val="both"/>
        <w:rPr>
          <w:rFonts w:ascii="Arial" w:hAnsi="Arial"/>
        </w:rPr>
      </w:pPr>
      <w:r w:rsidRPr="00F368C8">
        <w:rPr>
          <w:rFonts w:ascii="Arial" w:hAnsi="Arial"/>
        </w:rPr>
        <w:t>Yapı Kredi Bankacılık Akademisi’nin bu başarısını değerlendiren Yapı Kredi İnsan Kaynakları Genel Müdür Yardımcısı Cihangir Kavuncu, lider bir kurum olabilmenin kendileri için insan kaynağının sürekli geliştirilmesi anlamına geldiğini ifade etti. Bu düşünceden hareketle 2008 yılında Yapı Kredi Bankacılık Akademisi’ni kurduklarını hatırlatan Kavuncu, “Yapı Kredi’nin bankacılık alanındaki gelenek ve kültürünü, yeni trendler ve uygulamalarla harmanladığımız Akademimiz, kurulduğu yıl yine CUBIC Awards tarafından “En İyi Yeni Kurumsal Üniversite” seçilmişti. Yapı Kredi Bankacılık Akademisi bu ödüllerle birlikte kurulduğu günden bu yana 13. ödülünü de almış oldu” dedi. “Kurumsal gelişim konusunda en iyi uygulamaları öne çıkaran CUBIC Awards’tan aldığımız ödüllerle en iyi insan kaynağını yetiştiren lider gelişim merkezi olma vizyonumuzu desteklemiş olduk” diyen Kavuncu, bu vizyonla daha büyük hedeflere odaklanacaklarının altını çizdi.</w:t>
      </w:r>
    </w:p>
    <w:p w14:paraId="7C8BE1C9" w14:textId="77777777" w:rsidR="00780DB2" w:rsidRDefault="00780DB2" w:rsidP="00200A48">
      <w:pPr>
        <w:jc w:val="both"/>
        <w:rPr>
          <w:rFonts w:ascii="Arial" w:hAnsi="Arial"/>
        </w:rPr>
      </w:pPr>
    </w:p>
    <w:p w14:paraId="1D61CC1D" w14:textId="77777777" w:rsidR="00780DB2" w:rsidRDefault="00780DB2" w:rsidP="00200A48">
      <w:pPr>
        <w:jc w:val="both"/>
        <w:rPr>
          <w:rFonts w:ascii="Arial" w:hAnsi="Arial" w:cs="Arial"/>
          <w:b/>
          <w:sz w:val="28"/>
          <w:szCs w:val="28"/>
        </w:rPr>
      </w:pPr>
      <w:r w:rsidRPr="00F368C8">
        <w:rPr>
          <w:rFonts w:ascii="Arial" w:hAnsi="Arial" w:cs="Arial"/>
          <w:b/>
          <w:sz w:val="28"/>
          <w:szCs w:val="28"/>
        </w:rPr>
        <w:t xml:space="preserve">TÜRKİYE’NİN EN SEVİLEN MARKASI: ARÇELİK </w:t>
      </w:r>
    </w:p>
    <w:p w14:paraId="4BE0442F" w14:textId="2BA6F636" w:rsidR="00780DB2" w:rsidRDefault="00780DB2" w:rsidP="00200A48">
      <w:pPr>
        <w:jc w:val="both"/>
        <w:rPr>
          <w:rFonts w:ascii="Arial" w:hAnsi="Arial" w:cs="Arial"/>
          <w:b/>
          <w:sz w:val="24"/>
          <w:szCs w:val="24"/>
        </w:rPr>
      </w:pPr>
      <w:r w:rsidRPr="00F368C8">
        <w:rPr>
          <w:rFonts w:ascii="Arial" w:hAnsi="Arial" w:cs="Arial"/>
          <w:b/>
          <w:sz w:val="24"/>
          <w:szCs w:val="24"/>
        </w:rPr>
        <w:t xml:space="preserve">Arçelik, her yıl gerçekleştirilen </w:t>
      </w:r>
      <w:r w:rsidR="00367549">
        <w:rPr>
          <w:rFonts w:ascii="Arial" w:hAnsi="Arial" w:cs="Arial"/>
          <w:b/>
          <w:sz w:val="24"/>
          <w:szCs w:val="24"/>
        </w:rPr>
        <w:t>“</w:t>
      </w:r>
      <w:r w:rsidRPr="00F368C8">
        <w:rPr>
          <w:rFonts w:ascii="Arial" w:hAnsi="Arial" w:cs="Arial"/>
          <w:b/>
          <w:sz w:val="24"/>
          <w:szCs w:val="24"/>
        </w:rPr>
        <w:t>Türkiye’nin Lovemarkları</w:t>
      </w:r>
      <w:r w:rsidR="00367549">
        <w:rPr>
          <w:rFonts w:ascii="Arial" w:hAnsi="Arial" w:cs="Arial"/>
          <w:b/>
          <w:sz w:val="24"/>
          <w:szCs w:val="24"/>
        </w:rPr>
        <w:t>”</w:t>
      </w:r>
      <w:r w:rsidRPr="00F368C8">
        <w:rPr>
          <w:rFonts w:ascii="Arial" w:hAnsi="Arial" w:cs="Arial"/>
          <w:b/>
          <w:sz w:val="24"/>
          <w:szCs w:val="24"/>
        </w:rPr>
        <w:t xml:space="preserve"> araştırması kapsamında bu yıl ilk kez verilen “Türkiye’nin En Sevilen Markası” unvanına layık görüldü. </w:t>
      </w:r>
    </w:p>
    <w:p w14:paraId="75A49C22" w14:textId="77777777" w:rsidR="00780DB2" w:rsidRPr="00F368C8" w:rsidRDefault="00780DB2" w:rsidP="00200A48">
      <w:pPr>
        <w:jc w:val="both"/>
        <w:rPr>
          <w:rFonts w:ascii="Arial" w:hAnsi="Arial"/>
        </w:rPr>
      </w:pPr>
      <w:r w:rsidRPr="00F368C8">
        <w:rPr>
          <w:rFonts w:ascii="Arial" w:hAnsi="Arial"/>
        </w:rPr>
        <w:t xml:space="preserve">Arçelilk, BrandWeek İstanbul kapsamında gerçekleştirilen “Türkiye’nin Lovemarkları” araştırmasından ödüllerle döndü. Araştırmada “Türkiye’nin En Sevilen Markası” seçilen Arçelik, ayrıca beyaz eşya ve ev elektroniği kategorilerinde de Türkiye’nin en çok sevilen markası oldu. Arçelik’in ödülünü Koç Holding Dayanıklı Tüketim Grubu Başkanı ve Arçelik Genel Müdürü Levent Çakıroğlu, ABD’li TV Yapımcısı Martha Stewart’tan aldı. </w:t>
      </w:r>
    </w:p>
    <w:p w14:paraId="4706B51E" w14:textId="77777777" w:rsidR="00780DB2" w:rsidRDefault="00780DB2" w:rsidP="00200A48">
      <w:pPr>
        <w:jc w:val="both"/>
        <w:rPr>
          <w:rFonts w:ascii="Arial" w:hAnsi="Arial"/>
        </w:rPr>
      </w:pPr>
      <w:r w:rsidRPr="00F368C8">
        <w:rPr>
          <w:rFonts w:ascii="Arial" w:hAnsi="Arial"/>
        </w:rPr>
        <w:t>Levent Çakıroğlu ödül töreninde yaptığı konuşmada şunları söyledi: “Bizim markamızı seçen müşterilerimizin en iyi tasarımı, en iyi teknolojiyi, en yüksek kaliteyi, müşteriye değer katan en güçlü inovasyonu hak ettiğine yürekten inanıyoruz. İşte bu sebeple, durmadan, yorulmadan ve aşkla en iyi ürünleri geliştiriyoruz. Yıllardır pazarda güçlü liderliğimizi sürdürmemizin temel sebebi tüketicimizin bize duyduğu güven ve sevgidir. Bu ödül de tüketicimizin bizi kalbinde kategoriler üstü bir yere koyduğunun somut bir göstergesidir. Türk tüketicisi bu ödülle bizi bir kez daha taçlandırdı.”</w:t>
      </w:r>
    </w:p>
    <w:p w14:paraId="675F27F9" w14:textId="77777777" w:rsidR="00780DB2" w:rsidRDefault="00780DB2" w:rsidP="00200A48">
      <w:pPr>
        <w:jc w:val="both"/>
        <w:rPr>
          <w:rFonts w:ascii="Arial" w:hAnsi="Arial"/>
        </w:rPr>
      </w:pPr>
    </w:p>
    <w:p w14:paraId="488D60C3" w14:textId="77777777" w:rsidR="00780DB2" w:rsidRDefault="00780DB2" w:rsidP="00200A48">
      <w:pPr>
        <w:jc w:val="both"/>
        <w:rPr>
          <w:rFonts w:ascii="Arial" w:hAnsi="Arial" w:cs="Arial"/>
          <w:b/>
          <w:sz w:val="28"/>
          <w:szCs w:val="28"/>
        </w:rPr>
      </w:pPr>
      <w:r w:rsidRPr="00F368C8">
        <w:rPr>
          <w:rFonts w:ascii="Arial" w:hAnsi="Arial" w:cs="Arial"/>
          <w:b/>
          <w:sz w:val="28"/>
          <w:szCs w:val="28"/>
        </w:rPr>
        <w:t xml:space="preserve">ARÇELİK’İN “ÜLKEM İÇİN ENGEL TANIMIYORUM” PROJESİ’NE DESTEĞİ SÜRÜYOR </w:t>
      </w:r>
    </w:p>
    <w:p w14:paraId="72C5E27E" w14:textId="760E9ADA" w:rsidR="00780DB2" w:rsidRDefault="00780DB2" w:rsidP="00200A48">
      <w:pPr>
        <w:jc w:val="both"/>
        <w:rPr>
          <w:rFonts w:ascii="Arial" w:hAnsi="Arial"/>
        </w:rPr>
      </w:pPr>
      <w:r w:rsidRPr="00F368C8">
        <w:rPr>
          <w:rFonts w:ascii="Arial" w:hAnsi="Arial"/>
        </w:rPr>
        <w:t xml:space="preserve">Arçelik, Koç Holding “Ülkem İçin Engel Tanımıyorum” Projesi’ne farklı çalışmalarla desteğini sürdürüyor. Bugüne kadar “Ülkem İçin Engel Tanımıyorum”  Projesi kapsamında Alternatif Yaşam Derneği (AYDER)’nin desteğiyle “Gönüllü Eğitmen Eğitimlerini” tamamlayan Arçelik çalışanları yaklaşık 14 bin çalışana ‘Engelliliğe Doğru Yaklaşım’ seminerleri verdi. Sesli kütüphane için kitap okuyarak görme engellilere destek veren Arçelik çalışanları ayrıca, bedensel engelli bireylerin özel bir ilgi alanı oluşturmasına katkı sağlamak üzere “Bedensel Engelli Bireylere Yönelik Fotoğrafçılık Eğitimi” düzenledi. Şirket proje kapsamında son olarak, Türkiye’de çok kısıtlı sayıda olan işaret dili eğitmeni sayısını artırmak üzere gerçekleştirilen “İşaret Dili </w:t>
      </w:r>
      <w:r w:rsidR="00244573">
        <w:rPr>
          <w:rFonts w:ascii="Arial" w:hAnsi="Arial"/>
        </w:rPr>
        <w:t xml:space="preserve">Öğretmeni Yetiştirme Yönetimi” </w:t>
      </w:r>
      <w:r w:rsidRPr="00F368C8">
        <w:rPr>
          <w:rFonts w:ascii="Arial" w:hAnsi="Arial"/>
        </w:rPr>
        <w:t xml:space="preserve">projesine de destek verdi. </w:t>
      </w:r>
    </w:p>
    <w:p w14:paraId="2C8EEAD2" w14:textId="77777777" w:rsidR="00780DB2" w:rsidRPr="00F368C8" w:rsidRDefault="00780DB2" w:rsidP="00200A48">
      <w:pPr>
        <w:jc w:val="both"/>
        <w:rPr>
          <w:rFonts w:ascii="Arial" w:hAnsi="Arial"/>
        </w:rPr>
      </w:pPr>
    </w:p>
    <w:p w14:paraId="01D33543" w14:textId="29241E87" w:rsidR="00780DB2" w:rsidRPr="00F368C8" w:rsidRDefault="00780DB2" w:rsidP="00200A48">
      <w:pPr>
        <w:jc w:val="both"/>
        <w:rPr>
          <w:rFonts w:ascii="Arial" w:hAnsi="Arial"/>
          <w:b/>
        </w:rPr>
      </w:pPr>
      <w:r w:rsidRPr="00F368C8">
        <w:rPr>
          <w:rFonts w:ascii="Arial" w:hAnsi="Arial"/>
          <w:b/>
        </w:rPr>
        <w:t>İŞARET DİLİ</w:t>
      </w:r>
      <w:r w:rsidR="00476B31">
        <w:rPr>
          <w:rFonts w:ascii="Arial" w:hAnsi="Arial"/>
          <w:b/>
        </w:rPr>
        <w:t xml:space="preserve"> EĞİTİMİNİN YAYGINLAŞTIRILMASI </w:t>
      </w:r>
      <w:r w:rsidRPr="00F368C8">
        <w:rPr>
          <w:rFonts w:ascii="Arial" w:hAnsi="Arial"/>
          <w:b/>
        </w:rPr>
        <w:t>HEDEFLENİYOR</w:t>
      </w:r>
    </w:p>
    <w:p w14:paraId="1EAEFCF2" w14:textId="77777777" w:rsidR="00780DB2" w:rsidRDefault="00780DB2" w:rsidP="00200A48">
      <w:pPr>
        <w:jc w:val="both"/>
        <w:rPr>
          <w:rFonts w:ascii="Arial" w:hAnsi="Arial"/>
        </w:rPr>
      </w:pPr>
      <w:r w:rsidRPr="00F368C8">
        <w:rPr>
          <w:rFonts w:ascii="Arial" w:hAnsi="Arial"/>
        </w:rPr>
        <w:t>“Türk İşaret Dili Öğretmeni Yetiştirme Yöntemi” programı; İşitme Engelliler ve Aileleri Derneği (İED), Boğaziçi Üniversitesi ile Setur, Ford Otosan, Koçtaş ve Opet işbirliğiyle 5 Eylül–19 Ekim tarihleri arasında hayata geçirildi. Arçelik’in işitme engelli iki çalışanı da çok zor bir sınavdan başarıyla geçerek bu kursa katılmaya hak kazandı. Toplam 106 saat süren kursa 3 işitme engelli öğretmenin yanı sıra Boğaziçi Üniversitesi öğretim görevlileri de eğitimci olarak katıldı. Eğitim programını tamamlayanlar düzenlenen törenle sertifikalarını aldı.</w:t>
      </w:r>
    </w:p>
    <w:p w14:paraId="3A2A8CD5" w14:textId="77777777" w:rsidR="00780DB2" w:rsidRDefault="00780DB2" w:rsidP="00200A48">
      <w:pPr>
        <w:jc w:val="both"/>
        <w:rPr>
          <w:rFonts w:ascii="Arial" w:hAnsi="Arial"/>
        </w:rPr>
      </w:pPr>
    </w:p>
    <w:p w14:paraId="0D69ABB6" w14:textId="7E787226" w:rsidR="00780DB2" w:rsidRDefault="00292F26" w:rsidP="00200A48">
      <w:pPr>
        <w:jc w:val="both"/>
        <w:rPr>
          <w:rFonts w:ascii="Arial" w:hAnsi="Arial" w:cs="Arial"/>
          <w:b/>
          <w:sz w:val="28"/>
          <w:szCs w:val="28"/>
        </w:rPr>
      </w:pPr>
      <w:r>
        <w:rPr>
          <w:rFonts w:ascii="Arial" w:hAnsi="Arial" w:cs="Arial"/>
          <w:b/>
          <w:sz w:val="28"/>
          <w:szCs w:val="28"/>
        </w:rPr>
        <w:t>KOÇ VE GEORGE WASHI</w:t>
      </w:r>
      <w:r w:rsidR="00244573">
        <w:rPr>
          <w:rFonts w:ascii="Arial" w:hAnsi="Arial" w:cs="Arial"/>
          <w:b/>
          <w:sz w:val="28"/>
          <w:szCs w:val="28"/>
        </w:rPr>
        <w:t xml:space="preserve">NGTON </w:t>
      </w:r>
      <w:r w:rsidR="00780DB2" w:rsidRPr="00A34D6D">
        <w:rPr>
          <w:rFonts w:ascii="Arial" w:hAnsi="Arial" w:cs="Arial"/>
          <w:b/>
          <w:sz w:val="28"/>
          <w:szCs w:val="28"/>
        </w:rPr>
        <w:t xml:space="preserve">ÜNİVERSİTELERİ, ÖĞRENCİ DEĞİŞİM PROGRAMI BAŞLATTI </w:t>
      </w:r>
    </w:p>
    <w:p w14:paraId="29ED20E9" w14:textId="77777777" w:rsidR="00780DB2" w:rsidRPr="00A34D6D" w:rsidRDefault="00780DB2" w:rsidP="00200A48">
      <w:pPr>
        <w:jc w:val="both"/>
        <w:rPr>
          <w:rFonts w:ascii="Arial" w:hAnsi="Arial"/>
        </w:rPr>
      </w:pPr>
      <w:r w:rsidRPr="00A34D6D">
        <w:rPr>
          <w:rFonts w:ascii="Arial" w:hAnsi="Arial"/>
        </w:rPr>
        <w:t>Koç Üniversitesi ve George Washington Üniversitesi (GW), her iki üniversiteden öğrencilerin bir akademik yıla kadar diğer kurumda öğrenim görmesine olanak tanıyan lisans öğrenci değişim anlaşmasını imzaladı. Anlaşma, İstanbul’daki Elgiz Çağdaş Sanat Müzesi’nde düzenlenen “GW Mezunlar Resepsiyonu”nda duyuruldu. 150’den fazla George Washington Üniversitesi mezununun katılımıyla gerçekleşen resepsiyonda konuşan ve kendisi de 1984 yılında GW İşletme Bölümü’nden mezun olan Koç Holding Yönetim Kurulu Başkanı Mustafa V. Koç, şunları söyledi: “Hepinizi burada görmekten ve yeniden GW’nin bir parçası olduğumu hissetmekten büyük mutluluk duyuyorum. Okulumuz geleceğin liderlerini mezun etmeye devam ediyor. Washington’un kalbindeki George Washington Üniversitesi, öğrenci ve öğretim üyelerine benzersiz öğrenme ve çalışma olanakları sunuyor.”</w:t>
      </w:r>
    </w:p>
    <w:p w14:paraId="0914628A" w14:textId="77777777" w:rsidR="00780DB2" w:rsidRDefault="00780DB2" w:rsidP="00200A48">
      <w:pPr>
        <w:jc w:val="both"/>
        <w:rPr>
          <w:rFonts w:ascii="Arial" w:hAnsi="Arial"/>
        </w:rPr>
      </w:pPr>
      <w:r w:rsidRPr="00A34D6D">
        <w:rPr>
          <w:rFonts w:ascii="Arial" w:hAnsi="Arial"/>
        </w:rPr>
        <w:t>Türkiye’deki akademik kurumlarla yaptığı çok sayıdaki ortaklığa büyük değer verdiğini belirten George Washington Üniversitesi Rektörü Steven Knapp da “Bu yeni anlaşma, öğrencilere sunduğu eğitim olanaklarıyla onları geleceğin küresel liderleri olarak aktif ve üretken bir hayata hazırlayacaktır” şeklinde konuştu.</w:t>
      </w:r>
    </w:p>
    <w:p w14:paraId="6E14FE14" w14:textId="77777777" w:rsidR="00780DB2" w:rsidRDefault="00780DB2" w:rsidP="00200A48">
      <w:pPr>
        <w:jc w:val="both"/>
        <w:rPr>
          <w:rFonts w:ascii="Arial" w:hAnsi="Arial"/>
        </w:rPr>
      </w:pPr>
    </w:p>
    <w:p w14:paraId="36643D14" w14:textId="77777777" w:rsidR="00780DB2" w:rsidRDefault="00780DB2" w:rsidP="00200A48">
      <w:pPr>
        <w:jc w:val="both"/>
        <w:rPr>
          <w:rFonts w:ascii="Arial" w:hAnsi="Arial" w:cs="Arial"/>
          <w:b/>
          <w:sz w:val="28"/>
          <w:szCs w:val="28"/>
        </w:rPr>
      </w:pPr>
      <w:r w:rsidRPr="00A34D6D">
        <w:rPr>
          <w:rFonts w:ascii="Arial" w:hAnsi="Arial" w:cs="Arial"/>
          <w:b/>
          <w:sz w:val="28"/>
          <w:szCs w:val="28"/>
        </w:rPr>
        <w:t>ŞİRKETLER, MÜKEMMELLİK İÇİN YARIŞACAK</w:t>
      </w:r>
    </w:p>
    <w:p w14:paraId="3E87ECD3" w14:textId="77777777" w:rsidR="00780DB2" w:rsidRDefault="00780DB2" w:rsidP="00200A48">
      <w:pPr>
        <w:jc w:val="both"/>
        <w:rPr>
          <w:rFonts w:ascii="Arial" w:hAnsi="Arial"/>
        </w:rPr>
      </w:pPr>
      <w:r w:rsidRPr="00A34D6D">
        <w:rPr>
          <w:rFonts w:ascii="Arial" w:hAnsi="Arial"/>
        </w:rPr>
        <w:t>Koç Üniversitesi’nin Avrupa’nın önde gelen işletme okulları ile ortaklaşa düzenlediği “Endüstride Mükemmellik Ödülü” için başvurular 31 Aralık’ta sona eriyor. Endüstride Mükemmellik Ödülü, Avrupa’nın önde gelen işletme okullarından INSEAD ve WHU-Otto Beisheim School of Management işbirliği ile ilk defa 1995 yılında Fransa ve Almanya’da hayata geçirildi. Yarışma, 2014 yılından itibaren Koç Üniversitesi işbirliği ile Türkiye’de de düzenlenmeye başladı.</w:t>
      </w:r>
    </w:p>
    <w:p w14:paraId="7F953C35" w14:textId="77777777" w:rsidR="00780DB2" w:rsidRDefault="00780DB2" w:rsidP="00200A48">
      <w:pPr>
        <w:jc w:val="both"/>
        <w:rPr>
          <w:rFonts w:ascii="Arial" w:hAnsi="Arial"/>
        </w:rPr>
      </w:pPr>
    </w:p>
    <w:p w14:paraId="1B33AA21" w14:textId="77777777" w:rsidR="00780DB2" w:rsidRDefault="00780DB2" w:rsidP="00200A48">
      <w:pPr>
        <w:jc w:val="both"/>
        <w:rPr>
          <w:rFonts w:ascii="Arial" w:hAnsi="Arial" w:cs="Arial"/>
          <w:b/>
          <w:sz w:val="28"/>
          <w:szCs w:val="28"/>
        </w:rPr>
      </w:pPr>
      <w:r w:rsidRPr="00A34D6D">
        <w:rPr>
          <w:rFonts w:ascii="Arial" w:hAnsi="Arial" w:cs="Arial"/>
          <w:b/>
          <w:sz w:val="28"/>
          <w:szCs w:val="28"/>
        </w:rPr>
        <w:t xml:space="preserve">BİLKOM’UN “3 BOYUTLU TARİH” PROJESİ’NE 2 FELİS ÖDÜLÜ </w:t>
      </w:r>
    </w:p>
    <w:p w14:paraId="2812649E" w14:textId="43F674AD" w:rsidR="00780DB2" w:rsidRDefault="00780DB2" w:rsidP="00200A48">
      <w:pPr>
        <w:jc w:val="both"/>
        <w:rPr>
          <w:rFonts w:ascii="Arial" w:hAnsi="Arial"/>
        </w:rPr>
      </w:pPr>
      <w:r w:rsidRPr="00A34D6D">
        <w:rPr>
          <w:rFonts w:ascii="Arial" w:hAnsi="Arial"/>
        </w:rPr>
        <w:t xml:space="preserve">Koç Topluluğu şirketlerinden Bilkom, “Tarih 3 Boyutlu Canlanıyor” kurumsal sosyal sorumluluk projesiyle katıldığı Mediacat Felis Ödülleri’nde bu yıl “En İyi Kurumsal Sosyal Sorumluluk” ve “En İyi Teknoloji ve Telekomünikasyon Sektörü PR” dalında iki ödüle birden layık görüldü. Proje kapsamında ilk olarak antik alanların 2 boyutlu çizimleri ArchiCAD programı üzerine aktarılarak 3 boyutlu hale getirildi, ardından modellemeler Artlantis programıyla tarandı ve Bilkom’un “iVisit Anatolia” uygulamasına yüklendi. Tablet bilgisayarlar ve akıllı telefonlar üzerinden kolaylıkla erişilebilen uygulama sayesinde Bergama’nın dört ayrı antik alanını ziyaret edenler, yapıların orijinal halini sanal olarak görebilme </w:t>
      </w:r>
      <w:r w:rsidR="00292F26" w:rsidRPr="00A34D6D">
        <w:rPr>
          <w:rFonts w:ascii="Arial" w:hAnsi="Arial"/>
        </w:rPr>
        <w:t>imkânına</w:t>
      </w:r>
      <w:r w:rsidRPr="00A34D6D">
        <w:rPr>
          <w:rFonts w:ascii="Arial" w:hAnsi="Arial"/>
        </w:rPr>
        <w:t xml:space="preserve"> kavuştu.</w:t>
      </w:r>
    </w:p>
    <w:p w14:paraId="64AAD6D1" w14:textId="77777777" w:rsidR="00780DB2" w:rsidRDefault="00780DB2" w:rsidP="00200A48">
      <w:pPr>
        <w:jc w:val="both"/>
        <w:rPr>
          <w:rFonts w:ascii="Arial" w:hAnsi="Arial"/>
        </w:rPr>
      </w:pPr>
    </w:p>
    <w:p w14:paraId="08FFEC77" w14:textId="0CA5535B" w:rsidR="00780DB2" w:rsidRDefault="00292F26" w:rsidP="00200A48">
      <w:pPr>
        <w:jc w:val="both"/>
        <w:rPr>
          <w:rFonts w:ascii="Arial" w:hAnsi="Arial" w:cs="Arial"/>
          <w:b/>
          <w:sz w:val="28"/>
          <w:szCs w:val="28"/>
        </w:rPr>
      </w:pPr>
      <w:r>
        <w:rPr>
          <w:rFonts w:ascii="Arial" w:hAnsi="Arial" w:cs="Arial"/>
          <w:b/>
          <w:sz w:val="28"/>
          <w:szCs w:val="28"/>
        </w:rPr>
        <w:t xml:space="preserve">KOÇ TOPLULUĞU’NUN BEŞ </w:t>
      </w:r>
      <w:r w:rsidR="00780DB2" w:rsidRPr="00A34D6D">
        <w:rPr>
          <w:rFonts w:ascii="Arial" w:hAnsi="Arial" w:cs="Arial"/>
          <w:b/>
          <w:sz w:val="28"/>
          <w:szCs w:val="28"/>
        </w:rPr>
        <w:t xml:space="preserve">ŞİRKETİ, BİST SÜRDÜRÜLEBİLİRLİK ENDEKSİ’NDE </w:t>
      </w:r>
    </w:p>
    <w:p w14:paraId="5D1F5138" w14:textId="77777777" w:rsidR="00780DB2" w:rsidRDefault="00780DB2" w:rsidP="00200A48">
      <w:pPr>
        <w:jc w:val="both"/>
        <w:rPr>
          <w:rFonts w:ascii="Arial" w:hAnsi="Arial" w:cs="Arial"/>
          <w:b/>
          <w:sz w:val="24"/>
          <w:szCs w:val="24"/>
        </w:rPr>
      </w:pPr>
      <w:r w:rsidRPr="00A34D6D">
        <w:rPr>
          <w:rFonts w:ascii="Arial" w:hAnsi="Arial" w:cs="Arial"/>
          <w:b/>
          <w:sz w:val="24"/>
          <w:szCs w:val="24"/>
        </w:rPr>
        <w:t xml:space="preserve">Borsa İstanbul’da işlem gören ve kurumsal sürdürülebilirlik performansları üst seviyede olan şirketlerin yer alacağı BİST Sürdürülebilirlik Endeksi’ne Koç Holding ile birlikte Arçelik, Tofaş, Tüpraş ve Yapı Kredi dahil oldu. </w:t>
      </w:r>
    </w:p>
    <w:p w14:paraId="157BAFD5" w14:textId="77777777" w:rsidR="00780DB2" w:rsidRPr="00A34D6D" w:rsidRDefault="00780DB2" w:rsidP="00200A48">
      <w:pPr>
        <w:jc w:val="both"/>
        <w:rPr>
          <w:rFonts w:ascii="Arial" w:hAnsi="Arial"/>
        </w:rPr>
      </w:pPr>
      <w:r w:rsidRPr="00A34D6D">
        <w:rPr>
          <w:rFonts w:ascii="Arial" w:hAnsi="Arial"/>
        </w:rPr>
        <w:t xml:space="preserve">Şirketlerin, küresel ısınma, doğal kaynakların tükenmesi, su kaynaklarının azalması, sağlık, güvenlik, istihdam gibi Türkiye ve dünya için önemli olan sürdürülebilirliğe ilişkin konulara nasıl yaklaştıklarını ortaya koyarak, yaptıkları faaliyetlerin ve aldıkları kararların bağımsız bir gözle değerlendirilmesini sağlamak üzere oluşturulan BİST Sürdürülebilirlik Endeksi hayata geçti. Borsa İstanbul bünyesinde hesaplanmaya başlanan Sürdürülebilirlik Endeksi’nde BİST 30’da işlem gören 30 şirketin 15’i yer alırken, Koç Topluluğu değerlendirmeye tabi 5 şirketinin tamamı ile endekse girmeyi başardı. </w:t>
      </w:r>
    </w:p>
    <w:p w14:paraId="451533BA" w14:textId="77777777" w:rsidR="00780DB2" w:rsidRDefault="00780DB2" w:rsidP="00200A48">
      <w:pPr>
        <w:jc w:val="both"/>
        <w:rPr>
          <w:rFonts w:ascii="Arial" w:hAnsi="Arial"/>
        </w:rPr>
      </w:pPr>
      <w:r w:rsidRPr="00A34D6D">
        <w:rPr>
          <w:rFonts w:ascii="Arial" w:hAnsi="Arial"/>
        </w:rPr>
        <w:t>Koç Topluluğu şirketlerinin Sürdürülebilirlik Endeksi’ndeki mevcut ağırlığına dikkat çeken Koç Holding CEO’su Turgay Durak, “Koç Holding olarak Topluluk şirketlerimizle birlikte faaliyet gösterdiğimiz coğrafyaların sürdürülebilir kalkınmasına hizmet etmek üzere yıllardır çalışmaktayız. Topluluk olarak başarımızın yalnızca ekonomik sonuçlardan değil, çevresel ve toplumsal olarak ürettiğimiz fayda ile yakından ilişkili olduğunun bilincindeyiz. Bu nedenle tüm operasyonlarımızda, ürün ve hizmetlerimizde bu etkileri gözetmek, doğru politikalar ile yönetmek ve elde ettiğimiz sonuçları kamuoyuyla şeffaf şekilde paylaşmak üzere çalışıyoruz. Borsa İstanbul Sürdürülebilirlik Endeksi’ne çalışmaların başlatıldığı tarih itibariyle BİST 30’da işlem gören tüm şirketlerimizle dahil olmamızı, sürdürülebilirlik stratejimize yapmış olduğumuz kararlı yatırımların mükafatı olarak görüyorum” dedi.</w:t>
      </w:r>
    </w:p>
    <w:p w14:paraId="596E4CFF" w14:textId="77777777" w:rsidR="00780DB2" w:rsidRDefault="00780DB2" w:rsidP="00200A48">
      <w:pPr>
        <w:jc w:val="both"/>
        <w:rPr>
          <w:rFonts w:ascii="Arial" w:hAnsi="Arial"/>
        </w:rPr>
      </w:pPr>
    </w:p>
    <w:p w14:paraId="778CB816" w14:textId="77777777" w:rsidR="00780DB2" w:rsidRDefault="00780DB2" w:rsidP="00200A48">
      <w:pPr>
        <w:jc w:val="both"/>
        <w:rPr>
          <w:rFonts w:ascii="Arial" w:hAnsi="Arial" w:cs="Arial"/>
          <w:b/>
          <w:sz w:val="28"/>
          <w:szCs w:val="28"/>
        </w:rPr>
      </w:pPr>
      <w:r w:rsidRPr="00547364">
        <w:rPr>
          <w:rFonts w:ascii="Arial" w:hAnsi="Arial" w:cs="Arial"/>
          <w:b/>
          <w:sz w:val="28"/>
          <w:szCs w:val="28"/>
        </w:rPr>
        <w:t xml:space="preserve">PERYÖN’DEN ARÇELİK, FORD OTOSAN VE TOFAŞ’A ÖDÜL </w:t>
      </w:r>
    </w:p>
    <w:p w14:paraId="6C7F21F2" w14:textId="4B0FD792" w:rsidR="00780DB2" w:rsidRDefault="00780DB2" w:rsidP="00200A48">
      <w:pPr>
        <w:jc w:val="both"/>
        <w:rPr>
          <w:rFonts w:ascii="Arial" w:hAnsi="Arial" w:cs="Arial"/>
          <w:b/>
          <w:sz w:val="24"/>
          <w:szCs w:val="24"/>
        </w:rPr>
      </w:pPr>
      <w:r w:rsidRPr="00547364">
        <w:rPr>
          <w:rFonts w:ascii="Arial" w:hAnsi="Arial" w:cs="Arial"/>
          <w:b/>
          <w:sz w:val="24"/>
          <w:szCs w:val="24"/>
        </w:rPr>
        <w:t>Her yıl insan kaynakları alanındaki başarılı uygulamalar</w:t>
      </w:r>
      <w:r w:rsidR="00292F26">
        <w:rPr>
          <w:rFonts w:ascii="Arial" w:hAnsi="Arial" w:cs="Arial"/>
          <w:b/>
          <w:sz w:val="24"/>
          <w:szCs w:val="24"/>
        </w:rPr>
        <w:t>ı değerlendiren PERYÖN, bu yıl Arçelik, Ford Otosan ve T</w:t>
      </w:r>
      <w:r w:rsidRPr="00547364">
        <w:rPr>
          <w:rFonts w:ascii="Arial" w:hAnsi="Arial" w:cs="Arial"/>
          <w:b/>
          <w:sz w:val="24"/>
          <w:szCs w:val="24"/>
        </w:rPr>
        <w:t xml:space="preserve">ofaş’ı ödüle layık gördü. </w:t>
      </w:r>
    </w:p>
    <w:p w14:paraId="644627CA" w14:textId="77777777" w:rsidR="00780DB2" w:rsidRPr="00547364" w:rsidRDefault="00780DB2" w:rsidP="00200A48">
      <w:pPr>
        <w:jc w:val="both"/>
        <w:rPr>
          <w:rFonts w:ascii="Arial" w:hAnsi="Arial"/>
        </w:rPr>
      </w:pPr>
      <w:r w:rsidRPr="00547364">
        <w:rPr>
          <w:rFonts w:ascii="Arial" w:hAnsi="Arial"/>
        </w:rPr>
        <w:t xml:space="preserve">İnsan Yönetimi alanında 40 yılı aşkın süredir faaliyet gösteren ilk sivil toplum kuruluşu PERYÖN’ün her yıl insan kaynakları alanında başarılı uygulamaları ödüllendirmek amacıyla düzenlediği “PERYÖN İnsan Yönetimi Ödülleri”nde Koç Topluluğu şirketlerinden Arçelik, Ford Otosan ve Tofaş ödüle layık görüldü. Ödüllerde bu yıl iki kategoride aday olan Arçelik, değerlerini yansıtan işveren markası konumlandırması ve yaptığı fark yaratan global uygulama ve iletişim faaliyetleriyle “Proje ve Fark Yaratan Uygulamalar/İşveren Markası Oluşturma” kategorisinde birincilik ödülünü almaya hak kazandı. Arçelik, şirket stratejileri paralelinde yeteneklerin çekilmesi, belirlenmesi, geliştirilmesi ve elde tutulmasına yönelik başarılı uygulamalarıyla da “Yetenek Yönetimi” kategorisinde ikinci oldu. Yetenek Yönetimi kategorisinin birincilik ödülünü ise “Her Çalışan Bir Yetenektir” bakış açısıyla yola çıkan ve tüm çalışmalarında bu anlayışı benimseyen Ford Otosan aldı. </w:t>
      </w:r>
    </w:p>
    <w:p w14:paraId="5FD65F95" w14:textId="5652E497" w:rsidR="00780DB2" w:rsidRDefault="00780DB2" w:rsidP="00200A48">
      <w:pPr>
        <w:jc w:val="both"/>
        <w:rPr>
          <w:rFonts w:ascii="Arial" w:hAnsi="Arial"/>
        </w:rPr>
      </w:pPr>
      <w:r w:rsidRPr="00547364">
        <w:rPr>
          <w:rFonts w:ascii="Arial" w:hAnsi="Arial"/>
        </w:rPr>
        <w:t>Ödüllere bu yıl 4 farklı uygulamasıyla katılan Tofaş, “Performans Yönetimi</w:t>
      </w:r>
      <w:r w:rsidR="007D7114">
        <w:rPr>
          <w:rFonts w:ascii="Arial" w:hAnsi="Arial"/>
        </w:rPr>
        <w:t>” ile “Fark Yaratan Uygulamalar</w:t>
      </w:r>
      <w:r w:rsidRPr="00547364">
        <w:rPr>
          <w:rFonts w:ascii="Arial" w:hAnsi="Arial"/>
        </w:rPr>
        <w:t>/Takdir ve Ödüllendirme” kategorilerinde finalistler arasında yer aldı. Tofaş “Performans Yönetimi” kategorisinde en iyi uygulama seçilerek Başarı Ödülü’nün sahibi oldu.</w:t>
      </w:r>
    </w:p>
    <w:p w14:paraId="37FBF193" w14:textId="77777777" w:rsidR="00780DB2" w:rsidRDefault="00780DB2" w:rsidP="00200A48">
      <w:pPr>
        <w:jc w:val="both"/>
        <w:rPr>
          <w:rFonts w:ascii="Arial" w:hAnsi="Arial"/>
        </w:rPr>
      </w:pPr>
    </w:p>
    <w:p w14:paraId="576F6DA4" w14:textId="77777777" w:rsidR="00780DB2" w:rsidRDefault="00780DB2" w:rsidP="00200A48">
      <w:pPr>
        <w:jc w:val="both"/>
        <w:rPr>
          <w:rFonts w:ascii="Arial" w:hAnsi="Arial"/>
        </w:rPr>
      </w:pPr>
    </w:p>
    <w:p w14:paraId="44C4926E" w14:textId="77777777" w:rsidR="00780DB2" w:rsidRDefault="00780DB2" w:rsidP="00200A48">
      <w:pPr>
        <w:jc w:val="both"/>
        <w:rPr>
          <w:rFonts w:ascii="Arial" w:hAnsi="Arial" w:cs="Arial"/>
          <w:b/>
          <w:sz w:val="28"/>
          <w:szCs w:val="28"/>
        </w:rPr>
      </w:pPr>
      <w:r w:rsidRPr="00F9535C">
        <w:rPr>
          <w:rFonts w:ascii="Arial" w:hAnsi="Arial" w:cs="Arial"/>
          <w:b/>
          <w:sz w:val="28"/>
          <w:szCs w:val="28"/>
        </w:rPr>
        <w:t xml:space="preserve">ARÇELİK GLOBALDE BÜYÜMEYİ SÜRDÜRÜYOR </w:t>
      </w:r>
    </w:p>
    <w:p w14:paraId="44325130" w14:textId="77777777" w:rsidR="00780DB2" w:rsidRDefault="00780DB2" w:rsidP="00200A48">
      <w:pPr>
        <w:jc w:val="both"/>
        <w:rPr>
          <w:rFonts w:ascii="Arial" w:hAnsi="Arial" w:cs="Arial"/>
          <w:b/>
          <w:sz w:val="24"/>
          <w:szCs w:val="24"/>
        </w:rPr>
      </w:pPr>
      <w:r>
        <w:rPr>
          <w:rFonts w:ascii="Arial" w:hAnsi="Arial" w:cs="Arial"/>
          <w:b/>
          <w:sz w:val="24"/>
          <w:szCs w:val="24"/>
        </w:rPr>
        <w:t>Türkiye’nin lider, A</w:t>
      </w:r>
      <w:r w:rsidRPr="00F9535C">
        <w:rPr>
          <w:rFonts w:ascii="Arial" w:hAnsi="Arial" w:cs="Arial"/>
          <w:b/>
          <w:sz w:val="24"/>
          <w:szCs w:val="24"/>
        </w:rPr>
        <w:t xml:space="preserve">vrupa’nın ise en büyük </w:t>
      </w:r>
      <w:r>
        <w:rPr>
          <w:rFonts w:ascii="Arial" w:hAnsi="Arial" w:cs="Arial"/>
          <w:b/>
          <w:sz w:val="24"/>
          <w:szCs w:val="24"/>
        </w:rPr>
        <w:t>üçüncü beyaz eşya şirketi olan A</w:t>
      </w:r>
      <w:r w:rsidRPr="00F9535C">
        <w:rPr>
          <w:rFonts w:ascii="Arial" w:hAnsi="Arial" w:cs="Arial"/>
          <w:b/>
          <w:sz w:val="24"/>
          <w:szCs w:val="24"/>
        </w:rPr>
        <w:t>rçelik; global pazar dinamiklerini ve gelişmeleri yakından takip ediyor, pazar çeşitlendirmesi hedefi doğrultusunda uzak co</w:t>
      </w:r>
      <w:r>
        <w:rPr>
          <w:rFonts w:ascii="Arial" w:hAnsi="Arial" w:cs="Arial"/>
          <w:b/>
          <w:sz w:val="24"/>
          <w:szCs w:val="24"/>
        </w:rPr>
        <w:t>ğrafyalarda iş geliştirmeye ve Koç T</w:t>
      </w:r>
      <w:r w:rsidRPr="00F9535C">
        <w:rPr>
          <w:rFonts w:ascii="Arial" w:hAnsi="Arial" w:cs="Arial"/>
          <w:b/>
          <w:sz w:val="24"/>
          <w:szCs w:val="24"/>
        </w:rPr>
        <w:t xml:space="preserve">opluluğu’nun global büyümesinde öncü olmaya devam ediyor. </w:t>
      </w:r>
    </w:p>
    <w:p w14:paraId="5961865D" w14:textId="77777777" w:rsidR="00780DB2" w:rsidRDefault="00780DB2" w:rsidP="00200A48">
      <w:pPr>
        <w:jc w:val="both"/>
        <w:rPr>
          <w:rFonts w:ascii="Arial" w:hAnsi="Arial" w:cs="Arial"/>
          <w:b/>
          <w:sz w:val="24"/>
          <w:szCs w:val="24"/>
        </w:rPr>
      </w:pPr>
    </w:p>
    <w:p w14:paraId="0D6C7528" w14:textId="77777777" w:rsidR="00780DB2" w:rsidRPr="00F9535C" w:rsidRDefault="00780DB2" w:rsidP="00200A48">
      <w:pPr>
        <w:jc w:val="both"/>
        <w:rPr>
          <w:rFonts w:ascii="Arial" w:hAnsi="Arial" w:cs="Arial"/>
        </w:rPr>
      </w:pPr>
      <w:r w:rsidRPr="00F9535C">
        <w:rPr>
          <w:rFonts w:ascii="Arial" w:hAnsi="Arial" w:cs="Arial"/>
        </w:rPr>
        <w:t xml:space="preserve">2011 yılında Güney Afrika’nın lider markası Defy’ın 324 milyon dolar yatırım ile Arçelik bünyesinde faaliyet göstermeye başlamasıyla, Koç Topluluğu’nun yatırım vizyonuna yeni bir kıta daha dahil olmuş oldu. Geçen üç yıl boyunca Arçelik kıtada faaliyette bulunduğu ülke sayısını ikiye katlayarak 19’dan 39’a çıkardı. </w:t>
      </w:r>
    </w:p>
    <w:p w14:paraId="14D72B11" w14:textId="009861AB" w:rsidR="00780DB2" w:rsidRPr="00F9535C" w:rsidRDefault="00780DB2" w:rsidP="00200A48">
      <w:pPr>
        <w:jc w:val="both"/>
        <w:rPr>
          <w:rFonts w:ascii="Arial" w:hAnsi="Arial" w:cs="Arial"/>
        </w:rPr>
      </w:pPr>
      <w:r w:rsidRPr="00F9535C">
        <w:rPr>
          <w:rFonts w:ascii="Arial" w:hAnsi="Arial" w:cs="Arial"/>
        </w:rPr>
        <w:t>Bugüne kadar 56 milyon dolar yatırım yapılan Defy’ın, yıllık 2 milyonun üzerinde kapasitesi olan 3 üretim işletmesinde ve 8 satış biriminde (Durban, Johannesburg, Bloemfontein, Cape Town, East London, Pretoria, Port Elizabeth, Polokwane), 3 bin kişilik insan kaynağı ile üretim gerçekleştiriliyor. Bugün Güney Afrika Cumhuriyeti’nde 15 milyonu aşkın Defy markalı ürün bulunuyor. Kendisine ait üretim, satış, dağıtım ve servis ağı ile hizmet veren Defy’ın sadece satış sonrası faaliyetlerini gerçekleştiren 400 kişilik bir insan kaynağı bulunuyor. 2014 yılında klima ve küçük ev aletlerini de ürün gamına dahil eden Defy, 6 ana ürün grubu toplamında, yaklaşık %40 pazar payı ile pazardaki liderliğini sürdürüyor. Defy ürünleri; aralarında Nijerya, Zambiya, Mozambik, Zimbabve ve Tanzanya gibi ülkelerin bulunduğu Afrika p</w:t>
      </w:r>
      <w:r w:rsidR="0095771E">
        <w:rPr>
          <w:rFonts w:ascii="Arial" w:hAnsi="Arial" w:cs="Arial"/>
        </w:rPr>
        <w:t>azarlarına ihraç ediliyor. Batı-</w:t>
      </w:r>
      <w:r w:rsidRPr="00F9535C">
        <w:rPr>
          <w:rFonts w:ascii="Arial" w:hAnsi="Arial" w:cs="Arial"/>
        </w:rPr>
        <w:t>Orta ve Doğu Afrika bölgelerinde 2011 -2014 yılları arasında yaklaşık 6 kat büyüme sağlanırken Arçelik’in Afrika operasyonları 2011 yılında tüm ihracatının Euro bazında %3,5’i iken 2014 yılında bu oran %14,5’e çıktı. Gösterilen bu güçlü ve istikrarlı büyüme performans ile Arçelik dünya beyaz eşya pazarının y</w:t>
      </w:r>
      <w:r w:rsidR="00896180">
        <w:rPr>
          <w:rFonts w:ascii="Arial" w:hAnsi="Arial" w:cs="Arial"/>
        </w:rPr>
        <w:t>arısına denk gelen EMEA (Avrupa-Ortadoğu-</w:t>
      </w:r>
      <w:r w:rsidRPr="00F9535C">
        <w:rPr>
          <w:rFonts w:ascii="Arial" w:hAnsi="Arial" w:cs="Arial"/>
        </w:rPr>
        <w:t xml:space="preserve">Afrika) bölgesinde ikinci büyük beyaz eşya şirketi konumuna yükselmiş bulunuyor. </w:t>
      </w:r>
    </w:p>
    <w:p w14:paraId="1D9BF31C" w14:textId="77777777" w:rsidR="00780DB2" w:rsidRPr="00F9535C" w:rsidRDefault="00780DB2" w:rsidP="00200A48">
      <w:pPr>
        <w:jc w:val="both"/>
        <w:rPr>
          <w:rFonts w:ascii="Arial" w:hAnsi="Arial" w:cs="Arial"/>
        </w:rPr>
      </w:pPr>
      <w:r w:rsidRPr="00F9535C">
        <w:rPr>
          <w:rFonts w:ascii="Arial" w:hAnsi="Arial" w:cs="Arial"/>
        </w:rPr>
        <w:t>Arçelik, Kasım ayı içerisinde Güney Afrika Fabrikası’na bir basın gezisi düzenledi. Defy’ın Ezakheni’deki soğutucu cihazlar ve Jacobs’taki pişirici cihazlar ve çamaşır kurutma makinesi işletmesinin kapılarını basın mensuplarına açan Arçelik, Güney Afrika’da global gücünü bir kez daha gösterdi. Seyahat, başta Koç Holding Yönetim Kurulu Başkanı Mustafa V. Koç, Koç Holding Dayanıklı Tüketim Grubu Başkanı ve Arçelik Genel Müdürü Levent Çakıroğlu, Koç Holding Dış İlişkiler ve Kurumsal İletişim Direktörü Oya Ünlü Kızıl olmak üzere çok sayıda basın mensubunun katılımıyla gerçekleşti.</w:t>
      </w:r>
    </w:p>
    <w:p w14:paraId="02CA3B0A" w14:textId="77777777" w:rsidR="00780DB2" w:rsidRPr="00F9535C" w:rsidRDefault="00780DB2" w:rsidP="00200A48">
      <w:pPr>
        <w:jc w:val="both"/>
        <w:rPr>
          <w:rFonts w:ascii="Arial" w:hAnsi="Arial" w:cs="Arial"/>
        </w:rPr>
      </w:pPr>
      <w:r w:rsidRPr="00F9535C">
        <w:rPr>
          <w:rFonts w:ascii="Arial" w:hAnsi="Arial" w:cs="Arial"/>
        </w:rPr>
        <w:t>Durban’da düzenlenen toplantıda konuşan Koç Holding Yönetim Kurulu Başkanı Mustafa V. Koç, “Topluluğumuzun global büyüme stratejisine en büyük ivmeyi kazandıran şirketimiz şüphesiz Arçelik. Şirketimiz, Avrupa’daki büyümesine paralel olarak gelişmekte olan ülkelere yaptığı yatırımlar ile gerçek bir küresel oyuncuya dönüşüyor. Ülkemizi dünyanın dört bir yanında başarıyla temsil ediyor. Topluluğumuzun küresel ölçekteki her adımını, Türkiye’nin küresel konumunu güçlendirme yolunda bir yatırım olarak görüyorum. Çünkü Türk şirketlerinin küresel bir oyuncu ve bölgesel bir güce dönüşmesi ile Türkiye’nin de küresel konumunu güçlendireceğine inanıyorum” dedi.</w:t>
      </w:r>
    </w:p>
    <w:p w14:paraId="23479526" w14:textId="77777777" w:rsidR="00780DB2" w:rsidRPr="00F9535C" w:rsidRDefault="00780DB2" w:rsidP="00200A48">
      <w:pPr>
        <w:jc w:val="both"/>
        <w:rPr>
          <w:rFonts w:ascii="Arial" w:hAnsi="Arial" w:cs="Arial"/>
        </w:rPr>
      </w:pPr>
      <w:r w:rsidRPr="00F9535C">
        <w:rPr>
          <w:rFonts w:ascii="Arial" w:hAnsi="Arial" w:cs="Arial"/>
        </w:rPr>
        <w:t>Arçelik’in global hedefleri ve Defy ile ilgili açıklamalarda bulunan Koç Holding Dayanıklı Tüketim Grubu Başkanı ve Arçelik Genel Müdürü Levent Çakıroğlu ise, Defy satın alması sonrası başlayan entegrasyon sürecinin başarıyla tamamlandığını açıkladı. Çakıroğlu, “Her üç fabrikamızda yeni ürün ve teknoloji yatırımları yaptık. Ürün ve süreç iyileştirme projelerimize ek olarak; Ezakheni fabrikamızda iki yeni ürün hattını devreye aldık. Son olarak, East London fabrikamızda yaptığımız yeni gardırop tipi buzdolabı üretim hattımızın resmi açılışını gerçekleştirdik” dedi.</w:t>
      </w:r>
    </w:p>
    <w:p w14:paraId="0C319439" w14:textId="77777777" w:rsidR="00780DB2" w:rsidRPr="00F9535C" w:rsidRDefault="00780DB2" w:rsidP="00200A48">
      <w:pPr>
        <w:jc w:val="both"/>
        <w:rPr>
          <w:rFonts w:ascii="Arial" w:hAnsi="Arial" w:cs="Arial"/>
        </w:rPr>
      </w:pPr>
      <w:r w:rsidRPr="00F9535C">
        <w:rPr>
          <w:rFonts w:ascii="Arial" w:hAnsi="Arial" w:cs="Arial"/>
        </w:rPr>
        <w:t xml:space="preserve">Arçelik, sadece Güney Afrika’da değil, diğer pazarlarda da birbirinden güçlü markaları ile büyüyor. Arçelik’in global markası Beko ise, son 7 yılda Avrupa beyaz eşya pazarında, pazar payını en çok artıran marka. Yıllardır İngiltere beyaz eşya pazarının lider markası olan Beko; Polonya beyaz eşya pazarından sonra, 2014’ün ilk yarısında Fransa solo beyaz eşya pazarında da birinciliğe yükselmiş bulunuyor. Avrupa’nın en büyük beyaz eşya pazarı olan Almanya’da, son beş yılda, pazar payını iki katından fazla artıran Beko, pazarın en hızlı büyüyen beyaz eşya markası olmayı başardı. </w:t>
      </w:r>
    </w:p>
    <w:p w14:paraId="651008C6" w14:textId="77777777" w:rsidR="00780DB2" w:rsidRDefault="00780DB2" w:rsidP="00200A48">
      <w:pPr>
        <w:jc w:val="both"/>
        <w:rPr>
          <w:rFonts w:ascii="Arial" w:hAnsi="Arial" w:cs="Arial"/>
        </w:rPr>
      </w:pPr>
      <w:r w:rsidRPr="00F9535C">
        <w:rPr>
          <w:rFonts w:ascii="Arial" w:hAnsi="Arial" w:cs="Arial"/>
        </w:rPr>
        <w:t>Romanya’da Arctic ile açık ara pazar liderliğini sürdüren Arçelik; Balkanlar, Orta Doğu ve Kuzey Afrika’da pek çok ülkede pazar lideri konumunu devam ettiriyor. Körfez Ülkeleri’nde etkinliğini, Güneydoğu Asya bölgesinde ihracatını artıran Arçelik, pazar çeşitlendirmesi hedefi doğrultusunda uzak coğrafyalarda iş geliştirmeye devam ediyor. Koç Topluluğu’nun global büyüme stratejisine en büyük ivmeyi kazandıran şirketi olan Arçelik, 2015 yılında da markalarının konumunu güçlendirecek çalışmaları hayata geçirmek için gün sayıyor.</w:t>
      </w:r>
    </w:p>
    <w:p w14:paraId="096074F2" w14:textId="77777777" w:rsidR="00780DB2" w:rsidRDefault="00780DB2" w:rsidP="00200A48">
      <w:pPr>
        <w:jc w:val="both"/>
        <w:rPr>
          <w:rFonts w:ascii="Arial" w:hAnsi="Arial" w:cs="Arial"/>
        </w:rPr>
      </w:pPr>
    </w:p>
    <w:p w14:paraId="54732CFF" w14:textId="77777777" w:rsidR="00780DB2" w:rsidRDefault="00780DB2" w:rsidP="00200A48">
      <w:pPr>
        <w:jc w:val="both"/>
        <w:rPr>
          <w:rFonts w:ascii="Arial" w:hAnsi="Arial" w:cs="Arial"/>
        </w:rPr>
      </w:pPr>
    </w:p>
    <w:p w14:paraId="3DAD16B2" w14:textId="77777777" w:rsidR="00780DB2" w:rsidRDefault="00780DB2" w:rsidP="00200A48">
      <w:pPr>
        <w:jc w:val="both"/>
        <w:rPr>
          <w:rFonts w:ascii="Arial" w:hAnsi="Arial" w:cs="Arial"/>
          <w:b/>
          <w:sz w:val="28"/>
          <w:szCs w:val="28"/>
        </w:rPr>
      </w:pPr>
      <w:r w:rsidRPr="00582A24">
        <w:rPr>
          <w:rFonts w:ascii="Arial" w:hAnsi="Arial" w:cs="Arial"/>
          <w:b/>
          <w:sz w:val="28"/>
          <w:szCs w:val="28"/>
        </w:rPr>
        <w:t>HER ŞEY BİR MARKLİN OYUNCAK TRENLE BAŞLADI</w:t>
      </w:r>
    </w:p>
    <w:p w14:paraId="344C8434" w14:textId="1550FC6D" w:rsidR="00780DB2" w:rsidRDefault="00780DB2" w:rsidP="00200A48">
      <w:pPr>
        <w:jc w:val="both"/>
        <w:rPr>
          <w:rFonts w:ascii="Arial" w:hAnsi="Arial" w:cs="Arial"/>
          <w:b/>
          <w:sz w:val="24"/>
          <w:szCs w:val="24"/>
        </w:rPr>
      </w:pPr>
      <w:r w:rsidRPr="00582A24">
        <w:rPr>
          <w:rFonts w:ascii="Arial" w:hAnsi="Arial" w:cs="Arial"/>
          <w:b/>
          <w:sz w:val="24"/>
          <w:szCs w:val="24"/>
        </w:rPr>
        <w:t>Türkiye’de özel müzeciliğin kilometre taşlar</w:t>
      </w:r>
      <w:r w:rsidR="00BC1CCA">
        <w:rPr>
          <w:rFonts w:ascii="Arial" w:hAnsi="Arial" w:cs="Arial"/>
          <w:b/>
          <w:sz w:val="24"/>
          <w:szCs w:val="24"/>
        </w:rPr>
        <w:t xml:space="preserve">ından biri olan ve Türkiye’nin </w:t>
      </w:r>
      <w:r w:rsidRPr="00582A24">
        <w:rPr>
          <w:rFonts w:ascii="Arial" w:hAnsi="Arial" w:cs="Arial"/>
          <w:b/>
          <w:sz w:val="24"/>
          <w:szCs w:val="24"/>
        </w:rPr>
        <w:t>ilk sanayi müzesi olma özelliğiyle de tarihe geçen Rahmi M. Koç Müzesi, 20. yılını kutluyor. Bu yirmi yılda zenginleşen koleksiyonu ve artan ziyaretçi sayısıyla bu alanda yeni başarılara imza atmaya devam eden Müze, Ankara’ya ve Ayvalık’a kadar uzandı.</w:t>
      </w:r>
    </w:p>
    <w:p w14:paraId="76789B0D" w14:textId="77777777" w:rsidR="00780DB2" w:rsidRDefault="00780DB2" w:rsidP="00200A48">
      <w:pPr>
        <w:jc w:val="both"/>
        <w:rPr>
          <w:rFonts w:ascii="Arial" w:hAnsi="Arial" w:cs="Arial"/>
          <w:b/>
          <w:sz w:val="24"/>
          <w:szCs w:val="24"/>
        </w:rPr>
      </w:pPr>
    </w:p>
    <w:p w14:paraId="0BE12B9A" w14:textId="77777777" w:rsidR="00780DB2" w:rsidRPr="00582A24" w:rsidRDefault="00780DB2" w:rsidP="00200A48">
      <w:pPr>
        <w:jc w:val="both"/>
        <w:rPr>
          <w:rFonts w:ascii="Arial" w:hAnsi="Arial" w:cs="Arial"/>
        </w:rPr>
      </w:pPr>
      <w:r w:rsidRPr="00582A24">
        <w:rPr>
          <w:rFonts w:ascii="Arial" w:hAnsi="Arial" w:cs="Arial"/>
        </w:rPr>
        <w:t>Koç Holding Şeref Başkanı Rahmi M. Koç’un Marklin oyuncak trenle başlayan koleksiyon merakı ve bu merakın büyük bir emek ve sabırla desteklenmesiyle ortaya çıkan Rahmi M. Koç Müzesi 20. yılını kutluyor.</w:t>
      </w:r>
    </w:p>
    <w:p w14:paraId="58525962" w14:textId="77777777" w:rsidR="00780DB2" w:rsidRDefault="00780DB2" w:rsidP="00200A48">
      <w:pPr>
        <w:jc w:val="both"/>
        <w:rPr>
          <w:rFonts w:ascii="Arial" w:hAnsi="Arial" w:cs="Arial"/>
        </w:rPr>
      </w:pPr>
      <w:r w:rsidRPr="00582A24">
        <w:rPr>
          <w:rFonts w:ascii="Arial" w:hAnsi="Arial" w:cs="Arial"/>
        </w:rPr>
        <w:t xml:space="preserve">Rahmi M. Koç’un henüz 4-5 yaşlarındayken, babasının hediye ettiği Marklin trenlerle başlayan, daha sonra kurmalı oyuncaklarla devam eden koleksiyon merakı zamanla daha da gelişti. Tabii o günlerde ne Rahmi M. Koç ne de etrafındakiler bunun Türkiye’nin ilk sanayi müzesine atılan bir adım olduğunu bilemezdi. Rahmi M. Koç, o günlere ait anılarında; “İlgim giderek buharlı makinelere doğru gelişti. Vapura bindiğimizde makine dairesini seyretmeye doyamazdım, o yağlı buharın kokusunu içime çekerdim” diyerek aslında bu işe ne kadar büyük bir tutkuyla başladığını anlatıyordu. Rahmi M. Koç’u Türkiye’nin ilk sanayi müzesini kurmaya kadar götüren olaylardan biri ise 1955 yılında Detroit’te yaşanmıştı. Ford Otosan’ın kuruluş aşamasında bazı makineleri almak için Detroit’e giden Rahmi M. Koç, orada 1 ay kalmıştı. O günlerden birinde Michigan’da Henry Ford müzesini ziyaret eden Rahmi M. Koç, içerisinde Henry Ford’un ilk ürettiği ürünler ve Amerika’ya ait birçok icat ve farklı objenin yer aldığı müzeye hayran kalmış ve “Neden biz de böyle bir müze yapmayalım?” diyerek yola çıkmıştı. İlk anda sadece Koç Topluluğu’nun ürettiği ürünleri sergilemeyi düşünse de daha sonra bir arkadaşının da tavsiyesiyle bu fikri daha fazla insanın ilgisini çekecek şekilde geliştirmeye karar verdi. Rahmi M. Koç’un buharlı makinelere olan ilgisi de bu fikrin çıkış noktası oldu. </w:t>
      </w:r>
    </w:p>
    <w:p w14:paraId="6A3BE568" w14:textId="77777777" w:rsidR="00780DB2" w:rsidRPr="00582A24" w:rsidRDefault="00780DB2" w:rsidP="00200A48">
      <w:pPr>
        <w:jc w:val="both"/>
        <w:rPr>
          <w:rFonts w:ascii="Arial" w:hAnsi="Arial" w:cs="Arial"/>
          <w:b/>
        </w:rPr>
      </w:pPr>
    </w:p>
    <w:p w14:paraId="16DCBAB3" w14:textId="77777777" w:rsidR="00780DB2" w:rsidRPr="00582A24" w:rsidRDefault="00780DB2" w:rsidP="00200A48">
      <w:pPr>
        <w:jc w:val="both"/>
        <w:rPr>
          <w:rFonts w:ascii="Arial" w:hAnsi="Arial" w:cs="Arial"/>
          <w:b/>
        </w:rPr>
      </w:pPr>
      <w:r w:rsidRPr="00582A24">
        <w:rPr>
          <w:rFonts w:ascii="Arial" w:hAnsi="Arial" w:cs="Arial"/>
          <w:b/>
        </w:rPr>
        <w:t>MÜZE İÇİN YER ARANIYOR</w:t>
      </w:r>
    </w:p>
    <w:p w14:paraId="2CF3186E" w14:textId="58EC3B18" w:rsidR="00780DB2" w:rsidRPr="00582A24" w:rsidRDefault="00780DB2" w:rsidP="00200A48">
      <w:pPr>
        <w:jc w:val="both"/>
        <w:rPr>
          <w:rFonts w:ascii="Arial" w:hAnsi="Arial" w:cs="Arial"/>
        </w:rPr>
      </w:pPr>
      <w:r w:rsidRPr="00582A24">
        <w:rPr>
          <w:rFonts w:ascii="Arial" w:hAnsi="Arial" w:cs="Arial"/>
        </w:rPr>
        <w:t>Müze kurma fikri olgunlaşınca, müze için yer a</w:t>
      </w:r>
      <w:r w:rsidR="00620887">
        <w:rPr>
          <w:rFonts w:ascii="Arial" w:hAnsi="Arial" w:cs="Arial"/>
        </w:rPr>
        <w:t>ranmaya başlandı. Rahmi M. Koç’u</w:t>
      </w:r>
      <w:r w:rsidRPr="00582A24">
        <w:rPr>
          <w:rFonts w:ascii="Arial" w:hAnsi="Arial" w:cs="Arial"/>
        </w:rPr>
        <w:t>n aklında Tarihi Yarımada vardı. Müzenin Yönetim Kurulu Üyesi olan Dr. Bülent Bulgurlu ile birlikte harekete geçen Rahmi M. Koç, Sultanahmet’in her iki sahil kesiminde tarihi binalar ve mekânları inceledi ama rıhtımı da olan uygun yerler bulunamadı. Daha sonra Bülent Bulgurlu, Haliç Hasköy’de bir bina ile karşılaştı. Tekel tarafından ispirto deposu olarak kullanılan bu bina temelleri 12. asıra dayanan tarihi Lengerhane Binası’ydı. O anda oldukça perişan ve müze olarak kullanılmaya uygun olmayan bu bina, özelleştirme kapsamında satın alındı. Büyük emekler ve ciddi masraflarla aslına uygun olarak restore edildi ve 1994 senesinde açıldı. Rahmi M. Koç, daha önce dergimize verdiği bir röportajda Dr. Bülent Bulgurlu’yu özellikle anıyordu: “Bu binalar tarihi yapılardır. Restorasyonları özel bilgi ve beceri gerektirir. Bu işlerin gerçekleştirilmesini Dr. Bülent Bulgurlu’ya borçluyuz. İyi bir ekiple, geceli gündüzlü çalıştılar” diyordu.</w:t>
      </w:r>
    </w:p>
    <w:p w14:paraId="04FCFEAB" w14:textId="77777777" w:rsidR="00780DB2" w:rsidRPr="00582A24" w:rsidRDefault="00780DB2" w:rsidP="00200A48">
      <w:pPr>
        <w:jc w:val="both"/>
        <w:rPr>
          <w:rFonts w:ascii="Arial" w:hAnsi="Arial" w:cs="Arial"/>
          <w:b/>
        </w:rPr>
      </w:pPr>
      <w:r w:rsidRPr="00582A24">
        <w:rPr>
          <w:rFonts w:ascii="Arial" w:hAnsi="Arial" w:cs="Arial"/>
          <w:b/>
        </w:rPr>
        <w:t>HASKÖY’DEKİ MÜZE BÜYÜYOR</w:t>
      </w:r>
    </w:p>
    <w:p w14:paraId="78C29D44" w14:textId="481D37C3" w:rsidR="00780DB2" w:rsidRDefault="00780DB2" w:rsidP="00200A48">
      <w:pPr>
        <w:jc w:val="both"/>
        <w:rPr>
          <w:rFonts w:ascii="Arial" w:hAnsi="Arial" w:cs="Arial"/>
        </w:rPr>
      </w:pPr>
      <w:r w:rsidRPr="00582A24">
        <w:rPr>
          <w:rFonts w:ascii="Arial" w:hAnsi="Arial" w:cs="Arial"/>
        </w:rPr>
        <w:t xml:space="preserve">Birkaç yıl içinde müze alanı ve depolar doldu ve taştı. Alan darlığı yaşanmaya başlayınca hemen karşıda yer alan Hasköy Tersanesi, Dr. Bülent Bulgurlu’nun önerisiyle Özelleştirme İdaresi’nden satın alındı. Böylece büyük bahçesi, binaları ve rıhtımı olan bir tesise kavuşulmuş oldu. Büyük emek ve para harcanarak bu bölüm de 7 ay gibi kısa bir sürede tamamlandı ve </w:t>
      </w:r>
      <w:r w:rsidR="007E69E9">
        <w:rPr>
          <w:rFonts w:ascii="Arial" w:hAnsi="Arial" w:cs="Arial"/>
        </w:rPr>
        <w:t xml:space="preserve">2001’de ziyaretçilere açıldı. </w:t>
      </w:r>
      <w:r w:rsidRPr="00582A24">
        <w:rPr>
          <w:rFonts w:ascii="Arial" w:hAnsi="Arial" w:cs="Arial"/>
        </w:rPr>
        <w:t xml:space="preserve">Bu </w:t>
      </w:r>
      <w:r w:rsidR="000A53ED" w:rsidRPr="00582A24">
        <w:rPr>
          <w:rFonts w:ascii="Arial" w:hAnsi="Arial" w:cs="Arial"/>
        </w:rPr>
        <w:t>mekânlar</w:t>
      </w:r>
      <w:r w:rsidRPr="00582A24">
        <w:rPr>
          <w:rFonts w:ascii="Arial" w:hAnsi="Arial" w:cs="Arial"/>
        </w:rPr>
        <w:t>, endüstriyel miras olarak isimlendirilen koleksiyona da çok uygun düşüyor. Haliç’te rıhtımın olması denizcilik adına büyük avantajlar sağlıyor. Römorkörler, denizaltı ve vapur burada yer alıyor. Bugün toplam 28 bin metrekare alana yayılmış olan müzede,14 bin adetten fazla muhtelif obje ziyaretçilerin beğenisine sunuluyor.</w:t>
      </w:r>
    </w:p>
    <w:p w14:paraId="5D182DEA" w14:textId="77777777" w:rsidR="00780DB2" w:rsidRPr="00582A24" w:rsidRDefault="00780DB2" w:rsidP="00200A48">
      <w:pPr>
        <w:jc w:val="both"/>
        <w:rPr>
          <w:rFonts w:ascii="Arial" w:hAnsi="Arial" w:cs="Arial"/>
        </w:rPr>
      </w:pPr>
    </w:p>
    <w:p w14:paraId="03A65FB9" w14:textId="77777777" w:rsidR="00780DB2" w:rsidRPr="00582A24" w:rsidRDefault="00780DB2" w:rsidP="00200A48">
      <w:pPr>
        <w:jc w:val="both"/>
        <w:rPr>
          <w:rFonts w:ascii="Arial" w:hAnsi="Arial" w:cs="Arial"/>
          <w:b/>
        </w:rPr>
      </w:pPr>
      <w:r w:rsidRPr="00582A24">
        <w:rPr>
          <w:rFonts w:ascii="Arial" w:hAnsi="Arial" w:cs="Arial"/>
          <w:b/>
        </w:rPr>
        <w:t>İKİNCİ MÜZE ANKARA’DA</w:t>
      </w:r>
    </w:p>
    <w:p w14:paraId="20B2FD66" w14:textId="77777777" w:rsidR="00780DB2" w:rsidRPr="00582A24" w:rsidRDefault="00780DB2" w:rsidP="00200A48">
      <w:pPr>
        <w:jc w:val="both"/>
        <w:rPr>
          <w:rFonts w:ascii="Arial" w:hAnsi="Arial" w:cs="Arial"/>
        </w:rPr>
      </w:pPr>
      <w:r w:rsidRPr="00582A24">
        <w:rPr>
          <w:rFonts w:ascii="Arial" w:hAnsi="Arial" w:cs="Arial"/>
        </w:rPr>
        <w:t>Geçen sürede koleksiyon daha da büyüdü, Hasköy’deki müze yeterli gelmemeye başladı. Daha fazla genişleme imkânı da yoktu. İşte bu noktada, İstanbul dışında müzeler kurma fikri gündeme geldi. Bu kararda müzeye olan ilginin gittikçe artıyor olması da etkili ve teşvik ediciydi. İstanbul dışında ilk müze fikri de Rahmi M. Koç’tan geldi. Ankara Kalesi’nde bulunan 1550’de yapılmış Çengel Han, Vakıflar’dan kiralandı ve restore edildi. Daha sonra yanındaki Çukur Han da kiralanarak butik otel yapıldı. Ankara’nın seçilmesinde, Koç Ailesi’nin köklerinin bu şehirde olması ve özellikle Rahmi M. Koç’un çocukluğunun bu şehirde geçmesinin büyük bir rolü vardı. Rahmi M. Koç, Ankara’daki müzenin kuruluş süreci ile ilgili yaşananları anlatırken, “Biz Ankaralı bir aileyiz. Ben küçüklüğümden beri Kale’ye çıkardım. Oradan büyük zevk ve keyif alırdım. Ayrıca bizim için özel bir değere sahipti” diyerek duygularını dile getiriyordu. Müze’de Rahmi M. Koç ve Semahat Arsel’in kendi yaptıkları bazı eserler de yer alıyor. Bunlardan biri de Rahmi M. Koç’un sekiz yaşındayken yaptığı bir kitre bebek, özel giysileriyle köylü kadını figürü…</w:t>
      </w:r>
    </w:p>
    <w:p w14:paraId="0DAFE695" w14:textId="77777777" w:rsidR="00780DB2" w:rsidRDefault="00780DB2" w:rsidP="00200A48">
      <w:pPr>
        <w:jc w:val="both"/>
        <w:rPr>
          <w:rFonts w:ascii="Arial" w:hAnsi="Arial" w:cs="Arial"/>
        </w:rPr>
      </w:pPr>
      <w:r w:rsidRPr="00582A24">
        <w:rPr>
          <w:rFonts w:ascii="Arial" w:hAnsi="Arial" w:cs="Arial"/>
        </w:rPr>
        <w:t xml:space="preserve">Çengel Han’daki koleksiyon da zaman içinde büyüdü ve alan yetmez oldu. Hemen arka tarafta bulunan Safran Han isimli başka bir tarihi yapı satın alındı ve restore edilmeye başlandı. Buradaki yapının da kısa bir süre sonra tamamlanması hedefleniyor. Müze, Safran Han ve bugünkü kısımlarıyla birleştiğinde Ankara’nın en büyük müzelerinden biri haline gelecek. </w:t>
      </w:r>
    </w:p>
    <w:p w14:paraId="302DA245" w14:textId="77777777" w:rsidR="00780DB2" w:rsidRPr="00582A24" w:rsidRDefault="00780DB2" w:rsidP="00200A48">
      <w:pPr>
        <w:jc w:val="both"/>
        <w:rPr>
          <w:rFonts w:ascii="Arial" w:hAnsi="Arial" w:cs="Arial"/>
          <w:b/>
        </w:rPr>
      </w:pPr>
    </w:p>
    <w:p w14:paraId="61B6F71F" w14:textId="77777777" w:rsidR="00780DB2" w:rsidRPr="00582A24" w:rsidRDefault="00780DB2" w:rsidP="00200A48">
      <w:pPr>
        <w:jc w:val="both"/>
        <w:rPr>
          <w:rFonts w:ascii="Arial" w:hAnsi="Arial" w:cs="Arial"/>
          <w:b/>
        </w:rPr>
      </w:pPr>
      <w:r w:rsidRPr="00582A24">
        <w:rPr>
          <w:rFonts w:ascii="Arial" w:hAnsi="Arial" w:cs="Arial"/>
          <w:b/>
        </w:rPr>
        <w:t>AYVALIK’A BİR MÜZE, BİR DE KENT KİTAPLIĞI</w:t>
      </w:r>
    </w:p>
    <w:p w14:paraId="43335A18" w14:textId="77777777" w:rsidR="00780DB2" w:rsidRPr="00582A24" w:rsidRDefault="00780DB2" w:rsidP="00200A48">
      <w:pPr>
        <w:jc w:val="both"/>
        <w:rPr>
          <w:rFonts w:ascii="Arial" w:hAnsi="Arial" w:cs="Arial"/>
        </w:rPr>
      </w:pPr>
      <w:r w:rsidRPr="00582A24">
        <w:rPr>
          <w:rFonts w:ascii="Arial" w:hAnsi="Arial" w:cs="Arial"/>
        </w:rPr>
        <w:t xml:space="preserve">Ayvalık, Rahmi M. Koç’un en çok sevdiği yerlerden biri… Kendisi bunu “Ayvalık’ı çok modern, medeni ve yeniliğe açık bir şehir olarak görüyorum. Tabii bir de Muhtar Kent var. Babası ve annesi Necdet Bey ve Sevim Hanım çok aziz dostumdu. Muhtar Kent babasının birçok kitabı olduğunu söyleyince orada bir kütüphane yapma fikri çok anlamlı geldi” diyerek dile getiriyor. </w:t>
      </w:r>
    </w:p>
    <w:p w14:paraId="241431E6" w14:textId="77777777" w:rsidR="00780DB2" w:rsidRPr="00582A24" w:rsidRDefault="00780DB2" w:rsidP="00200A48">
      <w:pPr>
        <w:jc w:val="both"/>
        <w:rPr>
          <w:rFonts w:ascii="Arial" w:hAnsi="Arial" w:cs="Arial"/>
        </w:rPr>
      </w:pPr>
      <w:r w:rsidRPr="00582A24">
        <w:rPr>
          <w:rFonts w:ascii="Arial" w:hAnsi="Arial" w:cs="Arial"/>
        </w:rPr>
        <w:t xml:space="preserve">Ayvalık’taki Sevim ve Necdet Kent Kitaplığı’nın hikâyesi böyle başlamış oldu. Hemen orada bulunan bir eski değirmen restore edildi ve kütüphane haline getirildi. Bugün eşsiz manzarası ve benzersiz kitapları ile hem turistlerin hem de kitapseverlerin yoğun ilgisini çeken Kent Kitaplığı, Ayvalık’a ayrı bir değer katıyor. </w:t>
      </w:r>
    </w:p>
    <w:p w14:paraId="35CAFC9A" w14:textId="77777777" w:rsidR="00780DB2" w:rsidRDefault="00780DB2" w:rsidP="00200A48">
      <w:pPr>
        <w:jc w:val="both"/>
        <w:rPr>
          <w:rFonts w:ascii="Arial" w:hAnsi="Arial" w:cs="Arial"/>
        </w:rPr>
      </w:pPr>
      <w:r w:rsidRPr="00582A24">
        <w:rPr>
          <w:rFonts w:ascii="Arial" w:hAnsi="Arial" w:cs="Arial"/>
        </w:rPr>
        <w:t xml:space="preserve">Ayvalık’taki bu ilgi, Rahmi M. Koç’un aklına burada daha fazla şeyler yapılması gerektiği fikrini getirdi. Bülent Bulgurlu’nun da önerisi ile Hasköy’deki müzenin bir kısmının Ayvalık’a taşınabileceği fikri ortaya çıktı. Rahmi M. Koç’un tespit ettiği eski Ortodoks kilisesi Taksiyaris, Vakıflar Genel Müdürlüğü’nden kiralandı ve orijinaline sadık kalarak onarıldı. Böylece İstanbul ve Ankara’dan sonra Alibey Cunda’da Rahmi M. Koç Müzesi’nin yeni bir binası da açılmış oldu. </w:t>
      </w:r>
    </w:p>
    <w:p w14:paraId="474974B0" w14:textId="77777777" w:rsidR="00780DB2" w:rsidRPr="00582A24" w:rsidRDefault="00780DB2" w:rsidP="00200A48">
      <w:pPr>
        <w:jc w:val="both"/>
        <w:rPr>
          <w:rFonts w:ascii="Arial" w:hAnsi="Arial" w:cs="Arial"/>
        </w:rPr>
      </w:pPr>
    </w:p>
    <w:p w14:paraId="680E6E7C" w14:textId="7B7A79BB" w:rsidR="00780DB2" w:rsidRPr="00582A24" w:rsidRDefault="00E2063B" w:rsidP="00200A48">
      <w:pPr>
        <w:jc w:val="both"/>
        <w:rPr>
          <w:rFonts w:ascii="Arial" w:hAnsi="Arial" w:cs="Arial"/>
          <w:b/>
        </w:rPr>
      </w:pPr>
      <w:r>
        <w:rPr>
          <w:rFonts w:ascii="Arial" w:hAnsi="Arial" w:cs="Arial"/>
          <w:b/>
        </w:rPr>
        <w:t xml:space="preserve">SERGİLENEN ÜRÜNLER </w:t>
      </w:r>
      <w:r w:rsidR="00780DB2" w:rsidRPr="00582A24">
        <w:rPr>
          <w:rFonts w:ascii="Arial" w:hAnsi="Arial" w:cs="Arial"/>
          <w:b/>
        </w:rPr>
        <w:t>RAHMİ M. KOÇ’UN SEÇİMİ</w:t>
      </w:r>
    </w:p>
    <w:p w14:paraId="0CB17021" w14:textId="0DF5D026" w:rsidR="00780DB2" w:rsidRPr="00582A24" w:rsidRDefault="00780DB2" w:rsidP="00200A48">
      <w:pPr>
        <w:jc w:val="both"/>
        <w:rPr>
          <w:rFonts w:ascii="Arial" w:hAnsi="Arial" w:cs="Arial"/>
        </w:rPr>
      </w:pPr>
      <w:r w:rsidRPr="00582A24">
        <w:rPr>
          <w:rFonts w:ascii="Arial" w:hAnsi="Arial" w:cs="Arial"/>
        </w:rPr>
        <w:t>Müzede bugüne kadar sergilenen koleksiyonun önemli kısmını Rahmi M. Koç, şahsen almış ve toplamış. Objelerin içinde İngiltere kaynaklılar çoğ</w:t>
      </w:r>
      <w:r w:rsidR="00C0614F">
        <w:rPr>
          <w:rFonts w:ascii="Arial" w:hAnsi="Arial" w:cs="Arial"/>
        </w:rPr>
        <w:t xml:space="preserve">unlukta. Fransa ve Almanya’dan </w:t>
      </w:r>
      <w:r w:rsidRPr="00582A24">
        <w:rPr>
          <w:rFonts w:ascii="Arial" w:hAnsi="Arial" w:cs="Arial"/>
        </w:rPr>
        <w:t xml:space="preserve">da birçok obje var. Rahmi M. Koç, dergimize daha önce verdiği röportajda zamanla bu tutkuyu profesyonel bir bakış açısı ile geliştirdiğine işaret ederek; “Yurt dışında danışmanlarımız var. Bizim için araştırma yapıyorlar. Christie’s, Sotheby’s, Bonhams, Cambi gibi müzayede evlerinde bizi ilgilendiren satışları düzenli olarak takip ediyorlar. Biz de onların önerilerini dikkate alarak ihtiyacımız olan ve bütçemize uygun eserleri koleksiyonumuza </w:t>
      </w:r>
      <w:r w:rsidR="005027CC" w:rsidRPr="00582A24">
        <w:rPr>
          <w:rFonts w:ascii="Arial" w:hAnsi="Arial" w:cs="Arial"/>
        </w:rPr>
        <w:t>dâhil</w:t>
      </w:r>
      <w:r w:rsidRPr="00582A24">
        <w:rPr>
          <w:rFonts w:ascii="Arial" w:hAnsi="Arial" w:cs="Arial"/>
        </w:rPr>
        <w:t xml:space="preserve"> ediyoruz” diyordu.</w:t>
      </w:r>
    </w:p>
    <w:p w14:paraId="0E2756BE" w14:textId="77777777" w:rsidR="00780DB2" w:rsidRDefault="00780DB2" w:rsidP="00200A48">
      <w:pPr>
        <w:jc w:val="both"/>
        <w:rPr>
          <w:rFonts w:ascii="Arial" w:hAnsi="Arial" w:cs="Arial"/>
        </w:rPr>
      </w:pPr>
      <w:r w:rsidRPr="00582A24">
        <w:rPr>
          <w:rFonts w:ascii="Arial" w:hAnsi="Arial" w:cs="Arial"/>
        </w:rPr>
        <w:t>Yurt içindeyse, çeşitli kamu ve özel sektör kurumlarının, müzeciliğe ve endüstri tarihine değer veren duyarlı şahısların yaklaşımları Müze koleksiyonunun oluşturulmasına önemli katkılar sağlıyor. Müze için bağış yapmak isteyenlerin sayısı günden güne artıyor. Müze’nin temasına uyması ve aynı objenin Müze’de olmaması kaydıyla bağış tekliflerini olumlu karşılamaya gayret gösteriliyor.</w:t>
      </w:r>
    </w:p>
    <w:p w14:paraId="163765B5" w14:textId="77777777" w:rsidR="00780DB2" w:rsidRPr="00582A24" w:rsidRDefault="00780DB2" w:rsidP="00200A48">
      <w:pPr>
        <w:jc w:val="both"/>
        <w:rPr>
          <w:rFonts w:ascii="Arial" w:hAnsi="Arial" w:cs="Arial"/>
        </w:rPr>
      </w:pPr>
    </w:p>
    <w:p w14:paraId="66458A72" w14:textId="77777777" w:rsidR="00780DB2" w:rsidRPr="00582A24" w:rsidRDefault="00780DB2" w:rsidP="00200A48">
      <w:pPr>
        <w:jc w:val="both"/>
        <w:rPr>
          <w:rFonts w:ascii="Arial" w:hAnsi="Arial" w:cs="Arial"/>
          <w:b/>
        </w:rPr>
      </w:pPr>
      <w:r w:rsidRPr="00582A24">
        <w:rPr>
          <w:rFonts w:ascii="Arial" w:hAnsi="Arial" w:cs="Arial"/>
          <w:b/>
        </w:rPr>
        <w:t>TOPLAM 380 BİN ZİYARETÇİ</w:t>
      </w:r>
    </w:p>
    <w:p w14:paraId="14DD3260" w14:textId="77777777" w:rsidR="00780DB2" w:rsidRPr="00582A24" w:rsidRDefault="00780DB2" w:rsidP="00200A48">
      <w:pPr>
        <w:jc w:val="both"/>
        <w:rPr>
          <w:rFonts w:ascii="Arial" w:hAnsi="Arial" w:cs="Arial"/>
        </w:rPr>
      </w:pPr>
      <w:r w:rsidRPr="00582A24">
        <w:rPr>
          <w:rFonts w:ascii="Arial" w:hAnsi="Arial" w:cs="Arial"/>
        </w:rPr>
        <w:t xml:space="preserve">Bu yıl Hasköy’deki müze 250 bin ziyaretçiyi ağırlarken Ankara Çengelhan Müzesi 80 bin, Ayvalık Cunda’da yer alan Tarihi Şapel ve Yeldeğirmeni 50 bin kişiye kapılarını açmış bulunuyor. </w:t>
      </w:r>
    </w:p>
    <w:p w14:paraId="04E24321" w14:textId="77777777" w:rsidR="00780DB2" w:rsidRDefault="00780DB2" w:rsidP="00200A48">
      <w:pPr>
        <w:jc w:val="both"/>
        <w:rPr>
          <w:rFonts w:ascii="Arial" w:hAnsi="Arial" w:cs="Arial"/>
        </w:rPr>
      </w:pPr>
      <w:r w:rsidRPr="00582A24">
        <w:rPr>
          <w:rFonts w:ascii="Arial" w:hAnsi="Arial" w:cs="Arial"/>
        </w:rPr>
        <w:t>Öğrenciler Müze’ye yoğun ilgi gösteriyorlar. Bu ilgiyi gören Müze Yönetimi, İstanbul’a gelme imkânları olmayan diğer vilayetlerdeki okulların ayağına da bizzat gidiyor. Bir öğretmen ve bir de yardımcısı, müze koleksiyonundan seçilmiş objelerden oluşturulan “Müzebüs” isimli araç ile tüm Türkiye’yi dolaşıyor. Müzebüs vasıtasıyla ulaşılan öğrenci sayısı da 275 bini geçmiş bulunuyor.</w:t>
      </w:r>
    </w:p>
    <w:p w14:paraId="7735E994" w14:textId="77777777" w:rsidR="00780DB2" w:rsidRDefault="00780DB2" w:rsidP="00200A48">
      <w:pPr>
        <w:jc w:val="both"/>
        <w:rPr>
          <w:rFonts w:ascii="Arial" w:hAnsi="Arial" w:cs="Arial"/>
        </w:rPr>
      </w:pPr>
    </w:p>
    <w:p w14:paraId="6A4ED37D" w14:textId="77777777" w:rsidR="00780DB2" w:rsidRDefault="00780DB2" w:rsidP="00200A48">
      <w:pPr>
        <w:jc w:val="both"/>
        <w:rPr>
          <w:rFonts w:ascii="Arial" w:hAnsi="Arial" w:cs="Arial"/>
        </w:rPr>
      </w:pPr>
    </w:p>
    <w:p w14:paraId="6D146502" w14:textId="77777777" w:rsidR="00780DB2" w:rsidRDefault="00780DB2" w:rsidP="00200A48">
      <w:pPr>
        <w:jc w:val="both"/>
        <w:rPr>
          <w:rFonts w:ascii="Arial" w:hAnsi="Arial" w:cs="Arial"/>
          <w:b/>
        </w:rPr>
      </w:pPr>
      <w:r w:rsidRPr="008E1F5C">
        <w:rPr>
          <w:rFonts w:ascii="Arial" w:hAnsi="Arial" w:cs="Arial"/>
          <w:b/>
        </w:rPr>
        <w:t xml:space="preserve">RAHMİ M. KOÇ: “MÜZECİLİK EMEK VE KAYNAK İSTER” </w:t>
      </w:r>
    </w:p>
    <w:p w14:paraId="4273EE92" w14:textId="697641CD" w:rsidR="00780DB2" w:rsidRPr="008E1F5C" w:rsidRDefault="00780DB2" w:rsidP="00200A48">
      <w:pPr>
        <w:jc w:val="both"/>
        <w:rPr>
          <w:rFonts w:ascii="Arial" w:hAnsi="Arial" w:cs="Arial"/>
        </w:rPr>
      </w:pPr>
      <w:r w:rsidRPr="008E1F5C">
        <w:rPr>
          <w:rFonts w:ascii="Arial" w:hAnsi="Arial" w:cs="Arial"/>
        </w:rPr>
        <w:t xml:space="preserve">Müzecilik, gerek kurarken gerek yaşatırken çok meşakkatli ve sürekli kaynak gerektiren bir iştir. Müzeciliğin diğer bir yönü ise, müzenizi gezen insanların beğenisinin ve övgülerinin yarattığı hazdır. Bu duygu, sarf edilen tüm emek, masraf ve zamanın </w:t>
      </w:r>
      <w:r w:rsidR="005027CC" w:rsidRPr="008E1F5C">
        <w:rPr>
          <w:rFonts w:ascii="Arial" w:hAnsi="Arial" w:cs="Arial"/>
        </w:rPr>
        <w:t>yegâne</w:t>
      </w:r>
      <w:r w:rsidRPr="008E1F5C">
        <w:rPr>
          <w:rFonts w:ascii="Arial" w:hAnsi="Arial" w:cs="Arial"/>
        </w:rPr>
        <w:t xml:space="preserve"> geri ödemesidir.</w:t>
      </w:r>
    </w:p>
    <w:p w14:paraId="74941FCB" w14:textId="2E74CD6C" w:rsidR="00780DB2" w:rsidRDefault="00780DB2" w:rsidP="00200A48">
      <w:pPr>
        <w:jc w:val="both"/>
        <w:rPr>
          <w:rFonts w:ascii="Arial" w:hAnsi="Arial" w:cs="Arial"/>
        </w:rPr>
      </w:pPr>
      <w:r w:rsidRPr="008E1F5C">
        <w:rPr>
          <w:rFonts w:ascii="Arial" w:hAnsi="Arial" w:cs="Arial"/>
        </w:rPr>
        <w:t xml:space="preserve">Müzecilikte birinci esas, koleksiyonunuzun zengin ve ilginç olmasıdır. İkincisi düzenli ve sürekli eğitim programlarını okullara verebilmelisiniz. Üçüncüsü ise, fazla ara vermeden popüler sergiler açmalısınız. Bunlar müzeye olan ilgiyi canlı ve devamlı kılar. Müzede ziyaretçilerin bir şeyler yiyip içeceği hoş </w:t>
      </w:r>
      <w:r w:rsidR="005027CC" w:rsidRPr="008E1F5C">
        <w:rPr>
          <w:rFonts w:ascii="Arial" w:hAnsi="Arial" w:cs="Arial"/>
        </w:rPr>
        <w:t>mekânlar</w:t>
      </w:r>
      <w:r w:rsidRPr="008E1F5C">
        <w:rPr>
          <w:rFonts w:ascii="Arial" w:hAnsi="Arial" w:cs="Arial"/>
        </w:rPr>
        <w:t xml:space="preserve"> olmalı, benzer şekilde hatıralık objeler alacağı, orijinal ürünlerin yer aldığı renkli bir müze mağazası da olmalıdır. Bu ikisinin de müzenin başarısında önemli yeri vardır.</w:t>
      </w:r>
    </w:p>
    <w:p w14:paraId="719496E5" w14:textId="77777777" w:rsidR="00780DB2" w:rsidRDefault="00780DB2" w:rsidP="00200A48">
      <w:pPr>
        <w:jc w:val="both"/>
        <w:rPr>
          <w:rFonts w:ascii="Arial" w:hAnsi="Arial" w:cs="Arial"/>
        </w:rPr>
      </w:pPr>
    </w:p>
    <w:p w14:paraId="6C6DBB9C" w14:textId="4DE866A5" w:rsidR="00780DB2" w:rsidRDefault="00C0614F" w:rsidP="00200A48">
      <w:pPr>
        <w:jc w:val="both"/>
        <w:rPr>
          <w:rFonts w:ascii="Arial" w:hAnsi="Arial" w:cs="Arial"/>
          <w:b/>
        </w:rPr>
      </w:pPr>
      <w:r>
        <w:rPr>
          <w:rFonts w:ascii="Arial" w:hAnsi="Arial" w:cs="Arial"/>
          <w:b/>
        </w:rPr>
        <w:t xml:space="preserve">YİRMİNCİ YILA ÖZEL </w:t>
      </w:r>
      <w:r w:rsidR="00780DB2" w:rsidRPr="008E1F5C">
        <w:rPr>
          <w:rFonts w:ascii="Arial" w:hAnsi="Arial" w:cs="Arial"/>
          <w:b/>
        </w:rPr>
        <w:t xml:space="preserve">SERGİ </w:t>
      </w:r>
    </w:p>
    <w:p w14:paraId="48C34994" w14:textId="77777777" w:rsidR="00780DB2" w:rsidRDefault="00780DB2" w:rsidP="00200A48">
      <w:pPr>
        <w:jc w:val="both"/>
        <w:rPr>
          <w:rFonts w:ascii="Arial" w:hAnsi="Arial" w:cs="Arial"/>
        </w:rPr>
      </w:pPr>
      <w:r w:rsidRPr="008E1F5C">
        <w:rPr>
          <w:rFonts w:ascii="Arial" w:hAnsi="Arial" w:cs="Arial"/>
        </w:rPr>
        <w:t xml:space="preserve">“Hayallerle Dolu Küçük Evler” sergisi, bu sene 20’nci yılını kutlayan İstanbul Rahmi M. Koç Müzesi’nde ziyaretçilerin beğenisine sunuluyor. 20. yıl için özel olarak oluşturulan koleksiyonda, 19’uncu yüzyıldan itibaren üretilmiş İngiliz, Alman, Fransız ve Amerikan yapımı bebek evleri yer alıyor. Tarihte oyuncak, koleksiyon objesi, hobi malzemesi, vitrin süsü olarak kabul edilmiş minyatür evlerden oluşan sergi, 16 Haziran 2015 tarihine kadar açık kalacak.  </w:t>
      </w:r>
    </w:p>
    <w:p w14:paraId="06EAA0FD" w14:textId="77777777" w:rsidR="00780DB2" w:rsidRDefault="00780DB2" w:rsidP="00200A48">
      <w:pPr>
        <w:jc w:val="both"/>
        <w:rPr>
          <w:rFonts w:ascii="Arial" w:hAnsi="Arial" w:cs="Arial"/>
        </w:rPr>
      </w:pPr>
    </w:p>
    <w:p w14:paraId="722EC4CD" w14:textId="77777777" w:rsidR="00780DB2" w:rsidRDefault="00780DB2" w:rsidP="00200A48">
      <w:pPr>
        <w:jc w:val="both"/>
        <w:rPr>
          <w:rFonts w:ascii="Arial" w:hAnsi="Arial" w:cs="Arial"/>
          <w:b/>
        </w:rPr>
      </w:pPr>
      <w:r w:rsidRPr="008E1F5C">
        <w:rPr>
          <w:rFonts w:ascii="Arial" w:hAnsi="Arial" w:cs="Arial"/>
          <w:b/>
        </w:rPr>
        <w:t xml:space="preserve">MÜZE KOLEKSİYONUNDA NELER VAR? </w:t>
      </w:r>
    </w:p>
    <w:p w14:paraId="0740E3D6" w14:textId="4E88037B" w:rsidR="00780DB2" w:rsidRDefault="00780DB2" w:rsidP="00200A48">
      <w:pPr>
        <w:jc w:val="both"/>
        <w:rPr>
          <w:rFonts w:ascii="Arial" w:hAnsi="Arial" w:cs="Arial"/>
        </w:rPr>
      </w:pPr>
      <w:r w:rsidRPr="008E1F5C">
        <w:rPr>
          <w:rFonts w:ascii="Arial" w:hAnsi="Arial" w:cs="Arial"/>
        </w:rPr>
        <w:t xml:space="preserve">Müze koleksiyonu, gramofon iğnesinden gerçek boyutlarda gemilere ve uçaklara kadar uzanan binlerce objeyi içeriyor. Yaklaşık 17 bin metrekarelik açık alanda ise Fenerbahçe Vapuru, Liman II buharlı römorkör, Kont Ostrorog teknesi, Tekel 15 takası, Hasköy-Sütlüce Demiryolu ve İstasyonu, Elmalı Barajı buharlı pompa motorları, B-24 uçak ‘Hadley’s Harem’, Turgut Alp Maçunası, Jet Provost T3A küçük yolcu uçağı, DC 3 yolcu uçağı, çift katlı otobüs double decker (1962 </w:t>
      </w:r>
      <w:r w:rsidR="005027CC">
        <w:rPr>
          <w:rFonts w:ascii="Arial" w:hAnsi="Arial" w:cs="Arial"/>
        </w:rPr>
        <w:t xml:space="preserve">AEC Routemaster–Londra) ve atlı </w:t>
      </w:r>
      <w:r w:rsidRPr="008E1F5C">
        <w:rPr>
          <w:rFonts w:ascii="Arial" w:hAnsi="Arial" w:cs="Arial"/>
        </w:rPr>
        <w:t>karınca ile çocuk oyun alanı bulunuyor. Rahmi M. Koç Müzesi 20 yıllık tarihinde ayrıca Düş Araçları, Leonardo Evrensel Deha, Görünmez Müzisyenler, Zeugma - Köprü Jale Kudatgobilik, Henry Kupjack Minyatür Odalar, 2 Kıta Birleşirken ve İşte Güneş gibi birçok önemli sergiye de ev sahipliği yaptı.</w:t>
      </w:r>
    </w:p>
    <w:p w14:paraId="6003F10A" w14:textId="77777777" w:rsidR="00780DB2" w:rsidRDefault="00780DB2" w:rsidP="00200A48">
      <w:pPr>
        <w:jc w:val="both"/>
        <w:rPr>
          <w:rFonts w:ascii="Arial" w:hAnsi="Arial" w:cs="Arial"/>
        </w:rPr>
      </w:pPr>
    </w:p>
    <w:p w14:paraId="1242EFEA" w14:textId="77777777" w:rsidR="00780DB2" w:rsidRDefault="00780DB2" w:rsidP="00200A48">
      <w:pPr>
        <w:jc w:val="both"/>
        <w:rPr>
          <w:rFonts w:ascii="Arial" w:hAnsi="Arial" w:cs="Arial"/>
        </w:rPr>
      </w:pPr>
    </w:p>
    <w:p w14:paraId="2871F51A" w14:textId="77777777" w:rsidR="00780DB2" w:rsidRDefault="00780DB2" w:rsidP="00200A48">
      <w:pPr>
        <w:pStyle w:val="METIN"/>
        <w:rPr>
          <w:b/>
          <w:sz w:val="28"/>
          <w:szCs w:val="28"/>
        </w:rPr>
      </w:pPr>
      <w:r w:rsidRPr="003B6A22">
        <w:rPr>
          <w:b/>
          <w:sz w:val="28"/>
          <w:szCs w:val="28"/>
        </w:rPr>
        <w:t>YAŞAYAN TARİH,  PAHA BİÇİLMEZ MİRAS</w:t>
      </w:r>
    </w:p>
    <w:p w14:paraId="36D4BD83" w14:textId="77777777" w:rsidR="00780DB2" w:rsidRDefault="00780DB2" w:rsidP="00200A48">
      <w:pPr>
        <w:pStyle w:val="METIN"/>
        <w:rPr>
          <w:b/>
          <w:sz w:val="24"/>
          <w:szCs w:val="24"/>
        </w:rPr>
      </w:pPr>
      <w:r w:rsidRPr="003B6A22">
        <w:rPr>
          <w:b/>
          <w:sz w:val="24"/>
          <w:szCs w:val="24"/>
        </w:rPr>
        <w:t>Ankara ve çevresinin kültürel mirasının, tarihinin ve ekonomisinin araştırılması, belgelenmesi ve korunmasına yönelik akademik çalışmalar yürüten Vehbi Koç Ankara Araştırmaları Uygulama ve Araştırma Merkezi (VEKAM) 20. yılını kutluyor.</w:t>
      </w:r>
    </w:p>
    <w:p w14:paraId="1A7726FB" w14:textId="77777777" w:rsidR="00780DB2" w:rsidRDefault="00780DB2" w:rsidP="00200A48">
      <w:pPr>
        <w:pStyle w:val="METIN"/>
      </w:pPr>
      <w:r>
        <w:t xml:space="preserve">VEKAM her ne kadar uygulama ve araştırma merkezi gibi görünse de aslında Koç Ailesi için oldukça büyük bir manevi değer taşıyor. Çünkü bir zamanlar Koç Ailesi’nin Ankara’daki yazlık evi olan bu mekân, hem Ankara’nın tarihine hem de Koç Ailesi’nin köklerine tanıklık ediyor. Bugün Ankara’nın kent dokusu değişse de VEKAM’ın bulunduğu ev özgün halini koruyor. Vehbi Koç Vakfı Yönetim Kurulu Başkanı Semahat Arsel tarafından restore ettirilerek müze haline getirilen Ankara Bağ Evi ise, bağ evi geleneğini bir “Ankara” değeri olarak yaşatmayı ve bu mirası gelecek nesillere aktarmayı sürdürüyor. Kültürel miras olarak tescillenmiş bu yapılar; bir yandan Ankara’nın ve Türkiye’nin en önemli ailelerinden birinin yaşamından kesitler sunuyor bir yandan da hızla kaybolmaya yüz tutan kültürel mirasımızın değerli eserleri olarak Ankara’ya ve Keçiören’e özgünlük kazandırıyorlar. </w:t>
      </w:r>
    </w:p>
    <w:p w14:paraId="681F1D3C" w14:textId="77777777" w:rsidR="00780DB2" w:rsidRPr="003B6A22" w:rsidRDefault="00780DB2" w:rsidP="00200A48">
      <w:pPr>
        <w:pStyle w:val="METIN"/>
        <w:rPr>
          <w:b/>
        </w:rPr>
      </w:pPr>
      <w:r w:rsidRPr="003B6A22">
        <w:rPr>
          <w:b/>
        </w:rPr>
        <w:t>ANKARA’NIN HAFIZASI</w:t>
      </w:r>
    </w:p>
    <w:p w14:paraId="0CB16D87" w14:textId="77777777" w:rsidR="00780DB2" w:rsidRDefault="00780DB2" w:rsidP="00200A48">
      <w:pPr>
        <w:pStyle w:val="METIN"/>
      </w:pPr>
      <w:r>
        <w:t xml:space="preserve">VEKAM, bir anlamda Ankara’nın hafızası, kentin geçmişine dair her ne varsa, bu merkezin kalbine ve ruhuna kazınmış durumda. Tarih öncesi dönemlerden beri Orta Anadolu’nun önemli merkezlerinden biri olan Ankara hakkında ne arıyorsanız, burada bulmak mümkün... Kütüphanesi ve arşivi ile araştırmacılara Ankara hakkında bir hazine vaat eden VEKAM, ayrıca kent ile ilgili çalışmaları ve projeleri destekliyor ve bunları geniş kitlelerle buluşturuyor. Ankara’nın kültürel mirası ve tarihi ile ilgili çeşitli sergilerin yanı sıra, Ankara Bağ Evi bahçesinde bulunan konferans salonunda sempozyumlar, paneller, söyleşiler, konferanslar, atölye çalışması ve belgesel gösterimi gibi faaliyetlere ev sahipliği yapıyor. VEKAM, 2 yıldır yayımlamakta olduğu bilimsel, hakemli Ankara Araştırmaları Dergisi ile önemli bir misyon da üstleniyor. </w:t>
      </w:r>
    </w:p>
    <w:p w14:paraId="0DC388A5" w14:textId="77777777" w:rsidR="00780DB2" w:rsidRPr="003B6A22" w:rsidRDefault="00780DB2" w:rsidP="00200A48">
      <w:pPr>
        <w:pStyle w:val="METIN"/>
        <w:rPr>
          <w:b/>
        </w:rPr>
      </w:pPr>
      <w:r w:rsidRPr="003B6A22">
        <w:rPr>
          <w:b/>
        </w:rPr>
        <w:t>DESTEKLEDİĞİ PROJELERLE DE DİKKAT ÇEKİYOR</w:t>
      </w:r>
    </w:p>
    <w:p w14:paraId="215DE90D" w14:textId="77777777" w:rsidR="00780DB2" w:rsidRDefault="00780DB2" w:rsidP="00200A48">
      <w:pPr>
        <w:pStyle w:val="METIN"/>
      </w:pPr>
      <w:r>
        <w:t xml:space="preserve">VEKAM’ın direkt olarak yer almasa da desteklemiş olduğu projeler de oldukça ilgi çekiyor. Bunlardan birisi de Ankara’da 1930 -1980 yılları arasında Sivil Mimari Kültür Mirası Araştırma, Belgeleme ve Koruma Ölçütleri Geliştirme Projesi. Cumhuriyet Dönemi Ankara’sını yansıtan bu proje ile 1930-1980 yıllarında, Ankara’da inşa edilmiş sivil mimarlık yapıları için bir araştırma, belgeleme ve bu yapıların korunmasına yönelik ölçüt geliştirilmesi amaçlanıyor. Proje ile mimari kültür mirası kavramına yeni bir boyut getirilerek koruma kavramının kapsamının geliştirilmesi ve bu yolla sivil mimari bellek oluşturulması da hedefleniyor. VEKAM, proje kapsamında bugüne kadar “Tarih Yazımında Sivil Mimarlık” ve “Korumada Sivil Mimarlık” olmak üzere iki çalıştay düzenlerken projenin çıktıları da Çankaya Belediyesi Çağdaş Sanatlar Merkezi’nde açılan bir sergiyle ilgililerin dikkatine sunulmuş bulunuyor. </w:t>
      </w:r>
    </w:p>
    <w:p w14:paraId="2AC259A9" w14:textId="3EEADAFA" w:rsidR="00780DB2" w:rsidRPr="003B6A22" w:rsidRDefault="00BE6687" w:rsidP="00200A48">
      <w:pPr>
        <w:pStyle w:val="METIN"/>
        <w:rPr>
          <w:b/>
        </w:rPr>
      </w:pPr>
      <w:r>
        <w:rPr>
          <w:b/>
        </w:rPr>
        <w:t xml:space="preserve">ANKARA’NIN KÜLTÜREL MİRASINI </w:t>
      </w:r>
      <w:r w:rsidR="00780DB2" w:rsidRPr="003B6A22">
        <w:rPr>
          <w:b/>
        </w:rPr>
        <w:t>EUROPEANA BULUTU’NA TAŞIYOR</w:t>
      </w:r>
    </w:p>
    <w:p w14:paraId="7CF67C3C" w14:textId="77777777" w:rsidR="00780DB2" w:rsidRDefault="00780DB2" w:rsidP="00200A48">
      <w:pPr>
        <w:pStyle w:val="METIN"/>
      </w:pPr>
      <w:r>
        <w:t>Bir Avrupa Birliği (AB) projesi olan “Eurapeana Bulutunda Yerel İçerik” (Local Content in a Europeana Cloud) çalışmasında; proje ortağı ülkelerde bulunan ve Europeana’ya aktarılan küçük ve orta ölçekli kütüphane, arşiv ve müze gibi kültürel miras kuruluşlarının kayıtlarının geliştirilerek Europeana Bulutu’na taşınması planlanıyor. 1 Mart 2016’da tamamlanması beklenen proje ile 4 milyon yeni dijital kaydın Europeana aracılığıyla çevrimiçi erişilebilir olması hedefleniyor. Ulusal Koordinatörlüğünü Hacettepe Üniversitesi Bilgi ve Belge Yönetimi Bölümü’nden Prof. Dr. Bülent Yılmaz’ın yürüteceği projenin uygulama kuruluşu olan VEKAM, Ankara’nın kültürel mirasını uluslararası bir buluta taşırken aynı zamanda Türkiye Europeana Bulutu’nda yer alarak bu alanda nitelikli bilgi yönetimi-bulut temelli teknolojinin Türkiye’deki ilk örneği olacak.</w:t>
      </w:r>
    </w:p>
    <w:p w14:paraId="170913D1" w14:textId="77777777" w:rsidR="00780DB2" w:rsidRPr="003B6A22" w:rsidRDefault="00780DB2" w:rsidP="00200A48">
      <w:pPr>
        <w:pStyle w:val="METIN"/>
        <w:rPr>
          <w:b/>
        </w:rPr>
      </w:pPr>
      <w:r w:rsidRPr="003B6A22">
        <w:rPr>
          <w:b/>
        </w:rPr>
        <w:t>20. YILA ÖZEL SERGİ</w:t>
      </w:r>
    </w:p>
    <w:p w14:paraId="524A02E1" w14:textId="77777777" w:rsidR="00780DB2" w:rsidRDefault="00780DB2" w:rsidP="00200A48">
      <w:pPr>
        <w:pStyle w:val="METIN"/>
      </w:pPr>
      <w:r>
        <w:t>VEKAM kuruluşunun 20’nci yılını çeşitli etkinliklerle daha da anlamlı hale getiriyor. Bu açıdan 31 Ekim 2014 tarihi, VEKAM için oldukça gurur verici bir gün olarak kayıtlara geçti. Günün ilk etkinliği, Vehbi Koç Vakfı Yönetim Kurulu Başkanı Semahat Arsel, Koç Üniversitesi Rektörü Prof. Dr. Umran İnan ve Koç Üniversitesi VEKAM Direktörü Prof. Dr. Filiz Yenişehirlioğlu’nun ev sahipliğinde gerçekleştirilen Üniversiteler ve Kent Araştırma Merkezleri Sempozyumu’ydu. Kent araştırmaları konusunda çok sayıda uzman ve çeşitli üniversitelerden akademisyenlerin katıldığı sempozyumda, Türkiye’deki üniversitelerde son yıllarda kurulan Kent Araştırma Merkezlerinin işlevleri ve öncelikleri;  araştırmacıların karşılaştığı sorunlar, yerel idareler ve sivil toplum kuruluşları ile işbirlikleri gibi önemli konuları ele alındı. Sempozyumun hemen ardından ise  ‘VEKAM’ın 20 Yılı’ sergisinin açılışı yapıldı. Sergide VEKAM’ın kuruluşundan bu yana gerçekleştirdiği faaliyetleri, yayınları, kütüphane ve arşiv koleksiyonları bir araya toplanarak sergileniyor. Tarih ve sanatseverler, VEKAM’ın 20. yılına özel ‘VEKAM’ın 20 Yılı’ isimli bu sergiyi 31 Mart 2015 tarihine kadar ziyaret edebilecek.</w:t>
      </w:r>
    </w:p>
    <w:p w14:paraId="7C5D564A" w14:textId="77777777" w:rsidR="00780DB2" w:rsidRDefault="00780DB2" w:rsidP="00200A48">
      <w:pPr>
        <w:pStyle w:val="METIN"/>
      </w:pPr>
    </w:p>
    <w:p w14:paraId="23C44BF2" w14:textId="1145A800" w:rsidR="00780DB2" w:rsidRPr="003B6A22" w:rsidRDefault="00407809" w:rsidP="00200A48">
      <w:pPr>
        <w:pStyle w:val="METIN"/>
        <w:rPr>
          <w:b/>
        </w:rPr>
      </w:pPr>
      <w:r>
        <w:rPr>
          <w:b/>
        </w:rPr>
        <w:t>SEMAHAT ARSEL</w:t>
      </w:r>
      <w:r w:rsidR="00780DB2" w:rsidRPr="003B6A22">
        <w:rPr>
          <w:b/>
        </w:rPr>
        <w:t xml:space="preserve"> </w:t>
      </w:r>
    </w:p>
    <w:p w14:paraId="3CA24E84" w14:textId="77777777" w:rsidR="00780DB2" w:rsidRPr="003B6A22" w:rsidRDefault="00780DB2" w:rsidP="00200A48">
      <w:pPr>
        <w:pStyle w:val="METIN"/>
        <w:rPr>
          <w:b/>
        </w:rPr>
      </w:pPr>
      <w:r w:rsidRPr="003B6A22">
        <w:rPr>
          <w:b/>
        </w:rPr>
        <w:t>Vehbi Koç Vakfı Yönetim Kurulu Başkanı</w:t>
      </w:r>
    </w:p>
    <w:p w14:paraId="39AB025C" w14:textId="77777777" w:rsidR="00780DB2" w:rsidRDefault="00780DB2" w:rsidP="00200A48">
      <w:pPr>
        <w:pStyle w:val="METIN"/>
        <w:rPr>
          <w:b/>
        </w:rPr>
      </w:pPr>
      <w:r w:rsidRPr="003B6A22">
        <w:rPr>
          <w:b/>
        </w:rPr>
        <w:t>“KOÇ AİLESİ İÇİN ANKARA’NIN YERİ BAŞKADIR”</w:t>
      </w:r>
    </w:p>
    <w:p w14:paraId="7086462E" w14:textId="44844293" w:rsidR="00780DB2" w:rsidRPr="003B6A22" w:rsidRDefault="00780DB2" w:rsidP="00200A48">
      <w:pPr>
        <w:pStyle w:val="METIN"/>
      </w:pPr>
      <w:r w:rsidRPr="003B6A22">
        <w:t xml:space="preserve">Yarım asırdan beri hayat şartlarımız nedeniyle İstanbul’da oturuyor olsak da Koç Ailesi için Ankara’nın yeri başkadır. Çünkü ailemizin kökleri buradadır. Mustafa Kemal Paşa’nın trenle Ankara’ya ilk gelişinin heyecanını ve coşkusunu annem ve babam gözleri dolarak anlatırlardı. 1920’lere kadar Ankara’nın ticaretine Katolik Ermeniler ve Museviler </w:t>
      </w:r>
      <w:r w:rsidR="00486765" w:rsidRPr="003B6A22">
        <w:t>hâkim</w:t>
      </w:r>
      <w:r w:rsidRPr="003B6A22">
        <w:t xml:space="preserve"> oldukları için Çankaya’nın ve Keçiören’in en güzel tepe evlerinde onlar oturur, iyi giyinir ve kaliteli yaşarlarmış. Diğer Ankaralılar gibi yazlık ve kışlık evleri olsa da Vehbi Koç, çocuk yaşından beri onların Keçiören’deki bu yaşamına imrenirmiş. Büyük babam Mustafa Koç’un 1923 yılında Mareşal Fevzi Çakmak’tan satın aldığı Keçiören’deki Bağevi aileye çok uğurlu gelmiş. Biz dört kardeş o evde, aynı odada doğmuşuz.  Mutlu ve huzurlu çocukluğumuz bahçede ağaçların tepesinde geçti.  </w:t>
      </w:r>
    </w:p>
    <w:p w14:paraId="6A3F4CD8" w14:textId="77777777" w:rsidR="00780DB2" w:rsidRDefault="00780DB2" w:rsidP="00200A48">
      <w:pPr>
        <w:pStyle w:val="METIN"/>
      </w:pPr>
      <w:r w:rsidRPr="003B6A22">
        <w:t>1980’li yılların sonunda Keçiören’deki imar değişikliği nedeniyle bağ evimizin istimlak edileceği haberi geldiğinde, bağımızın bir parçasını vererek evimizi kurtarmıştık. Daha sona bu evi Vehbi Koç Vakfı’na hibe ettik. Vehbi Koç Ankara Araştırmaları Merkezi (VEKAM) olarak kullanılan bu ev, geçen yıl da “VEKAM” VKV İdare Heyeti’nin aldığı kararla Koç Üniversitesi kullanımına tahsis edildi. Türkiye’nin kalbi Ankara ile ilgili önemli akademik çalışmaların gerçekleştirildiği bu merkez zaman içinde zenginleşti ve daha da gelişti. Koç Ailesi olarak, her zaman, ülkemizin müreffeh bir geleceğe ulaşmasında gençlere önemli vazifeler düştüğüne yürekten inandık. Bu nedenle bu merkezin birçok gence ilham kaynağı olmasını ve araştırmacılarımızın gerçekleştirecekleri çalışmalarla Ankara’mıza ve ülkemize önemli kültürel kazanımlar sağlamalarını diliyorum.</w:t>
      </w:r>
    </w:p>
    <w:p w14:paraId="1973D74F" w14:textId="77777777" w:rsidR="00780DB2" w:rsidRDefault="00780DB2" w:rsidP="00200A48">
      <w:pPr>
        <w:pStyle w:val="METIN"/>
      </w:pPr>
    </w:p>
    <w:p w14:paraId="0C17A734" w14:textId="77777777" w:rsidR="00780DB2" w:rsidRPr="003936D3" w:rsidRDefault="00780DB2" w:rsidP="00200A48">
      <w:pPr>
        <w:pStyle w:val="METIN"/>
        <w:rPr>
          <w:b/>
        </w:rPr>
      </w:pPr>
      <w:r w:rsidRPr="003936D3">
        <w:rPr>
          <w:b/>
        </w:rPr>
        <w:t>Prof. Dr. Filiz Yenişehirlioğlu</w:t>
      </w:r>
    </w:p>
    <w:p w14:paraId="02761D88" w14:textId="77777777" w:rsidR="00780DB2" w:rsidRPr="003936D3" w:rsidRDefault="00780DB2" w:rsidP="00200A48">
      <w:pPr>
        <w:pStyle w:val="METIN"/>
        <w:rPr>
          <w:b/>
        </w:rPr>
      </w:pPr>
      <w:r w:rsidRPr="003936D3">
        <w:rPr>
          <w:b/>
        </w:rPr>
        <w:t>VEKAM Direktörü</w:t>
      </w:r>
    </w:p>
    <w:p w14:paraId="0857A142" w14:textId="77777777" w:rsidR="00780DB2" w:rsidRDefault="00780DB2" w:rsidP="00200A48">
      <w:pPr>
        <w:pStyle w:val="METIN"/>
        <w:rPr>
          <w:b/>
        </w:rPr>
      </w:pPr>
      <w:r w:rsidRPr="003B6A22">
        <w:rPr>
          <w:b/>
        </w:rPr>
        <w:t>“20 YILDIR PROJELERİMİZ HEP İLGİ GÖRDÜ”</w:t>
      </w:r>
    </w:p>
    <w:p w14:paraId="24D212F5" w14:textId="224C38EA" w:rsidR="00780DB2" w:rsidRDefault="00780DB2" w:rsidP="00200A48">
      <w:pPr>
        <w:pStyle w:val="METIN"/>
      </w:pPr>
      <w:r w:rsidRPr="003B6A22">
        <w:t>20 yıllık tarihimizde özellikle başkentin kültürel mirası ve Cumhuriyet döneminin eğitim reformunun Ankara’daki uygu</w:t>
      </w:r>
      <w:r w:rsidR="000947DA">
        <w:t xml:space="preserve">lamalarına ışık tutan projeler </w:t>
      </w:r>
      <w:r w:rsidRPr="003B6A22">
        <w:t>çok ilgi gördü. Bu projeler kapsamında tarihi İpek Yolu üzerinde yer alan Ankara’nın üç ilçesi Nallıhan, Ayaş ve Beypazarı’nın el sanatları, yöresel kıyafetleri ve zengin mutfak kültürlerinin incelendiği ve gündelik hayata dair uygulamaları içeren örneklerin yer aldığı sergiler ve atölye çalışmalarına katılım görülmeye değerdi. Cumhuriyet dönemi eğitim reformu ile ilgili çalışmaları kapsayan “Akılçağı Pro</w:t>
      </w:r>
      <w:r w:rsidR="000947DA">
        <w:t xml:space="preserve">jesi” de dikkat çeken projeler </w:t>
      </w:r>
      <w:r w:rsidRPr="003B6A22">
        <w:t>arasında yer aldı. 1928-1938 dönemine eğitim sistemini inceleyen bu proje doğrultusunda derlenen kolek</w:t>
      </w:r>
      <w:r w:rsidR="000947DA">
        <w:t>siyondan bir sergi hazırlanarak</w:t>
      </w:r>
      <w:r w:rsidRPr="003B6A22">
        <w:t>, Ankara başta olmak üzere, Türkiye’nin farklı illerinde izleyiciyle buluşturuldu, konunun uzmanı akademisyenlerin katıldığı paneller düzenledi. Ayrıca projenin son aşamasında siyaset bilimci Prof. Dr. Ömer Faruk Gençkaya tarafından kaleme alınan “Eğitimin Başkenti Ankara” adlı kitabı Türkçe ve İngilizce olarak yayımlandı.</w:t>
      </w:r>
    </w:p>
    <w:p w14:paraId="1346B316" w14:textId="77777777" w:rsidR="00780DB2" w:rsidRDefault="00780DB2" w:rsidP="00200A48">
      <w:pPr>
        <w:pStyle w:val="METIN"/>
      </w:pPr>
    </w:p>
    <w:p w14:paraId="1A5108DE" w14:textId="77777777" w:rsidR="00780DB2" w:rsidRDefault="00780DB2" w:rsidP="00200A48">
      <w:pPr>
        <w:pStyle w:val="METIN"/>
      </w:pPr>
    </w:p>
    <w:p w14:paraId="458E7598" w14:textId="22E64A0B" w:rsidR="00780DB2" w:rsidRDefault="00212C16" w:rsidP="00200A48">
      <w:pPr>
        <w:jc w:val="both"/>
        <w:rPr>
          <w:rFonts w:ascii="Arial" w:hAnsi="Arial" w:cs="Arial"/>
          <w:b/>
          <w:sz w:val="28"/>
          <w:szCs w:val="28"/>
        </w:rPr>
      </w:pPr>
      <w:r>
        <w:rPr>
          <w:rFonts w:ascii="Arial" w:hAnsi="Arial" w:cs="Arial"/>
          <w:b/>
          <w:sz w:val="28"/>
          <w:szCs w:val="28"/>
        </w:rPr>
        <w:t xml:space="preserve">“FORD OTOSAN İLE ÇALIŞMAK BİR </w:t>
      </w:r>
      <w:r w:rsidR="00780DB2" w:rsidRPr="00A36BAB">
        <w:rPr>
          <w:rFonts w:ascii="Arial" w:hAnsi="Arial" w:cs="Arial"/>
          <w:b/>
          <w:sz w:val="28"/>
          <w:szCs w:val="28"/>
        </w:rPr>
        <w:t>AVANTAJ”</w:t>
      </w:r>
    </w:p>
    <w:p w14:paraId="05422270" w14:textId="75498B11" w:rsidR="00780DB2" w:rsidRDefault="008F7E8C" w:rsidP="00200A48">
      <w:pPr>
        <w:jc w:val="both"/>
        <w:rPr>
          <w:rFonts w:ascii="Arial" w:hAnsi="Arial" w:cs="Arial"/>
          <w:b/>
          <w:sz w:val="24"/>
          <w:szCs w:val="24"/>
        </w:rPr>
      </w:pPr>
      <w:r>
        <w:rPr>
          <w:rFonts w:ascii="Arial" w:hAnsi="Arial" w:cs="Arial"/>
          <w:b/>
          <w:sz w:val="24"/>
          <w:szCs w:val="24"/>
        </w:rPr>
        <w:t>Elazığ’da Ford Oyosan ve M</w:t>
      </w:r>
      <w:r w:rsidR="00780DB2" w:rsidRPr="00A36BAB">
        <w:rPr>
          <w:rFonts w:ascii="Arial" w:hAnsi="Arial" w:cs="Arial"/>
          <w:b/>
          <w:sz w:val="24"/>
          <w:szCs w:val="24"/>
        </w:rPr>
        <w:t xml:space="preserve">alatya’da Ford Trucks bayisi olarak hizmet veren Çetinkayalar </w:t>
      </w:r>
      <w:r>
        <w:rPr>
          <w:rFonts w:ascii="Arial" w:hAnsi="Arial" w:cs="Arial"/>
          <w:b/>
          <w:sz w:val="24"/>
          <w:szCs w:val="24"/>
        </w:rPr>
        <w:t>Otomotiv, bir aile şirketi. Bu misyonunu çalışanlarına ve</w:t>
      </w:r>
      <w:r w:rsidR="00780DB2" w:rsidRPr="00A36BAB">
        <w:rPr>
          <w:rFonts w:ascii="Arial" w:hAnsi="Arial" w:cs="Arial"/>
          <w:b/>
          <w:sz w:val="24"/>
          <w:szCs w:val="24"/>
        </w:rPr>
        <w:t xml:space="preserve"> müşterilerine yansıtan Çetinkayalar Otomotiv, 2015 yılında güçlü bir büyüme kaydetmeyi hedefliyor.</w:t>
      </w:r>
    </w:p>
    <w:p w14:paraId="552FCA79" w14:textId="77777777" w:rsidR="00780DB2" w:rsidRDefault="00780DB2" w:rsidP="00200A48">
      <w:pPr>
        <w:jc w:val="both"/>
        <w:rPr>
          <w:rFonts w:ascii="Arial" w:hAnsi="Arial" w:cs="Arial"/>
          <w:b/>
          <w:sz w:val="24"/>
          <w:szCs w:val="24"/>
        </w:rPr>
      </w:pPr>
    </w:p>
    <w:p w14:paraId="25776F1B" w14:textId="77777777" w:rsidR="00780DB2" w:rsidRDefault="00780DB2" w:rsidP="00200A48">
      <w:pPr>
        <w:jc w:val="both"/>
        <w:rPr>
          <w:rFonts w:ascii="Arial" w:hAnsi="Arial" w:cs="Arial"/>
        </w:rPr>
      </w:pPr>
      <w:r w:rsidRPr="00A36BAB">
        <w:rPr>
          <w:rFonts w:ascii="Arial" w:hAnsi="Arial" w:cs="Arial"/>
        </w:rPr>
        <w:t xml:space="preserve">Bundan tam 30 yıl önce Muhittin Çetinkaya ve Mümtaz Çetinkaya tarafından kurulan Çetinkayalar Kollektif Şirketi’nin yolu 1987 yılında Ford Otosan markası ile kesişti. Öncelikle Elazığ’da binek ve hafif ticari araç satış, servis ve yedek parça hizmetlerini vermeye başlayan Çetinkayalar Otomotiv, 2014 yılında faaliyetlerine bir yenisini daha ekledi ve Malatya’daki Ford Trucks 4S plazasını açtı. “Ford Otosan, sadece bugünün değil, aynı zamanda geçmişin ve geleceğin de markası” diyen Çetinkayalar Otomotiv Genel Müdürü Gamze Özbey, Ford Otosan bayisi olmanın avantajlarını, bu sektördeki uygulamalarını ve 2015 yılı hedeflerini Bizden Haberler Dergisi’ne anlattı.  </w:t>
      </w:r>
    </w:p>
    <w:p w14:paraId="71EE2EE7" w14:textId="77777777" w:rsidR="00780DB2" w:rsidRPr="00A36BAB" w:rsidRDefault="00780DB2" w:rsidP="00200A48">
      <w:pPr>
        <w:jc w:val="both"/>
        <w:rPr>
          <w:rFonts w:ascii="Arial" w:hAnsi="Arial" w:cs="Arial"/>
        </w:rPr>
      </w:pPr>
    </w:p>
    <w:p w14:paraId="598A5ACA" w14:textId="77777777" w:rsidR="00780DB2" w:rsidRPr="00A36BAB" w:rsidRDefault="00780DB2" w:rsidP="00200A48">
      <w:pPr>
        <w:jc w:val="both"/>
        <w:rPr>
          <w:rFonts w:ascii="Arial" w:hAnsi="Arial" w:cs="Arial"/>
          <w:b/>
        </w:rPr>
      </w:pPr>
      <w:r w:rsidRPr="00A36BAB">
        <w:rPr>
          <w:rFonts w:ascii="Arial" w:hAnsi="Arial" w:cs="Arial"/>
          <w:b/>
        </w:rPr>
        <w:t xml:space="preserve">Elazığ’da bulunan Çetinkayalar Otomotiv bu sektöre nasıl girdi ve yolu Ford Otosan ile nasıl kesişti? </w:t>
      </w:r>
    </w:p>
    <w:p w14:paraId="2BC9CF6D" w14:textId="77777777" w:rsidR="00780DB2" w:rsidRPr="00A36BAB" w:rsidRDefault="00780DB2" w:rsidP="00200A48">
      <w:pPr>
        <w:jc w:val="both"/>
        <w:rPr>
          <w:rFonts w:ascii="Arial" w:hAnsi="Arial" w:cs="Arial"/>
        </w:rPr>
      </w:pPr>
      <w:r w:rsidRPr="00A36BAB">
        <w:rPr>
          <w:rFonts w:ascii="Arial" w:hAnsi="Arial" w:cs="Arial"/>
        </w:rPr>
        <w:t>Çetinkayalar Otomotiv, 1984 yılında Muhittin Çetinkaya ve Mümtaz Çetinkaya tarafından Çetinkayalar Kollektif Şirketi olarak kuruldu. 1987 yılında Ford Otosan bayisi olarak hizmet vermeye başladı. 2000 yılında Elazığ’da plazada faaliyet göstermeye başlayan Çetinkayalar, 2014 yılında ise Malatya’da Ford Trucks plazanın açılışını gerçekleştirdi.</w:t>
      </w:r>
    </w:p>
    <w:p w14:paraId="78274C7B" w14:textId="77777777" w:rsidR="00780DB2" w:rsidRPr="00A36BAB" w:rsidRDefault="00780DB2" w:rsidP="00200A48">
      <w:pPr>
        <w:jc w:val="both"/>
        <w:rPr>
          <w:rFonts w:ascii="Arial" w:hAnsi="Arial" w:cs="Arial"/>
        </w:rPr>
      </w:pPr>
      <w:r w:rsidRPr="00A36BAB">
        <w:rPr>
          <w:rFonts w:ascii="Arial" w:hAnsi="Arial" w:cs="Arial"/>
        </w:rPr>
        <w:t xml:space="preserve">Çetinkayalar Otomotiv için Ford Otosan bayisi olmanın avantajları nelerdir? </w:t>
      </w:r>
    </w:p>
    <w:p w14:paraId="16ADFA41" w14:textId="77777777" w:rsidR="00780DB2" w:rsidRPr="00A36BAB" w:rsidRDefault="00780DB2" w:rsidP="00200A48">
      <w:pPr>
        <w:jc w:val="both"/>
        <w:rPr>
          <w:rFonts w:ascii="Arial" w:hAnsi="Arial" w:cs="Arial"/>
        </w:rPr>
      </w:pPr>
      <w:r w:rsidRPr="00A36BAB">
        <w:rPr>
          <w:rFonts w:ascii="Arial" w:hAnsi="Arial" w:cs="Arial"/>
        </w:rPr>
        <w:t xml:space="preserve">Çetinkayalar Otomotiv olarak ticareti sadece para kazanmak için değil, yeni dostlar kazanmak ve insanımıza daha iyi hizmet verebilmek için yapıyoruz. Burası bir aile şirketi vizyonu ile çalışıyor. Biz aile şirketi olma özelliğimizi, Koç Topluluğu ve Ford Otosan’ın bir üyesi olarak bu anlamda pekiştiriyoruz. </w:t>
      </w:r>
    </w:p>
    <w:p w14:paraId="2B6654EC" w14:textId="77777777" w:rsidR="00780DB2" w:rsidRDefault="00780DB2" w:rsidP="00200A48">
      <w:pPr>
        <w:jc w:val="both"/>
        <w:rPr>
          <w:rFonts w:ascii="Arial" w:hAnsi="Arial" w:cs="Arial"/>
        </w:rPr>
      </w:pPr>
      <w:r w:rsidRPr="00A36BAB">
        <w:rPr>
          <w:rFonts w:ascii="Arial" w:hAnsi="Arial" w:cs="Arial"/>
        </w:rPr>
        <w:t>“Ford” denildiğinde herkesin aklına ilk seri üretilen otomobil geliyor. Bu marka, dünyayı ulaşılabilir fiyatlarla arabaya kavuşturan oldukça köklü bir misyon sahibi bir marka. Herkesin hayatı bir yerde muhakkak bir “Ford” ile kesişiyor. Ford sadece bugününün değil, aynı zamanda geçmişin ve geleceğin de markası. Bu marka ile çalışmak, böyle bir gücü arkamıza almak zaten başlı başına bir avantaj.</w:t>
      </w:r>
    </w:p>
    <w:p w14:paraId="0FD4BC40" w14:textId="77777777" w:rsidR="00780DB2" w:rsidRPr="00A36BAB" w:rsidRDefault="00780DB2" w:rsidP="00200A48">
      <w:pPr>
        <w:jc w:val="both"/>
        <w:rPr>
          <w:rFonts w:ascii="Arial" w:hAnsi="Arial" w:cs="Arial"/>
        </w:rPr>
      </w:pPr>
    </w:p>
    <w:p w14:paraId="6F46A6E8" w14:textId="77777777" w:rsidR="00780DB2" w:rsidRPr="00A36BAB" w:rsidRDefault="00780DB2" w:rsidP="00200A48">
      <w:pPr>
        <w:jc w:val="both"/>
        <w:rPr>
          <w:rFonts w:ascii="Arial" w:hAnsi="Arial" w:cs="Arial"/>
          <w:b/>
        </w:rPr>
      </w:pPr>
      <w:r w:rsidRPr="00A36BAB">
        <w:rPr>
          <w:rFonts w:ascii="Arial" w:hAnsi="Arial" w:cs="Arial"/>
          <w:b/>
        </w:rPr>
        <w:t xml:space="preserve">Çetinkayalar Otomotiv’in bir Ford Otosan bayisi olarak Elazığ’daki yerini, önemini anlatabilir misiniz? </w:t>
      </w:r>
    </w:p>
    <w:p w14:paraId="047E1350" w14:textId="77777777" w:rsidR="00780DB2" w:rsidRDefault="00780DB2" w:rsidP="00200A48">
      <w:pPr>
        <w:jc w:val="both"/>
        <w:rPr>
          <w:rFonts w:ascii="Arial" w:hAnsi="Arial" w:cs="Arial"/>
        </w:rPr>
      </w:pPr>
      <w:r w:rsidRPr="00A36BAB">
        <w:rPr>
          <w:rFonts w:ascii="Arial" w:hAnsi="Arial" w:cs="Arial"/>
        </w:rPr>
        <w:t>Biz yaşadığımız dünyayı, ülkemizi ve şehrimizi çok seven bir grubuz. Hep bu düşünceyle hareket ediyor ve aile misyonumuzu çalışanlarımıza ve müşterilerimize yansıtmaya çalışıyoruz. Bu şehrin insanının iyi araçları kullanması, iyi servis hizmetini, uygun fiyata alması bizim için önemli bir ilke. Biliyoruz ki bizim Elazığ’ı sevdiğimiz kadar Elazığ da bizi seviyor. Sanırım bu sevgi, satışlarımız yoluyla da anlaşılabiliyor.</w:t>
      </w:r>
    </w:p>
    <w:p w14:paraId="73B78F71" w14:textId="77777777" w:rsidR="00780DB2" w:rsidRPr="00A36BAB" w:rsidRDefault="00780DB2" w:rsidP="00200A48">
      <w:pPr>
        <w:jc w:val="both"/>
        <w:rPr>
          <w:rFonts w:ascii="Arial" w:hAnsi="Arial" w:cs="Arial"/>
        </w:rPr>
      </w:pPr>
    </w:p>
    <w:p w14:paraId="6406E8C5" w14:textId="77777777" w:rsidR="00780DB2" w:rsidRPr="00A36BAB" w:rsidRDefault="00780DB2" w:rsidP="00200A48">
      <w:pPr>
        <w:jc w:val="both"/>
        <w:rPr>
          <w:rFonts w:ascii="Arial" w:hAnsi="Arial" w:cs="Arial"/>
          <w:b/>
        </w:rPr>
      </w:pPr>
      <w:r w:rsidRPr="00A36BAB">
        <w:rPr>
          <w:rFonts w:ascii="Arial" w:hAnsi="Arial" w:cs="Arial"/>
          <w:b/>
        </w:rPr>
        <w:t xml:space="preserve">Otomotiv sektöründe farklı uygulamalarınız ve hizmetleriniz bulunuyor mu? </w:t>
      </w:r>
    </w:p>
    <w:p w14:paraId="781CBE2E" w14:textId="77777777" w:rsidR="00780DB2" w:rsidRDefault="00780DB2" w:rsidP="00200A48">
      <w:pPr>
        <w:jc w:val="both"/>
        <w:rPr>
          <w:rFonts w:ascii="Arial" w:hAnsi="Arial" w:cs="Arial"/>
        </w:rPr>
      </w:pPr>
      <w:r w:rsidRPr="00A36BAB">
        <w:rPr>
          <w:rFonts w:ascii="Arial" w:hAnsi="Arial" w:cs="Arial"/>
        </w:rPr>
        <w:t>Elazığ’daki tesisimizde Ford Otosan marka binek ve hafif ticari araçların satış, servis ve yedek parça hizmetlerini sunuyoruz. Bunun yanında Malatya Ford Truck 4S plazamızda, bölge bayisi olarak Ford Otosan marka ağır ticari araçların satış, servis ve yedek parça hizmetini veriyoruz. Müşterilerimizin tüm ihtiyaçlarını karşılamak adına araç dışında başta lastik, madeni yağ, araç kiralama ve sigorta hizmetleri olmak üzere çeşitli hizmet alanlarımız mevcut. Buradaki temel amacımız müşterilerimizin tek ortamda tüm hizmetlere ulaşabilmesi. Bu geniş yelpazemiz müşterilerimizin de takdirini kazanıyor. Ayrıca müşteri memnuniyeti bizim en hassas olduğumuz konu. Bu amaçla tüm elemanlarımızı düzenli olarak eğitiyoruz. Bu eğitimlerin sonuçlarını takip edip, müşteri ve çalışan ilişkisinin memnuniyet kriterlerine uygun olmasını hedefliyoruz. Bu iki husus açısından bakacak olursak, biz otomotiv ve ağır araç sektöründe ihtiyaç duyulan toplam hizmeti, en eğitimli personelle vermeye çalıştığımız için farklıyız.</w:t>
      </w:r>
    </w:p>
    <w:p w14:paraId="01B8EB24" w14:textId="77777777" w:rsidR="00780DB2" w:rsidRPr="00A36BAB" w:rsidRDefault="00780DB2" w:rsidP="00200A48">
      <w:pPr>
        <w:jc w:val="both"/>
        <w:rPr>
          <w:rFonts w:ascii="Arial" w:hAnsi="Arial" w:cs="Arial"/>
        </w:rPr>
      </w:pPr>
    </w:p>
    <w:p w14:paraId="2E218471" w14:textId="77777777" w:rsidR="00780DB2" w:rsidRPr="00A36BAB" w:rsidRDefault="00780DB2" w:rsidP="00200A48">
      <w:pPr>
        <w:jc w:val="both"/>
        <w:rPr>
          <w:rFonts w:ascii="Arial" w:hAnsi="Arial" w:cs="Arial"/>
          <w:b/>
        </w:rPr>
      </w:pPr>
      <w:r w:rsidRPr="00A36BAB">
        <w:rPr>
          <w:rFonts w:ascii="Arial" w:hAnsi="Arial" w:cs="Arial"/>
          <w:b/>
        </w:rPr>
        <w:t xml:space="preserve">Çetinkaya Otomotiv olarak nasıl bir 2014 yılı geçirdiniz? </w:t>
      </w:r>
    </w:p>
    <w:p w14:paraId="56E2BE04" w14:textId="77777777" w:rsidR="00780DB2" w:rsidRDefault="00780DB2" w:rsidP="00200A48">
      <w:pPr>
        <w:jc w:val="both"/>
        <w:rPr>
          <w:rFonts w:ascii="Arial" w:hAnsi="Arial" w:cs="Arial"/>
        </w:rPr>
      </w:pPr>
      <w:r w:rsidRPr="00A36BAB">
        <w:rPr>
          <w:rFonts w:ascii="Arial" w:hAnsi="Arial" w:cs="Arial"/>
        </w:rPr>
        <w:t>2014 yılı sonuçlarımız, 2013 yılına göre daha düşük çıktı. Bu düşüşün sayısız nedeni var. Konjonktürel nedenlerle ortaya çıkan bu sıkıntıyı yaşamayan yok gibi. 2014 yılında ticari ürün gamının yenilenmesi tamamlandı. Eski üründen yeni ürüne geçiş sürecindeki tedarik sıkıntısı, döviz kurunun yukarı doğru hareketliliği, ÖTV artışları ve kredi mevzuatındaki değişiklik bizi olumsuz etkiledi. Bunlar bardağın boş kısmı. Dolu kısmında ise, 2014 yılı bir yenilenme yılı olarak bize önemli kazanımlar sağladı. Yeni ürünlerimizden Ford Courier ürün gamımızda eksik olan bir araçtı ve bu ürünle ürün gamımız daha güçlü hale geldi.</w:t>
      </w:r>
    </w:p>
    <w:p w14:paraId="53A07D90" w14:textId="77777777" w:rsidR="00780DB2" w:rsidRPr="00A36BAB" w:rsidRDefault="00780DB2" w:rsidP="00200A48">
      <w:pPr>
        <w:jc w:val="both"/>
        <w:rPr>
          <w:rFonts w:ascii="Arial" w:hAnsi="Arial" w:cs="Arial"/>
        </w:rPr>
      </w:pPr>
    </w:p>
    <w:p w14:paraId="4EFDDC8C" w14:textId="77777777" w:rsidR="00780DB2" w:rsidRPr="00A36BAB" w:rsidRDefault="00780DB2" w:rsidP="00200A48">
      <w:pPr>
        <w:jc w:val="both"/>
        <w:rPr>
          <w:rFonts w:ascii="Arial" w:hAnsi="Arial" w:cs="Arial"/>
          <w:b/>
        </w:rPr>
      </w:pPr>
      <w:r w:rsidRPr="00A36BAB">
        <w:rPr>
          <w:rFonts w:ascii="Arial" w:hAnsi="Arial" w:cs="Arial"/>
          <w:b/>
        </w:rPr>
        <w:t xml:space="preserve">Çetinkayalar Otomotiv olarak 2015 yılı hedefleriniz nelerdir? </w:t>
      </w:r>
    </w:p>
    <w:p w14:paraId="7C02BB86" w14:textId="77777777" w:rsidR="00780DB2" w:rsidRDefault="00780DB2" w:rsidP="00200A48">
      <w:pPr>
        <w:jc w:val="both"/>
        <w:rPr>
          <w:rFonts w:ascii="Arial" w:hAnsi="Arial" w:cs="Arial"/>
        </w:rPr>
      </w:pPr>
      <w:r w:rsidRPr="00A36BAB">
        <w:rPr>
          <w:rFonts w:ascii="Arial" w:hAnsi="Arial" w:cs="Arial"/>
        </w:rPr>
        <w:t>2014 yılında pazardaki daralmanın kısmen hafifleyeceğini tahmin ediyoruz. Bu bağlamda binek ve ticari araç satışımızda yüzde 15, ağır ticari araç satışında yüzde 10, satış sonrasında ise yüzde 20’lik bir büyüme beklentimiz var. Şehrimizin gelişme potansiyelini göz önünde bulundurursak, bu rakamları aşabileceğimize inanıyorum.</w:t>
      </w:r>
    </w:p>
    <w:p w14:paraId="0FE10DA0" w14:textId="77777777" w:rsidR="00780DB2" w:rsidRPr="00A36BAB" w:rsidRDefault="00780DB2" w:rsidP="00200A48">
      <w:pPr>
        <w:jc w:val="both"/>
        <w:rPr>
          <w:rFonts w:ascii="Arial" w:hAnsi="Arial" w:cs="Arial"/>
        </w:rPr>
      </w:pPr>
    </w:p>
    <w:p w14:paraId="47D47609" w14:textId="77777777" w:rsidR="00780DB2" w:rsidRPr="00A36BAB" w:rsidRDefault="00780DB2" w:rsidP="00200A48">
      <w:pPr>
        <w:jc w:val="both"/>
        <w:rPr>
          <w:rFonts w:ascii="Arial" w:hAnsi="Arial" w:cs="Arial"/>
          <w:b/>
        </w:rPr>
      </w:pPr>
      <w:r w:rsidRPr="00A36BAB">
        <w:rPr>
          <w:rFonts w:ascii="Arial" w:hAnsi="Arial" w:cs="Arial"/>
          <w:b/>
        </w:rPr>
        <w:t xml:space="preserve">Koç Topluluğu şirketlerinin kurumsal sosyal sorumluluk faaliyetleri hakkında ne düşünüyorsunuz ve şirketlerdeki bu bakış size ne tür katkılar sağlıyor? </w:t>
      </w:r>
    </w:p>
    <w:p w14:paraId="3CC118FA" w14:textId="77777777" w:rsidR="00780DB2" w:rsidRDefault="00780DB2" w:rsidP="00200A48">
      <w:pPr>
        <w:jc w:val="both"/>
        <w:rPr>
          <w:rFonts w:ascii="Arial" w:hAnsi="Arial" w:cs="Arial"/>
        </w:rPr>
      </w:pPr>
      <w:r w:rsidRPr="00A36BAB">
        <w:rPr>
          <w:rFonts w:ascii="Arial" w:hAnsi="Arial" w:cs="Arial"/>
        </w:rPr>
        <w:t>Koç Holding’in “Ülkem İçin Kan Veriyorum” adlı kampanyasına katıldık. Koç Holding’in ülkemize ve halkımıza katkı sağlamak için yaptığı faaliyetler yeni dostlar kazanmamızı sağlıyor. Koç Topluluğu bizim için çalıştığımız bir şirketten öte, bir aile. Bu nedenle yapılan her türlü sosyal faaliyete katılmak bizi mutlu ediyor.</w:t>
      </w:r>
    </w:p>
    <w:p w14:paraId="56E80343" w14:textId="77777777" w:rsidR="00780DB2" w:rsidRPr="00A36BAB" w:rsidRDefault="00780DB2" w:rsidP="00200A48">
      <w:pPr>
        <w:jc w:val="both"/>
        <w:rPr>
          <w:rFonts w:ascii="Arial" w:hAnsi="Arial" w:cs="Arial"/>
        </w:rPr>
      </w:pPr>
    </w:p>
    <w:p w14:paraId="1DD21661" w14:textId="77777777" w:rsidR="00780DB2" w:rsidRPr="00A36BAB" w:rsidRDefault="00780DB2" w:rsidP="00200A48">
      <w:pPr>
        <w:jc w:val="both"/>
        <w:rPr>
          <w:rFonts w:ascii="Arial" w:hAnsi="Arial" w:cs="Arial"/>
          <w:b/>
        </w:rPr>
      </w:pPr>
      <w:r w:rsidRPr="00A36BAB">
        <w:rPr>
          <w:rFonts w:ascii="Arial" w:hAnsi="Arial" w:cs="Arial"/>
          <w:b/>
        </w:rPr>
        <w:t>Otomotiv sektöründe kadın genel müdür pek sık rastlanan bir şey değil. Otomotiv sektörüne girmeye nasıl karar verdiniz ve sonrasındaki süreç nasıl gelişti?</w:t>
      </w:r>
    </w:p>
    <w:p w14:paraId="1FB15671" w14:textId="77777777" w:rsidR="00780DB2" w:rsidRDefault="00780DB2" w:rsidP="00200A48">
      <w:pPr>
        <w:jc w:val="both"/>
        <w:rPr>
          <w:rFonts w:ascii="Arial" w:hAnsi="Arial" w:cs="Arial"/>
        </w:rPr>
      </w:pPr>
      <w:r w:rsidRPr="00A36BAB">
        <w:rPr>
          <w:rFonts w:ascii="Arial" w:hAnsi="Arial" w:cs="Arial"/>
        </w:rPr>
        <w:t>Otomotiv, daha çok erkeklerin egemen olduğu bir alan ama sevdiğiniz işi yapınca kadın veya erkek olmanız fark etmiyor. Çetinkayalar Otomotiv’de 1998 yılında satış danışmanı olarak işe başladım. 2005 yılından bu yana da Genel Müdür olarak görev yapıyorum. Bu sektörde çalıştığım için mutluyum.</w:t>
      </w:r>
    </w:p>
    <w:p w14:paraId="714DE04D" w14:textId="77777777" w:rsidR="00780DB2" w:rsidRPr="00A36BAB" w:rsidRDefault="00780DB2" w:rsidP="00200A48">
      <w:pPr>
        <w:jc w:val="both"/>
        <w:rPr>
          <w:rFonts w:ascii="Arial" w:hAnsi="Arial" w:cs="Arial"/>
        </w:rPr>
      </w:pPr>
    </w:p>
    <w:p w14:paraId="53A2CD1A" w14:textId="77777777" w:rsidR="00780DB2" w:rsidRPr="00A36BAB" w:rsidRDefault="00780DB2" w:rsidP="00200A48">
      <w:pPr>
        <w:jc w:val="both"/>
        <w:rPr>
          <w:rFonts w:ascii="Arial" w:hAnsi="Arial" w:cs="Arial"/>
          <w:b/>
        </w:rPr>
      </w:pPr>
      <w:r w:rsidRPr="00A36BAB">
        <w:rPr>
          <w:rFonts w:ascii="Arial" w:hAnsi="Arial" w:cs="Arial"/>
          <w:b/>
        </w:rPr>
        <w:t xml:space="preserve">Bu sektörde kadın olmanın herhangi bir zorluğu ya da kolaylığı var mı? </w:t>
      </w:r>
    </w:p>
    <w:p w14:paraId="27A34446" w14:textId="77777777" w:rsidR="00780DB2" w:rsidRDefault="00780DB2" w:rsidP="00200A48">
      <w:pPr>
        <w:jc w:val="both"/>
        <w:rPr>
          <w:rFonts w:ascii="Arial" w:hAnsi="Arial" w:cs="Arial"/>
        </w:rPr>
      </w:pPr>
      <w:r w:rsidRPr="00A36BAB">
        <w:rPr>
          <w:rFonts w:ascii="Arial" w:hAnsi="Arial" w:cs="Arial"/>
        </w:rPr>
        <w:t>Bu sektörde kadın olarak çalışmanın bir nebze zorluğu var. İnsanların gözündeki erkek-araba bağlantısını yıkmak ve kadınların araba ile ilgili donanımlarının erkeklere eşdeğer olduğunu anlatmak zaman alıyor. Müşterilerimiz zaman zaman benim yanıma geldiklerinde “Müdür Bey ile görüşecektik” diyebiliyorlar. Kadınlar için bu algı her sektörü zorlaştıran bir olgu. Ama istek olunca başarılamayacak, üstesinden gelinemeyecek bir şey yok.</w:t>
      </w:r>
    </w:p>
    <w:p w14:paraId="3D393028" w14:textId="77777777" w:rsidR="00780DB2" w:rsidRDefault="00780DB2" w:rsidP="00200A48">
      <w:pPr>
        <w:jc w:val="both"/>
        <w:rPr>
          <w:rFonts w:ascii="Arial" w:hAnsi="Arial" w:cs="Arial"/>
        </w:rPr>
      </w:pPr>
    </w:p>
    <w:p w14:paraId="55F93E67" w14:textId="77777777" w:rsidR="00780DB2" w:rsidRDefault="00780DB2" w:rsidP="00200A48">
      <w:pPr>
        <w:jc w:val="both"/>
        <w:rPr>
          <w:rFonts w:ascii="Arial" w:hAnsi="Arial" w:cs="Arial"/>
        </w:rPr>
      </w:pPr>
    </w:p>
    <w:p w14:paraId="70487F01" w14:textId="0D85BA6C" w:rsidR="00780DB2" w:rsidRDefault="00170FB5" w:rsidP="00200A48">
      <w:pPr>
        <w:pStyle w:val="METIN"/>
        <w:rPr>
          <w:b/>
          <w:sz w:val="28"/>
          <w:szCs w:val="28"/>
        </w:rPr>
      </w:pPr>
      <w:r>
        <w:rPr>
          <w:b/>
          <w:sz w:val="28"/>
          <w:szCs w:val="28"/>
        </w:rPr>
        <w:t xml:space="preserve">KÜÇÜK UYDULARLA </w:t>
      </w:r>
      <w:r w:rsidR="00780DB2" w:rsidRPr="00BD6318">
        <w:rPr>
          <w:b/>
          <w:sz w:val="28"/>
          <w:szCs w:val="28"/>
        </w:rPr>
        <w:t>BÜYÜK MESAFELER</w:t>
      </w:r>
    </w:p>
    <w:p w14:paraId="283D327D" w14:textId="77777777" w:rsidR="00780DB2" w:rsidRDefault="00780DB2" w:rsidP="00200A48">
      <w:pPr>
        <w:pStyle w:val="METIN"/>
        <w:rPr>
          <w:b/>
          <w:sz w:val="24"/>
          <w:szCs w:val="24"/>
        </w:rPr>
      </w:pPr>
      <w:r w:rsidRPr="00BD6318">
        <w:rPr>
          <w:b/>
          <w:sz w:val="24"/>
          <w:szCs w:val="24"/>
        </w:rPr>
        <w:t>Ozan Kara, Koç Üniversitesi’nde Makine Mühendisliği Bölümünde doktora yapıyor, aynı zamanda dünyada uzay kongrelerine katılıyor. Uluslararası Uzay Federasyonu’nun Genç Profesyonel Çalıştayı’na Türkiye delegesi olarak üç kere seçilen Kara, bu alanda Türkiye’nin adını duyurmayı hedefliyor.</w:t>
      </w:r>
    </w:p>
    <w:p w14:paraId="4EC6B941" w14:textId="77777777" w:rsidR="00780DB2" w:rsidRDefault="00780DB2" w:rsidP="00200A48">
      <w:pPr>
        <w:pStyle w:val="METIN"/>
        <w:rPr>
          <w:b/>
          <w:sz w:val="24"/>
          <w:szCs w:val="24"/>
        </w:rPr>
      </w:pPr>
    </w:p>
    <w:p w14:paraId="38BDD645" w14:textId="77777777" w:rsidR="00780DB2" w:rsidRDefault="00780DB2" w:rsidP="00200A48">
      <w:pPr>
        <w:pStyle w:val="METIN"/>
      </w:pPr>
      <w:r>
        <w:t xml:space="preserve">Koç Üniversitesi Makine Mühendisliği Bölümü’nde doktora öğrencisi olan Ozan Kara’nın uzaya olan merakı üniversite döneminde başlıyor ve çok geçmeden tutkuya dönüşüyor. İstanbul Teknik Üniversitesi’nde lisans eğitimi görürken katıldığı bir yarışmanın ardından bu alandaki uluslararası etkinlikleri takip etmeye başlayan Kara, bu yıl üçüncü kez Uluslararası Uzay Federasyonu’nun Genç Profesyonel Çalıştayı’na Türkiye delegesi olarak seçildi. Kongreye giden ve birçok aktivitede ön plana çıkan Kara, uzay alanındaki çalışmalarını ve uluslararası kongrelerdeki deneyimini Bizden Haberler Dergisi’ne anlattı. </w:t>
      </w:r>
    </w:p>
    <w:p w14:paraId="65D1DEDE" w14:textId="77777777" w:rsidR="00780DB2" w:rsidRDefault="00780DB2" w:rsidP="00200A48">
      <w:pPr>
        <w:pStyle w:val="METIN"/>
      </w:pPr>
    </w:p>
    <w:p w14:paraId="3F5FE7A1" w14:textId="77777777" w:rsidR="00780DB2" w:rsidRPr="00BD6318" w:rsidRDefault="00780DB2" w:rsidP="00200A48">
      <w:pPr>
        <w:pStyle w:val="METIN"/>
        <w:rPr>
          <w:b/>
        </w:rPr>
      </w:pPr>
      <w:r w:rsidRPr="00BD6318">
        <w:rPr>
          <w:b/>
        </w:rPr>
        <w:t xml:space="preserve">Uzay sektörüne olan ilginiz nasıl başladı ve gelişti? </w:t>
      </w:r>
    </w:p>
    <w:p w14:paraId="5D45E46D" w14:textId="77777777" w:rsidR="00780DB2" w:rsidRDefault="00780DB2" w:rsidP="00200A48">
      <w:pPr>
        <w:pStyle w:val="METIN"/>
      </w:pPr>
      <w:r>
        <w:t xml:space="preserve">Uzaya olan ilgim üniversite döneminde başladı. Üniversite sınavlarında geleceği olan daha elit bir meslek olduğu için uzay mühendisliğini yazdım. İstanbul Teknik Üniversitesi’ne gittiğimde bu bölümü gerçekten çok sevdim. Bu da benim hevesimi pekiştirdi ve bölümüme sıkı sıkıya bağlandım. Bugün de Koç Üniversitesi’nde hocam Yrd. Doç. Dr. Arif Karabeyoğlu ile hem sektörü hem de akademik çalışmaları geliştirmek için var olan gücümüzle çalışıyoruz. </w:t>
      </w:r>
    </w:p>
    <w:p w14:paraId="5D591ABD" w14:textId="77777777" w:rsidR="00780DB2" w:rsidRDefault="00780DB2" w:rsidP="00200A48">
      <w:pPr>
        <w:pStyle w:val="METIN"/>
      </w:pPr>
    </w:p>
    <w:p w14:paraId="3E63A924" w14:textId="77777777" w:rsidR="00780DB2" w:rsidRPr="00BD6318" w:rsidRDefault="00780DB2" w:rsidP="00200A48">
      <w:pPr>
        <w:pStyle w:val="METIN"/>
        <w:rPr>
          <w:b/>
        </w:rPr>
      </w:pPr>
      <w:r w:rsidRPr="00BD6318">
        <w:rPr>
          <w:b/>
        </w:rPr>
        <w:t xml:space="preserve">Uluslararası Uzay Federasyonu tarafından düzenlenen Uluslararası Uzay Kongresi’nde ne tür deneyimler yaşadınız? </w:t>
      </w:r>
    </w:p>
    <w:p w14:paraId="105C93D0" w14:textId="77777777" w:rsidR="00780DB2" w:rsidRDefault="00780DB2" w:rsidP="00200A48">
      <w:pPr>
        <w:pStyle w:val="METIN"/>
      </w:pPr>
      <w:r>
        <w:t xml:space="preserve">2012 yılında Uluslararası Uzay Federasyonu’nun düzenlediği Uluslararası Uzay Kongresi’ne aday gösterilmeme rağmen kaynak bulamadığım için katılamadım. 2013 yılında katılabildim ve Genç Profesyoneller Çalıştayı’nda yer aldım. Bu çalıştayda 25-35 yaş aralığında Boeing’de, Airbus’ta, NASA’da çalışanlar ve çeşitli üniversitelerde okuyan öğrenciler bir araya geliyor ve uzay sektörüne ne gibi katkılarda bulunabileceklerini, iş gücünü nasıl artırabileceklerini tartışıyorlar. 2014 yılında da hem Koç Üniversitesi’nin hem de Arif Hoca’nın desteğiyle kongreye katıldım. Federasyonun düzenlediği bir çalıştayda tartışılan 6 konudan birinde grup lideri olarak görev aldım. Orada sunumlar gerçekleştirdim ve sunumları yönettim. </w:t>
      </w:r>
    </w:p>
    <w:p w14:paraId="54ABD997" w14:textId="77777777" w:rsidR="00EF6433" w:rsidRDefault="00EF6433" w:rsidP="00200A48">
      <w:pPr>
        <w:pStyle w:val="METIN"/>
      </w:pPr>
    </w:p>
    <w:p w14:paraId="59C7D0E4" w14:textId="77777777" w:rsidR="00780DB2" w:rsidRPr="00BD6318" w:rsidRDefault="00780DB2" w:rsidP="00200A48">
      <w:pPr>
        <w:pStyle w:val="METIN"/>
        <w:rPr>
          <w:b/>
        </w:rPr>
      </w:pPr>
      <w:r w:rsidRPr="00BD6318">
        <w:rPr>
          <w:b/>
        </w:rPr>
        <w:t>Uzay Jenerasyonu Kongresi nasıl geçti ve bu kongrenin sizin için önemi ne oldu?</w:t>
      </w:r>
    </w:p>
    <w:p w14:paraId="61A5AB98" w14:textId="77777777" w:rsidR="00780DB2" w:rsidRDefault="00780DB2" w:rsidP="00200A48">
      <w:pPr>
        <w:pStyle w:val="METIN"/>
      </w:pPr>
      <w:r>
        <w:t xml:space="preserve">Uzay Jenerasyonu Kongresi’nde daha çok öğrencilerin katıldığı bir konseyde bulundum ve uydu tartışmalarına katıldım. Ayrıca bu kongrede Avrupa Uzay Ajansı’nın gelişimi üzerine bir toplantı grubu belirlendi. Ben Türkiye’den delege olarak seçildim. Orada 20 kişi civarında kişiyle birlikte oluşturduğumuz rapor Aralık ayında Lüksemburg’da Avrupa Uzay Ajansı’nın genel konseyinde sunulacak ve bizim de orada isimlerimiz geçecek. Bunun uzun vadede Türkiye için önemli olacağını düşünüyorum. </w:t>
      </w:r>
    </w:p>
    <w:p w14:paraId="2BB4CE39" w14:textId="77777777" w:rsidR="00780DB2" w:rsidRDefault="00780DB2" w:rsidP="00200A48">
      <w:pPr>
        <w:pStyle w:val="METIN"/>
      </w:pPr>
    </w:p>
    <w:p w14:paraId="525818AD" w14:textId="77777777" w:rsidR="00780DB2" w:rsidRPr="00BD6318" w:rsidRDefault="00780DB2" w:rsidP="00200A48">
      <w:pPr>
        <w:pStyle w:val="METIN"/>
        <w:rPr>
          <w:b/>
        </w:rPr>
      </w:pPr>
      <w:r w:rsidRPr="00BD6318">
        <w:rPr>
          <w:b/>
        </w:rPr>
        <w:t>Koç Üniversitesi ile uzay sektörü ile ilgili ne gibi çalışmalar yapıyorsunuz?</w:t>
      </w:r>
    </w:p>
    <w:p w14:paraId="18B798FD" w14:textId="77777777" w:rsidR="00780DB2" w:rsidRDefault="00780DB2" w:rsidP="00200A48">
      <w:pPr>
        <w:pStyle w:val="METIN"/>
      </w:pPr>
      <w:r>
        <w:t xml:space="preserve">Ben Koç Üniversitesi’ne Şubat ayında başladım ve 6-8 ayda çok iyi mesafe kat ettik. Kongre temsillerinin ve sunumların yanında Koç Üniversitesi’nde roket, itki sistemleri, uzay görevi, Ay’a uydu yollamak, uzayın keşfi gibi çalışmalarımız var. Biz, şu anda 100 kilonun altındaki küçük uyduları Ay’a gönderebilmek için çalışıyoruz. Bu uyduları mikro itki sistemlerini kullanarak ne kadar sürede Ay’a gönderebileceğimize, bunun mümkün olup olmadığına dair hesaplar ve analizler yapıyoruz. Dünyada bu konuda birçok araştırma olsa da üretilip uzaya gönderilmiş bir şey yok. </w:t>
      </w:r>
    </w:p>
    <w:p w14:paraId="5674EA37" w14:textId="77777777" w:rsidR="00780DB2" w:rsidRDefault="00780DB2" w:rsidP="00200A48">
      <w:pPr>
        <w:pStyle w:val="METIN"/>
      </w:pPr>
    </w:p>
    <w:p w14:paraId="5E4A24AF" w14:textId="77777777" w:rsidR="00780DB2" w:rsidRPr="00BD6318" w:rsidRDefault="00780DB2" w:rsidP="00200A48">
      <w:pPr>
        <w:pStyle w:val="METIN"/>
        <w:rPr>
          <w:b/>
        </w:rPr>
      </w:pPr>
      <w:r w:rsidRPr="00BD6318">
        <w:rPr>
          <w:b/>
        </w:rPr>
        <w:t>Tüm dünyada bu alanda yaşanan gelişmeler hakkında neler düşünüyorsunuz?</w:t>
      </w:r>
    </w:p>
    <w:p w14:paraId="5D6E2C35" w14:textId="77777777" w:rsidR="00780DB2" w:rsidRDefault="00780DB2" w:rsidP="00200A48">
      <w:pPr>
        <w:pStyle w:val="METIN"/>
      </w:pPr>
      <w:r>
        <w:t xml:space="preserve">Son günlerde gündemde hepimizin dikkatini çeken konular var. Mesela, NASA’nın roketi patladı, Rosetta görevi tamamlandı. Daha geniş bir çerçeveden baktığımızda Avrupa Uzay Ajansı’nın başkanı değişecek ve idari yönden birtakım değişiklikler olacak. Teknik yönden baktığımızda, bu ajans önümüzdeki sene, 2020’lerde kullanmayı planladığı yeni bir roket üretecek. Hindistan geçtiğimiz aylarda Mars’a bir araç yolladı ve onun üzerine çalışmaları devam ediyor. Çin’in Mars’a gitmeyi amaçladığını görüyoruz. ABD ayağında ise, özellikle NASA’nın ticari şirketlerle işbirliği ve yeni Mars görevleri gündemi oluşturuyor. Bunun yanında Orion kapsülü Aralık ayında test uçuşu yapacak. Astronotları, Uzay İstasyonu’na ya da alçak yörünge dediğimiz dünyanın yakın yörüngesine taşıyabilecek bir kapsül. </w:t>
      </w:r>
    </w:p>
    <w:p w14:paraId="66A2D6E7" w14:textId="77777777" w:rsidR="00780DB2" w:rsidRDefault="00780DB2" w:rsidP="00200A48">
      <w:pPr>
        <w:pStyle w:val="METIN"/>
      </w:pPr>
    </w:p>
    <w:p w14:paraId="101B3A1B" w14:textId="77777777" w:rsidR="00780DB2" w:rsidRPr="00BD6318" w:rsidRDefault="00780DB2" w:rsidP="00200A48">
      <w:pPr>
        <w:pStyle w:val="METIN"/>
        <w:rPr>
          <w:b/>
        </w:rPr>
      </w:pPr>
      <w:r w:rsidRPr="00BD6318">
        <w:rPr>
          <w:b/>
        </w:rPr>
        <w:t xml:space="preserve">Türkiye’nin bu konuda henüz başlangıç aşamasında olduğunu söyleyebiliriz. Türkiye’de bu konuda neler yapılıyor? </w:t>
      </w:r>
    </w:p>
    <w:p w14:paraId="7F90DDA5" w14:textId="77777777" w:rsidR="00780DB2" w:rsidRDefault="00780DB2" w:rsidP="00200A48">
      <w:pPr>
        <w:pStyle w:val="METIN"/>
      </w:pPr>
      <w:r>
        <w:t xml:space="preserve">Türkiye tarafına baktığımızda ise, teknik gelişmelere ve bu konudaki kurumsallaşma durumuna bakabiliriz. Teknik olarak şirketler ve üniversiteler Türkiye’de çeşitli uydu çalışmaları yapıyorlar. 10 cm x 10 cm boyutlarında uydular üzerine çalışıyorlar. Kurumsallık konusunda da benim düşüncem, Türkiye’de uzay bilimi, teknolojisi adına bir kültür yaratmak gerekiyor. </w:t>
      </w:r>
    </w:p>
    <w:p w14:paraId="7393F9DA" w14:textId="77777777" w:rsidR="00780DB2" w:rsidRDefault="00780DB2" w:rsidP="00200A48">
      <w:pPr>
        <w:pStyle w:val="METIN"/>
      </w:pPr>
      <w:r>
        <w:t xml:space="preserve">Teknik konulardaki ve kurumsallaşma yönündeki eksikler Türkiye’yi bu alandaki uluslararası etkinliklerde geri planda bırakıyor. Biz bunları geliştirebilirsek uluslararası alanda çok büyük bir başarı sağlayabiliriz. Biz üniversitede Amerika’ya model uydu yarışmasına gidip birinci olduğumuzda uyduyu yapmıştık ama nasıl yaptığımız konusunda biraz bilinçsizdik. Orada gördük ki doğru bir uydu yapmışız. Georgia Tech, MIT gibi büyük üniversiteleri o yıl geride bıraktık. Bizim eğitim açısından altyapımız çok sağlam ama çalışmalarımızın yönetim bazında desteklenmesi ve Türkiye’de uzay kültürünün gelişmesi gerekiyor. </w:t>
      </w:r>
    </w:p>
    <w:p w14:paraId="0EE5043A" w14:textId="77777777" w:rsidR="00780DB2" w:rsidRDefault="00780DB2" w:rsidP="00200A48">
      <w:pPr>
        <w:pStyle w:val="METIN"/>
      </w:pPr>
    </w:p>
    <w:p w14:paraId="02DFEB6F" w14:textId="77777777" w:rsidR="00780DB2" w:rsidRPr="00BD6318" w:rsidRDefault="00780DB2" w:rsidP="00200A48">
      <w:pPr>
        <w:pStyle w:val="METIN"/>
        <w:rPr>
          <w:b/>
        </w:rPr>
      </w:pPr>
      <w:r w:rsidRPr="00BD6318">
        <w:rPr>
          <w:b/>
        </w:rPr>
        <w:t xml:space="preserve">Son günlerde uzay sektörü ile ilgili çeşitli gündem konuları var. Mesela, Avrupa Uzay Ajansı’nın (ESA), kuyruklu yıldız yüzeyinde inceleme yapacak “Philae” adlı modülü kuyruklu yıldız 67P/Churyumov- Gerasimenko’nun yüzeyine indi, sonrasında pili bitti. Bunun önemi nedir? </w:t>
      </w:r>
    </w:p>
    <w:p w14:paraId="6357A3F0" w14:textId="77777777" w:rsidR="00780DB2" w:rsidRDefault="00780DB2" w:rsidP="00200A48">
      <w:pPr>
        <w:pStyle w:val="METIN"/>
      </w:pPr>
      <w:r>
        <w:t>Dünyada ilk kez bir kuyruklu yıldıza iniş yapıldı. Pili bitti ama sonda zaten görevini yapmıştı. Toplanan veriler sayesinde bundan sonra kuyruklu yıldıza gidilirken içeriği bilindiği için daha hazırlıklı gidilebilecek.</w:t>
      </w:r>
    </w:p>
    <w:p w14:paraId="78D2467E" w14:textId="77777777" w:rsidR="00780DB2" w:rsidRDefault="00780DB2" w:rsidP="00200A48">
      <w:pPr>
        <w:pStyle w:val="METIN"/>
      </w:pPr>
    </w:p>
    <w:p w14:paraId="35E742F0" w14:textId="77777777" w:rsidR="00780DB2" w:rsidRDefault="00780DB2" w:rsidP="00200A48">
      <w:pPr>
        <w:pStyle w:val="METIN"/>
      </w:pPr>
    </w:p>
    <w:p w14:paraId="082AD110" w14:textId="77777777" w:rsidR="00780DB2" w:rsidRDefault="00780DB2" w:rsidP="00200A48">
      <w:pPr>
        <w:pStyle w:val="METIN"/>
        <w:rPr>
          <w:b/>
          <w:sz w:val="28"/>
          <w:szCs w:val="28"/>
        </w:rPr>
      </w:pPr>
      <w:r w:rsidRPr="00C833A5">
        <w:rPr>
          <w:b/>
          <w:sz w:val="28"/>
          <w:szCs w:val="28"/>
        </w:rPr>
        <w:t>ELLERİ KONUŞTURARAK ENGELLERİ AŞIYORLAR</w:t>
      </w:r>
    </w:p>
    <w:p w14:paraId="6DA30217" w14:textId="77777777" w:rsidR="00780DB2" w:rsidRDefault="00780DB2" w:rsidP="00200A48">
      <w:pPr>
        <w:pStyle w:val="METIN"/>
        <w:rPr>
          <w:b/>
          <w:sz w:val="24"/>
          <w:szCs w:val="24"/>
        </w:rPr>
      </w:pPr>
      <w:r w:rsidRPr="00C833A5">
        <w:rPr>
          <w:b/>
          <w:sz w:val="24"/>
          <w:szCs w:val="24"/>
        </w:rPr>
        <w:t>Elif ve Harun Bavunoğlu, geliştirdikleri Türk işaret dilini sese çeviren ‘Teknolojik Eldiven Projesi’ ile işitme ve konuşma engelli bireylerin hayatlarında fark yaratıyor.</w:t>
      </w:r>
    </w:p>
    <w:p w14:paraId="21941DCD" w14:textId="77777777" w:rsidR="00780DB2" w:rsidRDefault="00780DB2" w:rsidP="00200A48">
      <w:pPr>
        <w:pStyle w:val="METIN"/>
        <w:rPr>
          <w:b/>
          <w:sz w:val="24"/>
          <w:szCs w:val="24"/>
        </w:rPr>
      </w:pPr>
    </w:p>
    <w:p w14:paraId="4A47F53F" w14:textId="77777777" w:rsidR="00780DB2" w:rsidRDefault="00780DB2" w:rsidP="00200A48">
      <w:pPr>
        <w:pStyle w:val="METIN"/>
      </w:pPr>
      <w:r>
        <w:t xml:space="preserve">Profesyonel olarak savunma sanayisinde çalışan Elif ve Harun Bavunoğlu’nun hayatı, katılmayı düşündükleri bir yarışma sayesinde değişti. İşin aslı sadece onların hayatı değil, işitme ve konuşma engeli olan pek çok kişinin de hayatı bu yarışmayla değişmiş oldu. Yarışmaya katılmaya karar verene kadar ne yapmak istedikleri konusunda pek de fikirleri olmayan bu iki genç girişimci, yarışmanın da verdiği motivasyonla engelli bireyler ve onların yakınları için fark yaratacak bir projeye imza attı. Geliştirdikleri ve ardından hayata geçirmek için harekete geçtikleri Türk İşaret Dili’ni sese çeviren ‘Teknolojik Eldiven Projesi’ ile işitme ve konuşma engelli bireyler çevreleriyle sesli iletişimde bulunabilecek. </w:t>
      </w:r>
    </w:p>
    <w:p w14:paraId="45985F6F" w14:textId="77777777" w:rsidR="00780DB2" w:rsidRDefault="00780DB2" w:rsidP="00200A48">
      <w:pPr>
        <w:pStyle w:val="METIN"/>
      </w:pPr>
      <w:r>
        <w:t>Girişimcilerin bu fikri, onlara farklı kapıların da açılmasına olanak tanıdı. Fikrin beğenilmesinin ardından Turtela Teknoloji isimli bir de şirket kuran ikili, şimdilerde İzmir Teknoloji Bölgesi’nde projenin geliştirilmesi üzerine çalışıyor.  İnventram’ın hem finansal hem de sosyal sorumluluk alanında desteklediği projenin 2016 yılının ortasında tamamlanması planlanıyor.</w:t>
      </w:r>
    </w:p>
    <w:p w14:paraId="0191EE3C" w14:textId="77777777" w:rsidR="00780DB2" w:rsidRDefault="00780DB2" w:rsidP="00200A48">
      <w:pPr>
        <w:pStyle w:val="METIN"/>
      </w:pPr>
    </w:p>
    <w:p w14:paraId="566D1D28" w14:textId="77777777" w:rsidR="00780DB2" w:rsidRPr="00C833A5" w:rsidRDefault="00780DB2" w:rsidP="00200A48">
      <w:pPr>
        <w:pStyle w:val="METIN"/>
        <w:rPr>
          <w:b/>
        </w:rPr>
      </w:pPr>
      <w:r w:rsidRPr="00C833A5">
        <w:rPr>
          <w:b/>
        </w:rPr>
        <w:t xml:space="preserve">TURTELA Teknoloji Çözümleri, ODTÜ Teknokent’in düzenlediği ‘Yeni Fikirler Yeni İşler’ 2013 yarışmasından sonra doğan bir şirket. Bu şirketin kuruluş hikâyesini bir de sizden dinleyebilir miyiz? </w:t>
      </w:r>
    </w:p>
    <w:p w14:paraId="33046B90" w14:textId="77777777" w:rsidR="00780DB2" w:rsidRDefault="00780DB2" w:rsidP="00200A48">
      <w:pPr>
        <w:pStyle w:val="METIN"/>
      </w:pPr>
      <w:r>
        <w:t xml:space="preserve">Elif Bavunoğlu: Mezuniyetlerimizin ardından ben Ankara’da, Harun Bavunoğlu da yurt dışında ve Ankara’da, savunma sanayii projelerinde aviyonik yazılım alanında görev aldık. 2011 yılında İzmir’e yerleşmeye karar verdik ve özel bir şirkette çalışmaya başladık. </w:t>
      </w:r>
    </w:p>
    <w:p w14:paraId="4B9F450F" w14:textId="77777777" w:rsidR="00780DB2" w:rsidRDefault="00780DB2" w:rsidP="00200A48">
      <w:pPr>
        <w:pStyle w:val="METIN"/>
      </w:pPr>
      <w:r>
        <w:t xml:space="preserve">‘Yeni Fikirler Yeni İşler’ yarışması ilanını 17 Nisan 2013 tarihinde şans eseri gördük. Ödüller gerçekten teşvik ediciydi ve son gün bu yarışmaya katılmaya karar verdik. ‘Konuşan Eller’ fikri de son gün yaratıldı. Bu fikri hemen yazıya döktük ve son gün son saat yarışmaya başvurumuzu gönderdik. </w:t>
      </w:r>
    </w:p>
    <w:p w14:paraId="382930CF" w14:textId="77777777" w:rsidR="00780DB2" w:rsidRDefault="00780DB2" w:rsidP="00200A48">
      <w:pPr>
        <w:pStyle w:val="METIN"/>
      </w:pPr>
      <w:r>
        <w:t>Uzun bir yarışma süreci yaşandı. 1500’den fazla başvuru yapılmıştı. Önce jüri online değerlendirme yaptı ve ilk elemeleri gerçekleştirdi. İlk 10’a kaldık. Yarı final elemelerinde de ilk 5’e kalmayı başardık ve finalist olduk. Finale kalınca Konuşan Eller fikrimizin bir ön prototipini geliştirdik. Tek el ile yapılan 15 tane kelimeyi seçtik ve algılayıp sese çevirmeyi başardık. 9 Kasım 2013 tarihindeki finalde birinci olamadık ancak ödül ve çok güzel geri dönüşler aldık. Aslında final gününe kadar şirket kurmak gibi net bir fikrimiz yoktu, ancak final günü bunu kesinlikle yapmamız gerektiğine karar verdik. İzmir’e döner dönmez çalıştığımız şirketten istifa ettik şirketimizi kurma çalışmalarına hemen başladık. Ocak 2014’te TURTELA doğmuş oldu.</w:t>
      </w:r>
    </w:p>
    <w:p w14:paraId="1F423F4E" w14:textId="77777777" w:rsidR="00780DB2" w:rsidRDefault="00780DB2" w:rsidP="00200A48">
      <w:pPr>
        <w:pStyle w:val="METIN"/>
      </w:pPr>
    </w:p>
    <w:p w14:paraId="4B835F76" w14:textId="77777777" w:rsidR="00780DB2" w:rsidRPr="00C833A5" w:rsidRDefault="00780DB2" w:rsidP="00200A48">
      <w:pPr>
        <w:pStyle w:val="METIN"/>
        <w:rPr>
          <w:b/>
        </w:rPr>
      </w:pPr>
      <w:r w:rsidRPr="00C833A5">
        <w:rPr>
          <w:b/>
        </w:rPr>
        <w:t xml:space="preserve">Konuşan Eller projesi nasıl bir motivasyonla ortaya çıktı ve gelişti? </w:t>
      </w:r>
    </w:p>
    <w:p w14:paraId="09F220B1" w14:textId="77777777" w:rsidR="00780DB2" w:rsidRDefault="00780DB2" w:rsidP="00200A48">
      <w:pPr>
        <w:pStyle w:val="METIN"/>
      </w:pPr>
      <w:r>
        <w:t>Harun Bavunoğlu: Bu fikrin birden fazla motivasyonu var bizim için: Teknik olarak bunu geliştirebilir ve hayata geçirebiliriz, konuşamayan bir insanın gerçekten konuşmasını sağlayabiliriz. Çok zor bir proje bir olduğunun ve içerisinde aşılması gereken birçok teknik engel barındırdığının farkındayız. Ancak bunları aşabileceğimizi de biliyoruz, çok kafa yorduk, çok emek harcadık üzerinde. Bu projede son derece motive olmuş bir şekilde ve heyecanlı çalışıyoruz. Bu heyecanın bir sebebi de engellilerle yaptığımız birebir görüşmeler. İzmir’de ve İstanbul’da toplamda 150’den fazla işitme engelliyle, işaret dili tercümanı yardımıyla görüştük. Tercüman projemizi konuşma engellilere anlatırken tepkilerini dikkatle izledik. Gözlerindeki heyecanı görmenizi isterdik. Bundan daha büyük bir motivasyon olamaz zaten bizim için.</w:t>
      </w:r>
    </w:p>
    <w:p w14:paraId="28DCCC37" w14:textId="77777777" w:rsidR="00780DB2" w:rsidRDefault="00780DB2" w:rsidP="00200A48">
      <w:pPr>
        <w:pStyle w:val="METIN"/>
      </w:pPr>
      <w:r>
        <w:t xml:space="preserve">Diğer bir motivasyon kaynağımız da, Türk İşaret Dili standardizasyonuna gerçekten çok önemli bir katkı sağlayacak olmamız. Malesef 1950’lerde Türkiye’de Türk İşaret Dili öğretmek kullanmak yasaklanmış. İlk öğrenince çok şaşırmıştık. İşitme konuşma engellileri konuşmaya zorlamışlar. Bu nedenle Türk İşaret Dili sözlüğü ve grameri malesef standart değil Türkiye’de, her bölgede farklılaşmış. 2012 yılında Türk Dil Kurumu ilk defa bir sözlük yayınladı. İçerisinde 1986 kelime var ancak yeterli değil tabii ki. Zamanla içeriği artırılacak. Konuşan Eller bu sözlüğü tanıyor olacak. Ayrıca Konuşan Eller, içerisinde bir eğitim modülü de barındıracak. Kişiler hareketleri doğru yaparak kendi kendilerine işaret dilini öğrenebilecekler. Böylece Konuşan Eller her bölgede işaret dilinin aynı içerikle ve aynı şekilde kullanılmasına önemli bir katkı sağlayacak. </w:t>
      </w:r>
    </w:p>
    <w:p w14:paraId="39933060" w14:textId="77777777" w:rsidR="00780DB2" w:rsidRDefault="00780DB2" w:rsidP="00200A48">
      <w:pPr>
        <w:pStyle w:val="METIN"/>
      </w:pPr>
    </w:p>
    <w:p w14:paraId="5EB396E9" w14:textId="77777777" w:rsidR="00780DB2" w:rsidRPr="00C833A5" w:rsidRDefault="00780DB2" w:rsidP="00200A48">
      <w:pPr>
        <w:pStyle w:val="METIN"/>
        <w:rPr>
          <w:b/>
        </w:rPr>
      </w:pPr>
      <w:r w:rsidRPr="00C833A5">
        <w:rPr>
          <w:b/>
        </w:rPr>
        <w:t xml:space="preserve">Konuşan Eller projesinde İnventram size destek oluyor. Bu sizin için ne anlam ifade ediyor ve size ne gibi katkılar sağlıyor? </w:t>
      </w:r>
    </w:p>
    <w:p w14:paraId="2AB13FCA" w14:textId="77777777" w:rsidR="00780DB2" w:rsidRDefault="00780DB2" w:rsidP="00200A48">
      <w:pPr>
        <w:pStyle w:val="METIN"/>
      </w:pPr>
      <w:r>
        <w:t xml:space="preserve">Elif Bavunoğlu: İnventram ile tanışmamız ve desteklerini kazanmamız bizim için çok büyük bir şans ve fırsat oldu. Konuşan Eller, İnventram’ın sadece teknoloji ticarileştirme alanında yaptığı yatırımlardan biri olmakla kalmayıp sosyal sorumluluk alanına yönelik olan ilk proje oldu. </w:t>
      </w:r>
    </w:p>
    <w:p w14:paraId="6CE8E55F" w14:textId="77777777" w:rsidR="00780DB2" w:rsidRDefault="00780DB2" w:rsidP="00200A48">
      <w:pPr>
        <w:pStyle w:val="METIN"/>
      </w:pPr>
      <w:r>
        <w:t xml:space="preserve">Projeye ilk katkıları projenin adı oldu. Biz farklı bir isimle projeye başlamıştık, ancak İnventram’dan Kerem Uygurmen’in Konuşan Eller isim önerisi çok hoşumuza gitti. Bu şekilde devam ediyoruz. İnventram’dan fikri haklar ve markalaşma başta olmak üzere bir ticari oluşumun özellikle bir startup şirketin ayağa kalkma ve büyüme sürecinde ihtiyaç duyacağı kurumsal yönetim, finans, bütçe yönetimi, pazarlama ve stratejik planlama konularında destek aldık ve almaya devam ediyoruz. </w:t>
      </w:r>
    </w:p>
    <w:p w14:paraId="3DB4682B" w14:textId="77777777" w:rsidR="00780DB2" w:rsidRDefault="00780DB2" w:rsidP="00200A48">
      <w:pPr>
        <w:pStyle w:val="METIN"/>
      </w:pPr>
      <w:r>
        <w:t>En önemli katkıları projemize finansal anlamda destek olmalarıydı, bizim için hayati bir destekti gerçekten. Çünkü ani bir cesaretle işlerimizden istifa edip TURTELA’yı kurduk ve bu finans desteğine ihtiyacımız vardı. İnventram çok tecrübeli bir ekip. Bu projede İnventram ile birlikte yürüdüğümüz için çok şanslıyız, çok da mutluyuz.</w:t>
      </w:r>
    </w:p>
    <w:p w14:paraId="4D0D20CC" w14:textId="77777777" w:rsidR="00780DB2" w:rsidRDefault="00780DB2" w:rsidP="00200A48">
      <w:pPr>
        <w:pStyle w:val="METIN"/>
      </w:pPr>
    </w:p>
    <w:p w14:paraId="0BB01086" w14:textId="77777777" w:rsidR="00780DB2" w:rsidRPr="00C833A5" w:rsidRDefault="00780DB2" w:rsidP="00200A48">
      <w:pPr>
        <w:pStyle w:val="METIN"/>
        <w:rPr>
          <w:b/>
        </w:rPr>
      </w:pPr>
      <w:r w:rsidRPr="00C833A5">
        <w:rPr>
          <w:b/>
        </w:rPr>
        <w:t xml:space="preserve">Türk işaret dilini sese çeviren bu teknolojik eldiven ile işitme/konuşma engelli insanların ve onlarla iletişim içinde olan kişilerin hayatlarında neler değişiyor, bu eldiven onlara ne tür avantajlar sağlıyor? </w:t>
      </w:r>
    </w:p>
    <w:p w14:paraId="7C76930F" w14:textId="77777777" w:rsidR="00780DB2" w:rsidRDefault="00780DB2" w:rsidP="00200A48">
      <w:pPr>
        <w:pStyle w:val="METIN"/>
      </w:pPr>
      <w:r>
        <w:t>Elif Bavunoğlu: İşitme ve konuşma engelliler ile iletişim kuruyorlar. Engelli olmayıp da işaret dili bilen sayısı yok denecek kadar az. Bu nedenle başkalarıyla iletişim kurmakta zorluk çekiyorlar.</w:t>
      </w:r>
    </w:p>
    <w:p w14:paraId="6BF490FF" w14:textId="77777777" w:rsidR="00780DB2" w:rsidRDefault="00780DB2" w:rsidP="00200A48">
      <w:pPr>
        <w:pStyle w:val="METIN"/>
      </w:pPr>
      <w:r>
        <w:t xml:space="preserve">Mecburen yazışarak anlaşmaya çalışıyorlar. Ama Türk İşaret Dili’ni tam olarak Türkçe gibi düşünmemek gerekiyor. Dil bilgisi yapısı farklı, aslında yok. Yani bir işitme engellinin yazdığı bir notu anlamak çok zor, aşina olmak gerekiyor. Bu nedenle onlarla yazışarak anlaşmak çok zor. Aynı şekilde, işitme engelliler yazılanları anlamakta güçlük çekiyorlar. Konuşan Eller sayesinde, işitme engelliler her ortamda kendilerini sesli olarak ifade edebilecekler, gerçekten konuşabilecekler. Karşıdakinin dediklerini dudak okuyarak büyük oranda anlayabiliyorlar zaten. Ama hedefimiz ikinci aşamada, karşı tarafın söylediklerini algılayıp işaret diline çevirerek Konuşan Eller’i çift taraflı bir iletişim aracı haline getirmek olacak. </w:t>
      </w:r>
    </w:p>
    <w:p w14:paraId="206B6BDE" w14:textId="77777777" w:rsidR="00780DB2" w:rsidRDefault="00780DB2" w:rsidP="00200A48">
      <w:pPr>
        <w:pStyle w:val="METIN"/>
      </w:pPr>
    </w:p>
    <w:p w14:paraId="5415E669" w14:textId="77777777" w:rsidR="00780DB2" w:rsidRPr="00C833A5" w:rsidRDefault="00780DB2" w:rsidP="00200A48">
      <w:pPr>
        <w:pStyle w:val="METIN"/>
        <w:rPr>
          <w:b/>
        </w:rPr>
      </w:pPr>
      <w:r w:rsidRPr="00C833A5">
        <w:rPr>
          <w:b/>
        </w:rPr>
        <w:t xml:space="preserve">Proje şu anda ne aşamada? </w:t>
      </w:r>
    </w:p>
    <w:p w14:paraId="67351DEA" w14:textId="77777777" w:rsidR="00780DB2" w:rsidRDefault="00780DB2" w:rsidP="00200A48">
      <w:pPr>
        <w:pStyle w:val="METIN"/>
      </w:pPr>
      <w:r>
        <w:t>Harun Bavunoğlu: Konuşan Eller şu anda proje aşamasında. Ön prototip geliştirildi, ticari prototipi geliştirmek için çalışıyoruz. Konuşan Eller, bireysel olarak tüm konuşma engellilerin sahip olabileceği ve kolaylıkla kullanabileceği bir ürün olacak. Türk İşaret Dili’ni algılayacak ve konuşmaya çevirecek, böylece konuşma engelliler her ortamda dilediklerini ifade etme şansına sahip olacaklar. 2016 yılının ortasında Konuşan Eller ürününün hazır olmasını planlıyoruz.</w:t>
      </w:r>
    </w:p>
    <w:p w14:paraId="7BC976B1" w14:textId="77777777" w:rsidR="00780DB2" w:rsidRDefault="00780DB2" w:rsidP="00200A48">
      <w:pPr>
        <w:pStyle w:val="METIN"/>
      </w:pPr>
    </w:p>
    <w:p w14:paraId="7ADB5896" w14:textId="77777777" w:rsidR="00780DB2" w:rsidRPr="00C833A5" w:rsidRDefault="00780DB2" w:rsidP="00200A48">
      <w:pPr>
        <w:pStyle w:val="METIN"/>
        <w:rPr>
          <w:b/>
        </w:rPr>
      </w:pPr>
      <w:r w:rsidRPr="00C833A5">
        <w:rPr>
          <w:b/>
        </w:rPr>
        <w:t xml:space="preserve">Kullanımında insanların alışması kolay olacak mı? </w:t>
      </w:r>
    </w:p>
    <w:p w14:paraId="4BE26F19" w14:textId="77777777" w:rsidR="00780DB2" w:rsidRDefault="00780DB2" w:rsidP="00200A48">
      <w:pPr>
        <w:pStyle w:val="METIN"/>
      </w:pPr>
      <w:r>
        <w:t>Elif Bavunoğlu: Projemiz tamamlandığında kişisel olarak herkesin ulaşıp alabileceği bir ürün olacak. Sahip olunduğunda birkaç dakika sürecek kullanıcı ayarlarından sonra anında kullanılmaya başlanabilecek. Öğrenme ya da alışma süreci olmayacak. Ancak kullanıcı, işaret dilindeki hareketleri yanlış yapıyorsa, eksik yapıyorsa, o şekilde öğenmişse, bunları düzeltmek zorunda kalacak. Ürün sayesinde tüm hareketlerin nasıl yapılması gerektiğini de öğrenmiş olacak.</w:t>
      </w:r>
    </w:p>
    <w:p w14:paraId="48CCEE9E" w14:textId="77777777" w:rsidR="00780DB2" w:rsidRDefault="00780DB2" w:rsidP="00200A48">
      <w:pPr>
        <w:pStyle w:val="METIN"/>
      </w:pPr>
      <w:r>
        <w:t xml:space="preserve">Bu proje ile ne kadar insanın hayatına dokunmayı planlıyorsunuz? Bu anlamda kimlerle işbirliği yapılabilir? </w:t>
      </w:r>
    </w:p>
    <w:p w14:paraId="78EB09BF" w14:textId="77777777" w:rsidR="00780DB2" w:rsidRDefault="00780DB2" w:rsidP="00200A48">
      <w:pPr>
        <w:pStyle w:val="METIN"/>
      </w:pPr>
      <w:r>
        <w:t>Harun Bavunoğlu: Aile ve Sosyal Politikalar Bakanlığı İşitme Engelliler veritabanına kayıtlı işitme engelli sayısı 250 binden fazla. İstatistiki verilere göre de 500 binden fazla işitme konuşma engelli mevcut. Konuşan Eller projesi tamamlandığında hedefimiz konuşamayan tüm işitme engellilere ulaşmak olacak.</w:t>
      </w:r>
    </w:p>
    <w:p w14:paraId="6BE1E93B" w14:textId="77777777" w:rsidR="00780DB2" w:rsidRDefault="00780DB2" w:rsidP="00200A48">
      <w:pPr>
        <w:pStyle w:val="METIN"/>
      </w:pPr>
    </w:p>
    <w:p w14:paraId="54BD7E95" w14:textId="77777777" w:rsidR="00780DB2" w:rsidRPr="00C833A5" w:rsidRDefault="00780DB2" w:rsidP="00200A48">
      <w:pPr>
        <w:pStyle w:val="METIN"/>
        <w:rPr>
          <w:b/>
        </w:rPr>
      </w:pPr>
      <w:r w:rsidRPr="00C833A5">
        <w:rPr>
          <w:b/>
        </w:rPr>
        <w:t xml:space="preserve">Koç Topluluğu şirketlerinde engelli bireylerin hayatlarını kolaylaştırmak, engellerini kaldırmak için birçok çalışma yapılıyor. Koç Topluluğu şirketlerinin bu konudaki bilincini ve çalışmalarını nasıl değerlendiriyorsunuz? </w:t>
      </w:r>
    </w:p>
    <w:p w14:paraId="04AE079A" w14:textId="77777777" w:rsidR="00780DB2" w:rsidRDefault="00780DB2" w:rsidP="00200A48">
      <w:pPr>
        <w:pStyle w:val="METIN"/>
      </w:pPr>
      <w:r>
        <w:t>Harun Bavunoğlu: Koç Topluluğu’nun projelerinden, kampanyalarından bu projenin öncesinde zaten haberdar oluyorduk. Engelli bir yakınımız ya da tanıdığımız bulunmuyor bizim, ancak proje sayesinde çok sayıda işitme ve konuşma engelliyle tanışma fırsatı bulduk. Şimdi İnventram sayesinde de Koç Topluluğu’nun bu konudaki çalışmalarını daha da yakından takip ediyoruz, yapılan çalışmaların ne demek olduğunu belki de şimdi daha çok farkındayız. Harika işler yapıyorlar, her şeyden önemlisi toplumsal farkındalığı artırıyorlar. Temennimiz, geliştirdiğimiz teknolojik çözümlerle ve İnventram’ın desteği ile Koç Topluluğu’nun kampanyalarının bir parçası olup daha fazla ihtiyaç sahibine ulaşmak.</w:t>
      </w:r>
    </w:p>
    <w:p w14:paraId="236660E2" w14:textId="77777777" w:rsidR="00780DB2" w:rsidRDefault="00780DB2" w:rsidP="00200A48">
      <w:pPr>
        <w:pStyle w:val="METIN"/>
      </w:pPr>
    </w:p>
    <w:p w14:paraId="299F91F3" w14:textId="77777777" w:rsidR="00780DB2" w:rsidRDefault="00780DB2" w:rsidP="00200A48">
      <w:pPr>
        <w:pStyle w:val="METIN"/>
        <w:rPr>
          <w:b/>
        </w:rPr>
      </w:pPr>
      <w:r w:rsidRPr="00C833A5">
        <w:rPr>
          <w:b/>
        </w:rPr>
        <w:t>‘ÜLKEM İÇİN ENGEL TANIMIYORUM’ PROJESİNİN KATKISI BÜYÜK</w:t>
      </w:r>
    </w:p>
    <w:p w14:paraId="69AED491" w14:textId="77777777" w:rsidR="00780DB2" w:rsidRDefault="00780DB2" w:rsidP="00200A48">
      <w:pPr>
        <w:pStyle w:val="METIN"/>
      </w:pPr>
      <w:r w:rsidRPr="00C833A5">
        <w:t>Turtela Teknoloji’nin Konuşan Eller Projesi’nin İnventram ile tanışmasında ve projenin Koç Topluluğu bünyesinde onaylanmasındaki en büyük katkı Koç Holding’in sosyal sorumluluk projesi ‘Ülkem İçin Engel Tanımıyorum’ sayesinde oldu. Projenin başından bu yana tüm Topluluk şirketlerince sahiplenilmesi, farkındalığın artırılması için eğitimlerin verilmesi, fiziksel iyileştirmelerin yapılması ve ürün-hizmet geliştirilmesi gibi süreçler Konuşan Eller Projesi’nin gerçekleşmesinde önemli bir etken oldu.</w:t>
      </w:r>
    </w:p>
    <w:p w14:paraId="12955A60" w14:textId="77777777" w:rsidR="00780DB2" w:rsidRDefault="00780DB2" w:rsidP="00200A48">
      <w:pPr>
        <w:pStyle w:val="METIN"/>
      </w:pPr>
    </w:p>
    <w:p w14:paraId="731DAED7" w14:textId="77777777" w:rsidR="00780DB2" w:rsidRDefault="00780DB2" w:rsidP="00200A48">
      <w:pPr>
        <w:pStyle w:val="METIN"/>
        <w:rPr>
          <w:b/>
        </w:rPr>
      </w:pPr>
      <w:r w:rsidRPr="00C833A5">
        <w:rPr>
          <w:b/>
        </w:rPr>
        <w:t>SİSTEM NASIL ÇALIŞIYOR?</w:t>
      </w:r>
    </w:p>
    <w:p w14:paraId="54C96B16" w14:textId="77777777" w:rsidR="00780DB2" w:rsidRDefault="00780DB2" w:rsidP="00200A48">
      <w:pPr>
        <w:pStyle w:val="METIN"/>
        <w:rPr>
          <w:b/>
        </w:rPr>
      </w:pPr>
      <w:r>
        <w:rPr>
          <w:b/>
        </w:rPr>
        <w:t>01</w:t>
      </w:r>
    </w:p>
    <w:p w14:paraId="4E1E03EE" w14:textId="77777777" w:rsidR="00780DB2" w:rsidRDefault="00780DB2" w:rsidP="00200A48">
      <w:pPr>
        <w:pStyle w:val="METIN"/>
      </w:pPr>
      <w:r w:rsidRPr="00C833A5">
        <w:t>Kullanıcı eldivenleri giyip işaret dili ile konuşmaya başlıyor.</w:t>
      </w:r>
    </w:p>
    <w:p w14:paraId="7089B29A" w14:textId="77777777" w:rsidR="00780DB2" w:rsidRPr="00C833A5" w:rsidRDefault="00780DB2" w:rsidP="00200A48">
      <w:pPr>
        <w:pStyle w:val="METIN"/>
        <w:rPr>
          <w:b/>
        </w:rPr>
      </w:pPr>
      <w:r w:rsidRPr="00C833A5">
        <w:rPr>
          <w:b/>
        </w:rPr>
        <w:t>02</w:t>
      </w:r>
    </w:p>
    <w:p w14:paraId="6D95A26C" w14:textId="77777777" w:rsidR="00780DB2" w:rsidRDefault="00780DB2" w:rsidP="00200A48">
      <w:pPr>
        <w:pStyle w:val="METIN"/>
      </w:pPr>
      <w:r w:rsidRPr="00C833A5">
        <w:t>İşaretler algılanıp kelimelere dönüştürülüyor.</w:t>
      </w:r>
    </w:p>
    <w:p w14:paraId="2084F967" w14:textId="77777777" w:rsidR="00780DB2" w:rsidRPr="00C833A5" w:rsidRDefault="00780DB2" w:rsidP="00200A48">
      <w:pPr>
        <w:pStyle w:val="METIN"/>
        <w:rPr>
          <w:b/>
        </w:rPr>
      </w:pPr>
      <w:r w:rsidRPr="00C833A5">
        <w:rPr>
          <w:b/>
        </w:rPr>
        <w:t>03</w:t>
      </w:r>
    </w:p>
    <w:p w14:paraId="2860BB1D" w14:textId="77777777" w:rsidR="00780DB2" w:rsidRPr="00C833A5" w:rsidRDefault="00780DB2" w:rsidP="00200A48">
      <w:pPr>
        <w:pStyle w:val="METIN"/>
      </w:pPr>
      <w:r w:rsidRPr="00C833A5">
        <w:t>Kelimeler dil yapısına uygun bir şekilde cümlelere dönüştürülüyor.</w:t>
      </w:r>
    </w:p>
    <w:p w14:paraId="21F70115" w14:textId="77777777" w:rsidR="00780DB2" w:rsidRPr="00C833A5" w:rsidRDefault="00780DB2" w:rsidP="00200A48">
      <w:pPr>
        <w:pStyle w:val="METIN"/>
        <w:rPr>
          <w:b/>
        </w:rPr>
      </w:pPr>
      <w:r w:rsidRPr="00C833A5">
        <w:rPr>
          <w:b/>
        </w:rPr>
        <w:t>04</w:t>
      </w:r>
    </w:p>
    <w:p w14:paraId="1BF1494A" w14:textId="77777777" w:rsidR="00780DB2" w:rsidRDefault="00780DB2" w:rsidP="00200A48">
      <w:pPr>
        <w:pStyle w:val="METIN"/>
      </w:pPr>
      <w:r w:rsidRPr="00C833A5">
        <w:t>Cümleler ses olarak dış ortama aktarılıyor.</w:t>
      </w:r>
    </w:p>
    <w:p w14:paraId="785F523F" w14:textId="77777777" w:rsidR="00BC181E" w:rsidRDefault="00BC181E" w:rsidP="00200A48">
      <w:pPr>
        <w:pStyle w:val="METIN"/>
      </w:pPr>
    </w:p>
    <w:p w14:paraId="7BE32B20" w14:textId="77777777" w:rsidR="00BC181E" w:rsidRDefault="00BC181E" w:rsidP="00200A48">
      <w:pPr>
        <w:pStyle w:val="METIN"/>
      </w:pPr>
    </w:p>
    <w:p w14:paraId="2676920A" w14:textId="77777777" w:rsidR="00BC181E" w:rsidRDefault="00BC181E" w:rsidP="00200A48">
      <w:pPr>
        <w:pStyle w:val="METIN"/>
        <w:rPr>
          <w:b/>
          <w:sz w:val="28"/>
          <w:szCs w:val="28"/>
        </w:rPr>
      </w:pPr>
      <w:r w:rsidRPr="00E56205">
        <w:rPr>
          <w:b/>
          <w:sz w:val="28"/>
          <w:szCs w:val="28"/>
        </w:rPr>
        <w:t>PABUCUN GEÇMİŞİNE YOLCULUK</w:t>
      </w:r>
    </w:p>
    <w:p w14:paraId="2DCD5383" w14:textId="77777777" w:rsidR="00BC181E" w:rsidRDefault="00BC181E" w:rsidP="00200A48">
      <w:pPr>
        <w:pStyle w:val="METIN"/>
        <w:rPr>
          <w:b/>
          <w:sz w:val="24"/>
          <w:szCs w:val="24"/>
        </w:rPr>
      </w:pPr>
      <w:r w:rsidRPr="00E56205">
        <w:rPr>
          <w:b/>
          <w:sz w:val="24"/>
          <w:szCs w:val="24"/>
        </w:rPr>
        <w:t>Vehbi Koç Vakfı Sadberk Hanım Müzesi geçici sergi programı kapsamında düzenlenen “Pabuç, Sadberk Hanım Müzesi Koleksiyonundan” isimli sergi, 31 Mayıs 2015 tarihine kadar Osmanlı ayakkabı meraklıları için açık kalacak.</w:t>
      </w:r>
    </w:p>
    <w:p w14:paraId="3909A62D" w14:textId="77777777" w:rsidR="00BC181E" w:rsidRDefault="00BC181E" w:rsidP="00200A48">
      <w:pPr>
        <w:pStyle w:val="METIN"/>
        <w:rPr>
          <w:b/>
          <w:sz w:val="24"/>
          <w:szCs w:val="24"/>
        </w:rPr>
      </w:pPr>
    </w:p>
    <w:p w14:paraId="4238E12B" w14:textId="77777777" w:rsidR="00BC181E" w:rsidRDefault="00BC181E" w:rsidP="00200A48">
      <w:pPr>
        <w:pStyle w:val="METIN"/>
      </w:pPr>
      <w:r>
        <w:t>Türkiye’nin ilk özel müzesi olan Sadberk Hanım Müzesi, bugün düzenlediği pek çok etkinlikle pek çok tarih ve sanatseverin ilgiyle takip ettiği müzeler arasındaki yerini koruyor. Kuruluşunda yaklaşık 3 bin esere sahip olan Müze, bugün 18 bini aşkın eseri bünyesinde barındırıyor. Milattan önce 6 bin yıllarından Bizans dönemi sonuna kadar Anadolu’da yaşayan uygarlıkların maddi kültür kalıntılarını kronolojik sırayla yansıtan arkeolojik eserleri Sevgi Gönül Binası’nda sergileyen Müzesi’nin, Osmanlı ağırlıklı İslâm eserleri, İznik çini ve seramikleri ve hat eserleri, Osmanlılar için yapılmış Avrupa, Uzak ve Yakın Doğu eserleri ile Osmanlı dönemi dokumaları, kıyafetleri ve işlemeleri Azaryan Yalısı’nda bulunuyor.</w:t>
      </w:r>
    </w:p>
    <w:p w14:paraId="1B22F9C7" w14:textId="77777777" w:rsidR="00BC181E" w:rsidRDefault="00BC181E" w:rsidP="00200A48">
      <w:pPr>
        <w:pStyle w:val="METIN"/>
      </w:pPr>
      <w:r>
        <w:t xml:space="preserve">Bugünlerde Vehbi Koç Vakfı Sadberk Hanım Müzesi’nde başka bir heyecan yaşanıyor ve kadınların hangi dönemde olursa olsun vazgeçilmez tutkusu olan ayakkabıların geçmişine uzanan eşsiz bir sergiye ev sahipliği yapıyor. 19. yüzyıldan 20. yüzyılın sonuna kadar geçen zamana ait ayakkabıların yer aldığı “Pabuç, Sadberk Hanım Koleksiyonundan” adlı sergi, bir nevi Sadberk Koç’un 19. ile 20. yüzyıl başlarını içeren zengin Osmanlı kadın kıyafetleri koleksiyonunun tamamlayıcısı... 2014 yılının tematik sergisi olarak hazırlanan sergi ile müzede yer alan koleksiyonun toplu olarak tanıtılması amaçlanıyor. Koleksiyon ağırlıklı olarak kadın ayakkabılarından oluşuyor. </w:t>
      </w:r>
    </w:p>
    <w:p w14:paraId="27D501E4" w14:textId="77777777" w:rsidR="00BC181E" w:rsidRDefault="00BC181E" w:rsidP="00200A48">
      <w:pPr>
        <w:pStyle w:val="METIN"/>
      </w:pPr>
    </w:p>
    <w:p w14:paraId="31B63CF4" w14:textId="77777777" w:rsidR="00BC181E" w:rsidRPr="00E56205" w:rsidRDefault="00BC181E" w:rsidP="00200A48">
      <w:pPr>
        <w:pStyle w:val="METIN"/>
        <w:rPr>
          <w:b/>
        </w:rPr>
      </w:pPr>
      <w:r w:rsidRPr="00E56205">
        <w:rPr>
          <w:b/>
        </w:rPr>
        <w:t xml:space="preserve">UZUN ZAMANLI BİR ÇALIŞMANIN ESERİ </w:t>
      </w:r>
    </w:p>
    <w:p w14:paraId="374D2E2A" w14:textId="77777777" w:rsidR="00BC181E" w:rsidRDefault="00BC181E" w:rsidP="00200A48">
      <w:pPr>
        <w:pStyle w:val="METIN"/>
      </w:pPr>
      <w:r>
        <w:t xml:space="preserve">“Pabuç, Sadberk Hanım Müzesi Koleksiyonundan” sergisinde, Sadberk Koç’tan sonra koleksiyonu devam ettiren Sevgi Gönül ve Ömer M. Koç’un da önemli katkısı bulunuyor. Koleksiyon içinde müzayedelerden alınan ayakkabıların yanı sıra müzeye hibe edilen parçalar da mevcut. Sadberk Hanım’ın kendi koleksiyonu olan “Pabuç” sergisi vesilesiyle sergilenen tüm ayakkabılar müze ekibi tarafından uzun soluklu bir çalışma sonucunda konservasyon ve restorasyon gördü. </w:t>
      </w:r>
    </w:p>
    <w:p w14:paraId="26F0CCB6" w14:textId="77777777" w:rsidR="00BC181E" w:rsidRDefault="00BC181E" w:rsidP="00200A48">
      <w:pPr>
        <w:pStyle w:val="METIN"/>
      </w:pPr>
      <w:r>
        <w:t>“Pabuç, Sadberk Hanım Müzesi Koleksiyonundan” sergisinde, Osmanlı Devleti’nin son dönemine ait olan ve geleneksel anlayışın yanı sıra Batı modasının da etkili olduğu çizme, bot, ayakkabı, terlik, nalın gibi çok çeşitli ayakkabılardan seçilmiş 127 örnek yer alıyor. Deri ve kumaş üzerine işlemeli ayakkabıların yanında ahşaptan üretilmiş sedef, bağa, fildişi süslemeli nalınlarla zengin ve renkli bir görsellik sunuluyor. Butik, kişiye özel üretim olan bu ayakkabıların yapımında özel dikiş ve işlemeler var. Ayakkabılarda bulunan bazı simgeler ve damgaların anlamları hakkında ise genellikle net bilgiler bulunmuyor. Ayakkabıların üretildiği yer ve mağazayı içeren bilgiler de bazı ayakkabılar üzerinde hâlâ varlığını sürdürüyor. Ayakkabılar içerdikleri etiketler sayesinde dönemin üretici ve satıcıları hakkında da bilgiler veriyor.</w:t>
      </w:r>
    </w:p>
    <w:p w14:paraId="7EEA3895" w14:textId="77777777" w:rsidR="00BC181E" w:rsidRDefault="00BC181E" w:rsidP="00200A48">
      <w:pPr>
        <w:pStyle w:val="METIN"/>
      </w:pPr>
    </w:p>
    <w:p w14:paraId="7A899D7E" w14:textId="77777777" w:rsidR="00BC181E" w:rsidRPr="00E56205" w:rsidRDefault="00BC181E" w:rsidP="00200A48">
      <w:pPr>
        <w:pStyle w:val="METIN"/>
        <w:rPr>
          <w:b/>
        </w:rPr>
      </w:pPr>
      <w:r w:rsidRPr="00E56205">
        <w:rPr>
          <w:b/>
        </w:rPr>
        <w:t xml:space="preserve">RENK CÜMBÜŞÜNDEN BEYAZA UZANAN BİR YOLCULUK </w:t>
      </w:r>
    </w:p>
    <w:p w14:paraId="0C6BE43C" w14:textId="77777777" w:rsidR="00BC181E" w:rsidRDefault="00BC181E" w:rsidP="00200A48">
      <w:pPr>
        <w:pStyle w:val="METIN"/>
      </w:pPr>
      <w:r>
        <w:t xml:space="preserve">19. yüzyılda gerek kıyafet gerekse ayak giyiminde kullanılan renkli ve işlemeli parçaların Batı dünyasının etkisiyle beyaza ve tonlarına doğru yolculuğu bu sergide görebiliyor. Bindallı kıyafetler gibi işlenmiş iskarpinler, hem geleneksel hem de Avrupa modasının etkisinin görüldüğü potinler bu sergide yer alıyor. </w:t>
      </w:r>
    </w:p>
    <w:p w14:paraId="221F9635" w14:textId="77777777" w:rsidR="00BC181E" w:rsidRDefault="00BC181E" w:rsidP="00200A48">
      <w:pPr>
        <w:pStyle w:val="METIN"/>
      </w:pPr>
      <w:r>
        <w:t xml:space="preserve">Koleksiyon, çoğunlukla Osmanlı’nın son döneminde üretilmiş ayakkabıları ve terlikleri içermenin yanı sıra az sayıda Orta Asya, İran, Kuzey Afrika, Hint ve Avrupa örneğiyle, Cumhuriyet’in ilk yıllarında üretilmiş ayakkabıları da kapsıyor. Sergide Batı modasının da kendini hissettirdiği çizme, bot, ayakkabı, terlik ve nalın gibi çok çeşitli ayakkabılardan seçilmiş örnekler yer alıyor. </w:t>
      </w:r>
    </w:p>
    <w:p w14:paraId="30D242E0" w14:textId="77777777" w:rsidR="00BC181E" w:rsidRDefault="00BC181E" w:rsidP="00200A48">
      <w:pPr>
        <w:pStyle w:val="METIN"/>
      </w:pPr>
      <w:r>
        <w:t xml:space="preserve">Osmanlı ayakkabı giyiminde ikili giyimin önemi bu sergide gözler önüne seriliyor. Padişahlardan halka kadar mest, mestin üzerinde pabuç veya terlik giyiliyor. Evde daha yumuşak tabanlı mest-çizme, onun üzerinde de daha sert tabanlı kösele; dışarıda da terlik ya da pabuçlarla dolaşıldığı bilgisini ediniyoruz. </w:t>
      </w:r>
    </w:p>
    <w:p w14:paraId="0D5C5A21" w14:textId="77777777" w:rsidR="00BC181E" w:rsidRDefault="00BC181E" w:rsidP="00200A48">
      <w:pPr>
        <w:pStyle w:val="METIN"/>
      </w:pPr>
    </w:p>
    <w:p w14:paraId="2AFA53CB" w14:textId="77777777" w:rsidR="00BC181E" w:rsidRPr="00E56205" w:rsidRDefault="00BC181E" w:rsidP="00200A48">
      <w:pPr>
        <w:pStyle w:val="METIN"/>
        <w:rPr>
          <w:b/>
        </w:rPr>
      </w:pPr>
      <w:r w:rsidRPr="00E56205">
        <w:rPr>
          <w:b/>
        </w:rPr>
        <w:t xml:space="preserve">KIYAFET VE AYAK GİYİMİ BÜTÜNLÜĞÜ </w:t>
      </w:r>
    </w:p>
    <w:p w14:paraId="606D683D" w14:textId="77777777" w:rsidR="00BC181E" w:rsidRDefault="00BC181E" w:rsidP="00200A48">
      <w:pPr>
        <w:pStyle w:val="METIN"/>
      </w:pPr>
      <w:r>
        <w:t xml:space="preserve">“Pabuç, Sadberk Hanım Müzesi Koleksiyonundan” sergisinde ayak giyimi, kıyafetler eşliğinde takım olarak 19. yüzyılda başlayıp 20. yüzyılın ilk yarısına kadar bir tiyatro sahnesi gibi canlandırıyor. Nalınların sergilendiği bölümde hamam konseptinin birebir yansıtılması sergiye ayrı bir değer katıyor. Sedeften, gümüşe; ahşaptan, kadifeye çeşitli malzemelerin kullanıldığı nalınlar 19. yüzyıl Osmanlı sosyal yaşamını çok iyi anlatıyor. </w:t>
      </w:r>
    </w:p>
    <w:p w14:paraId="6044CFAA" w14:textId="77777777" w:rsidR="00BC181E" w:rsidRDefault="00BC181E" w:rsidP="00200A48">
      <w:pPr>
        <w:pStyle w:val="METIN"/>
      </w:pPr>
    </w:p>
    <w:p w14:paraId="4ADF8EFD" w14:textId="77777777" w:rsidR="00BC181E" w:rsidRPr="00E56205" w:rsidRDefault="00BC181E" w:rsidP="00200A48">
      <w:pPr>
        <w:pStyle w:val="METIN"/>
        <w:rPr>
          <w:b/>
        </w:rPr>
      </w:pPr>
      <w:r w:rsidRPr="00E56205">
        <w:rPr>
          <w:b/>
        </w:rPr>
        <w:t>SOSYAL SORUMLULUK PROJESİ “HAYDİ MÜZEYE”</w:t>
      </w:r>
    </w:p>
    <w:p w14:paraId="7D7D5EC4" w14:textId="77777777" w:rsidR="00BC181E" w:rsidRDefault="00BC181E" w:rsidP="00200A48">
      <w:pPr>
        <w:pStyle w:val="METIN"/>
      </w:pPr>
      <w:r>
        <w:t>Sadberk Hanım Müzesi’nin sosyal sorumluluk çerçevesinde hazırladığı “Haydi Müzeye” adlı bir de projesi bulunuyor. VKV Sadberk Hanım Müzesi, yaşam boyu eğitim düşüncesinin ışığında toplumun her kesimine hitap ederken özellikle gelecek nesillerin eğitimine odaklanıyor ve onlara “Haydi Müzeye!” eğitim projesi kapsamında hazırlanan üç kitaplık bir set hazırlıyor. Türkiye’nin doğal ve kültürel mirasının zenginliğini genç kuşaklara tanıtmayı ve koruma bilinci aşılamayı amaçlayan Sanat tarihi ve arkeoloji aktivite kitapları sayesinde çocukları, Anadolu uygarlıklarının izini sürecekleri eğlenceli bir yolculuğa çıkarıyor. Müzedeki eserlerle bağlantılı olarak hazırlanan ve müzede aktif öğrenmeyi destekleyecek şekilde tasarlanan kitap setinin üçüncüsü ise öğretmenlere müzelerde eğitim ve müze koleksiyonu üzerine bilgiler sunuyor. Müze koleksiyonunu eğitim amaçlı kullanmak hedefiyle hazırlanan bu proje, VKV Sadberk Hanım Müzesi’nin çağdaş müzecilik anlayışını ve değişimlere uyum sağlama misyonunu yansıttığı çalışmalarından sadece biri…</w:t>
      </w:r>
    </w:p>
    <w:p w14:paraId="4DA983C2" w14:textId="77777777" w:rsidR="00BC181E" w:rsidRDefault="00BC181E" w:rsidP="00200A48">
      <w:pPr>
        <w:pStyle w:val="METIN"/>
      </w:pPr>
    </w:p>
    <w:p w14:paraId="7B307B5F" w14:textId="77777777" w:rsidR="00BC181E" w:rsidRPr="00E56205" w:rsidRDefault="00BC181E" w:rsidP="00200A48">
      <w:pPr>
        <w:pStyle w:val="METIN"/>
        <w:rPr>
          <w:b/>
        </w:rPr>
      </w:pPr>
      <w:r w:rsidRPr="00E56205">
        <w:rPr>
          <w:b/>
        </w:rPr>
        <w:t xml:space="preserve">MEMDUHA HANIM’IN ÇOCUK POTİNİ </w:t>
      </w:r>
    </w:p>
    <w:p w14:paraId="0DF9D9CF" w14:textId="77777777" w:rsidR="00BC181E" w:rsidRDefault="00BC181E" w:rsidP="00200A48">
      <w:pPr>
        <w:pStyle w:val="METIN"/>
      </w:pPr>
      <w:r>
        <w:t>Yuvarlak burunlu, topuklu, krem rengi ipekli dokumadan bağcıklı 19. yüzyıla ait çocuk potini serginin göze çarpan ayakkabıları arasında yer alıyor. Bu potin Dahiliye Nazırı ve Bursa Valisi Ahmet Münir Paşa ile Pervin Hanım’ın kızı Memduha Hanım’ın 1893-1894 yılları arasında giymiş olduğu elbisenin takımı olan potindir. Kumaş üzerine sırma ile zengin bitkisel kompozisyon işlenen ayakkabının deriden yapılı alt tabanında ayakkabı üreticisinin ismi Rumca ve Osmanlıca olarak “Nikoli Karamandula” yazıyor.</w:t>
      </w:r>
    </w:p>
    <w:p w14:paraId="45259C10" w14:textId="77777777" w:rsidR="00BC181E" w:rsidRDefault="00BC181E" w:rsidP="00200A48">
      <w:pPr>
        <w:pStyle w:val="METIN"/>
      </w:pPr>
    </w:p>
    <w:p w14:paraId="4EE0DEB0" w14:textId="77777777" w:rsidR="00BC181E" w:rsidRPr="00E56205" w:rsidRDefault="00BC181E" w:rsidP="00200A48">
      <w:pPr>
        <w:pStyle w:val="METIN"/>
        <w:rPr>
          <w:b/>
        </w:rPr>
      </w:pPr>
      <w:r w:rsidRPr="00E56205">
        <w:rPr>
          <w:b/>
        </w:rPr>
        <w:t>MADALYON DAMGALI TERLİK</w:t>
      </w:r>
    </w:p>
    <w:p w14:paraId="23CBEDB7" w14:textId="77777777" w:rsidR="00BC181E" w:rsidRDefault="00BC181E" w:rsidP="00200A48">
      <w:pPr>
        <w:pStyle w:val="METIN"/>
      </w:pPr>
      <w:r>
        <w:t>N.G. Stamatiadis Sultan Hamam Stamboul yazılı ve dört çift madalyon damgası bulunan 20. yüzyıla ait deriden yapılı terliğin işlemesinde boncuk, pul, file, ipekli kumaş kullanılmış. Terliğin iç kısmında JB harfleri bulunan, kanatlı çift aslanlı ve taçlı bir arma yer alıyor.</w:t>
      </w:r>
    </w:p>
    <w:p w14:paraId="616B4EE9" w14:textId="77777777" w:rsidR="00BC181E" w:rsidRDefault="00BC181E" w:rsidP="00200A48">
      <w:pPr>
        <w:pStyle w:val="METIN"/>
      </w:pPr>
    </w:p>
    <w:p w14:paraId="6CBF1AC8" w14:textId="77777777" w:rsidR="00BC181E" w:rsidRPr="00E56205" w:rsidRDefault="00BC181E" w:rsidP="00200A48">
      <w:pPr>
        <w:pStyle w:val="METIN"/>
        <w:rPr>
          <w:b/>
        </w:rPr>
      </w:pPr>
      <w:r w:rsidRPr="00E56205">
        <w:rPr>
          <w:b/>
        </w:rPr>
        <w:t>“YERLİ MAMULÂT-I İSTANBUL”</w:t>
      </w:r>
    </w:p>
    <w:p w14:paraId="7A735833" w14:textId="77777777" w:rsidR="00BC181E" w:rsidRDefault="00BC181E" w:rsidP="00200A48">
      <w:pPr>
        <w:pStyle w:val="METIN"/>
      </w:pPr>
      <w:r>
        <w:t>20. yüzyıla ait deri, kadife, kılabdan, bükümlü tel, tırtıl tel kullanılarak yapılan terliğin tabanında gümüş yaldızla Osmanlıca olarak “Yerli Mamulat-ı İstanbul” yazıyor. Terliğin tabanı ve topuk kapağı kösele; saya ve taban astarı deriden yapılmış.</w:t>
      </w:r>
    </w:p>
    <w:p w14:paraId="360B8BF2" w14:textId="77777777" w:rsidR="00BC181E" w:rsidRDefault="00BC181E" w:rsidP="00200A48">
      <w:pPr>
        <w:pStyle w:val="METIN"/>
      </w:pPr>
    </w:p>
    <w:p w14:paraId="7404A0A6" w14:textId="77777777" w:rsidR="00BC181E" w:rsidRPr="00E56205" w:rsidRDefault="00BC181E" w:rsidP="00200A48">
      <w:pPr>
        <w:pStyle w:val="METIN"/>
        <w:rPr>
          <w:b/>
        </w:rPr>
      </w:pPr>
      <w:r w:rsidRPr="00E56205">
        <w:rPr>
          <w:b/>
        </w:rPr>
        <w:t>SADBERK HANIM’IN KENDİ KOLEKSİYONUNDAN</w:t>
      </w:r>
    </w:p>
    <w:p w14:paraId="7093E30F" w14:textId="77777777" w:rsidR="00BC181E" w:rsidRDefault="00BC181E" w:rsidP="00200A48">
      <w:pPr>
        <w:pStyle w:val="METIN"/>
      </w:pPr>
      <w:r>
        <w:t>Sivri kalkık burunlu, topuklu, mor kadife ayakkabı 20. yüzyılın başına ait bir ayakkabı. Kıvrımlı dallar, çiçek ve yaprak motifleriyle işlenen ayakkabının yapımında deri, kadife, kılabdan, tırtıl tel ve pul kullanılmış.</w:t>
      </w:r>
    </w:p>
    <w:p w14:paraId="747A9FDF" w14:textId="77777777" w:rsidR="00BC181E" w:rsidRDefault="00BC181E" w:rsidP="00200A48">
      <w:pPr>
        <w:pStyle w:val="METIN"/>
      </w:pPr>
    </w:p>
    <w:p w14:paraId="1F541DBB" w14:textId="77777777" w:rsidR="00BC181E" w:rsidRPr="00E56205" w:rsidRDefault="00BC181E" w:rsidP="00200A48">
      <w:pPr>
        <w:pStyle w:val="METIN"/>
        <w:rPr>
          <w:b/>
        </w:rPr>
      </w:pPr>
      <w:r w:rsidRPr="00E56205">
        <w:rPr>
          <w:b/>
        </w:rPr>
        <w:t xml:space="preserve">AKREP VE YILAN MOTİFLİ TERLİK </w:t>
      </w:r>
    </w:p>
    <w:p w14:paraId="7905622D" w14:textId="77777777" w:rsidR="00BC181E" w:rsidRDefault="00BC181E" w:rsidP="00200A48">
      <w:pPr>
        <w:pStyle w:val="METIN"/>
      </w:pPr>
      <w:r>
        <w:t>Saya yüzüne sırma ile sarma tekniğiyle yapılan üzerinde çiçek ve yapraklardan oluşan bitkisel kompozisyon işlenmiş terlik 19. yüzyıla ait. Terliğin yapımında deri, kadife, sırma ve kadife iplik kullanılıyor. Taban astarında 1898 tarihi ibaresi yer alıyor.</w:t>
      </w:r>
    </w:p>
    <w:p w14:paraId="5E9450FB" w14:textId="77777777" w:rsidR="00BC181E" w:rsidRDefault="00BC181E" w:rsidP="00200A48">
      <w:pPr>
        <w:pStyle w:val="METIN"/>
      </w:pPr>
    </w:p>
    <w:p w14:paraId="7AF3981A" w14:textId="77777777" w:rsidR="00BC181E" w:rsidRPr="00E56205" w:rsidRDefault="00BC181E" w:rsidP="00200A48">
      <w:pPr>
        <w:pStyle w:val="METIN"/>
        <w:rPr>
          <w:b/>
        </w:rPr>
      </w:pPr>
      <w:r w:rsidRPr="00E56205">
        <w:rPr>
          <w:b/>
        </w:rPr>
        <w:t>PRENSES ATİYE’NİN GELİNLİK AYAKKABISI</w:t>
      </w:r>
    </w:p>
    <w:p w14:paraId="6E1F255D" w14:textId="77777777" w:rsidR="00BC181E" w:rsidRDefault="00BC181E" w:rsidP="00200A48">
      <w:pPr>
        <w:pStyle w:val="METIN"/>
      </w:pPr>
      <w:r>
        <w:t xml:space="preserve">Batı tarzını Osmanlı’ya taşıyan aile olarak bilinen Mısır Hıdiv ailesinden Prenses Atiye’ye ait gelinliğin ayakkabısı da Sabderk Hanım’ın koleksiyonu arasında yer alıyor. 20. yüzyılın başlarına ait gelinlik ayakkabısında, dönemin en tanınmış ayakkabı üreticisi Fransız Hellstern&amp;Sons Brevetés Paris damgası bulunuyor.  </w:t>
      </w:r>
    </w:p>
    <w:p w14:paraId="3BE94DCE" w14:textId="77777777" w:rsidR="00BC181E" w:rsidRDefault="00BC181E" w:rsidP="00200A48">
      <w:pPr>
        <w:pStyle w:val="METIN"/>
      </w:pPr>
    </w:p>
    <w:p w14:paraId="005ABCC5" w14:textId="77777777" w:rsidR="00BC181E" w:rsidRPr="00E56205" w:rsidRDefault="00BC181E" w:rsidP="00200A48">
      <w:pPr>
        <w:pStyle w:val="METIN"/>
        <w:rPr>
          <w:b/>
        </w:rPr>
      </w:pPr>
      <w:r w:rsidRPr="00E56205">
        <w:rPr>
          <w:b/>
        </w:rPr>
        <w:t xml:space="preserve">HÜLYA BİLGİ </w:t>
      </w:r>
    </w:p>
    <w:p w14:paraId="34087861" w14:textId="77777777" w:rsidR="00BC181E" w:rsidRPr="00E56205" w:rsidRDefault="00BC181E" w:rsidP="00200A48">
      <w:pPr>
        <w:pStyle w:val="METIN"/>
        <w:rPr>
          <w:b/>
        </w:rPr>
      </w:pPr>
      <w:r w:rsidRPr="00E56205">
        <w:rPr>
          <w:b/>
        </w:rPr>
        <w:t>VKV Sadberk Hanım Müzesi Müdürü</w:t>
      </w:r>
    </w:p>
    <w:p w14:paraId="43FEFE87" w14:textId="77777777" w:rsidR="00BC181E" w:rsidRDefault="00BC181E" w:rsidP="00200A48">
      <w:pPr>
        <w:pStyle w:val="METIN"/>
      </w:pPr>
      <w:r>
        <w:t xml:space="preserve">“Pabuç, Sadberk Hanım Müzesi Koleksiyonundan’ eserlerinin temeli Sadberk Koç tarafından oluşturulmuş. Bu koleksiyonla gelişen bir de ayakkabı koleksiyonumuz vardı. Zaman zaman araştırmacılar tarafından bu ayakkabı koleksiyonu soruluyor ve merak ediliyordu. Biz de bu koleksiyonumuzu toplu olarak tanıtmayı amaçladık. Bu sergi mütevazı ve çeşitliliği olan bir koleksiyon… Yaklaşık bir sene zarfında müze uzmanımız Lale Görünür tarafından sergi kataloğunun hazırlanması ve ayakkabılarının bir kısmının bakımı sürdü.  </w:t>
      </w:r>
    </w:p>
    <w:p w14:paraId="28774860" w14:textId="77777777" w:rsidR="00BC181E" w:rsidRDefault="00BC181E" w:rsidP="00200A48">
      <w:pPr>
        <w:pStyle w:val="METIN"/>
      </w:pPr>
      <w:r>
        <w:t xml:space="preserve">Sadberk Hanım gençliğinden itibaren kıyafet, işleme bu tür malzemeleri topluyor. Sadberk Hanım’ın konservasyon bilgisinin olduğunu bu koleksiyonun bu kadar iyi saklanmasından bir kere daha anlıyoruz. Kendisi zaman zaman bunları havalandırmış, kat yerlerini değiştirmiş. Bir konservatör gibi gerekli tüm işlemleri yapmış. Sadberk Koç’un koleksiyonu bize çok iyi bir şekilde geldi. Sadberk Koç’un koleksiyonunu zenginleştirmek için zaman içinde yeni alımlar da yaptık. Bunların bir kısmı hibe edildi bir kısmını da müzayedelerden aldık. </w:t>
      </w:r>
    </w:p>
    <w:p w14:paraId="032061B9" w14:textId="77777777" w:rsidR="00BC181E" w:rsidRDefault="00BC181E" w:rsidP="00200A48">
      <w:pPr>
        <w:pStyle w:val="METIN"/>
      </w:pPr>
      <w:r>
        <w:t>Sergimizde 19. ve 20. yüzyıllarda kullanılan tüm ayak giyimi çeşitleri bulunuyor. Potinler, botlar, çizmeler, terlikler ve nalınlar… Bu sergi sayesinde hem kıyafetlerde hem de ayak giyiminde yaşanan tüm değişiklikleri adım adım izleme fırsatı bulabilirsiniz.</w:t>
      </w:r>
    </w:p>
    <w:p w14:paraId="10458CA5" w14:textId="77777777" w:rsidR="00BC181E" w:rsidRDefault="00BC181E" w:rsidP="00200A48">
      <w:pPr>
        <w:pStyle w:val="METIN"/>
      </w:pPr>
    </w:p>
    <w:p w14:paraId="573161C5" w14:textId="77777777" w:rsidR="00BC181E" w:rsidRDefault="00BC181E" w:rsidP="00200A48">
      <w:pPr>
        <w:pStyle w:val="METIN"/>
      </w:pPr>
    </w:p>
    <w:p w14:paraId="0BF49F5B" w14:textId="77777777" w:rsidR="00BC181E" w:rsidRPr="008700EE" w:rsidRDefault="00BC181E" w:rsidP="00200A48">
      <w:pPr>
        <w:pStyle w:val="METIN"/>
        <w:rPr>
          <w:b/>
          <w:bCs/>
          <w:sz w:val="28"/>
          <w:szCs w:val="28"/>
          <w:lang w:val="en-US"/>
        </w:rPr>
      </w:pPr>
      <w:r w:rsidRPr="008700EE">
        <w:rPr>
          <w:b/>
          <w:sz w:val="28"/>
          <w:szCs w:val="28"/>
        </w:rPr>
        <w:t>İNSANLIĞIN EN KALICI İZLERİNDEN BİRİ:</w:t>
      </w:r>
      <w:r>
        <w:rPr>
          <w:b/>
          <w:sz w:val="28"/>
          <w:szCs w:val="28"/>
        </w:rPr>
        <w:t xml:space="preserve"> </w:t>
      </w:r>
      <w:r>
        <w:rPr>
          <w:b/>
          <w:bCs/>
          <w:sz w:val="28"/>
          <w:szCs w:val="28"/>
          <w:lang w:val="en-US"/>
        </w:rPr>
        <w:t>MEVLEVILIK</w:t>
      </w:r>
    </w:p>
    <w:p w14:paraId="42921497" w14:textId="77777777" w:rsidR="00BC181E" w:rsidRDefault="00BC181E" w:rsidP="00200A48">
      <w:pPr>
        <w:pStyle w:val="METIN"/>
        <w:rPr>
          <w:b/>
          <w:sz w:val="24"/>
          <w:szCs w:val="24"/>
        </w:rPr>
      </w:pPr>
      <w:r w:rsidRPr="008700EE">
        <w:rPr>
          <w:b/>
          <w:sz w:val="24"/>
          <w:szCs w:val="24"/>
        </w:rPr>
        <w:t xml:space="preserve">Her yıl Aralık ayında Mevlana’nın Vuslat Yıldönümü kutlanıyor. Bu yıl, onun deyişiyle “düğün günü”nün üzerinden tam 741 yıl geçmiş oldu. Fikirleriyle yüzyıllardır dilden dile, gönülden gönüle yaşayan Mevlana’nın günümüzdeki temsilcileri ise, onun fikirleri ve öğretisi etrafında toplanan Mevleviler… </w:t>
      </w:r>
    </w:p>
    <w:p w14:paraId="792CB6F9" w14:textId="77777777" w:rsidR="00BC181E" w:rsidRPr="008700EE" w:rsidRDefault="00BC181E" w:rsidP="00200A48">
      <w:pPr>
        <w:pStyle w:val="METIN"/>
        <w:rPr>
          <w:b/>
          <w:sz w:val="24"/>
          <w:szCs w:val="24"/>
        </w:rPr>
      </w:pPr>
    </w:p>
    <w:p w14:paraId="437471A8" w14:textId="77777777" w:rsidR="00BC181E" w:rsidRDefault="00BC181E" w:rsidP="00200A48">
      <w:pPr>
        <w:pStyle w:val="METIN"/>
      </w:pPr>
      <w:r>
        <w:t xml:space="preserve">Türkiye’de 13. yüzyıldan bu yana paylaşılan birçok aşk, sevgi, birlik mesajının sahibi Mevlana’dır. Yaşamını düşünerek, paylaşarak geçiren, öğretileriyle büyük kitlelere ulaşan Mevlana’nın ölümünün üzerinden tam 741 yıl geçti. Kendisinden sonra fikirlerinin öncülüğünde kurulan Mevlevilik ise, bugün varlığını korumaya devam ediyor. Zamanla bazı şeyler değiştiyse de, Mevleviliğin genel kuralları hep aynı kaldı. İnsanlığa hizmet etmek, iyi ve güzel davranışların örneği olmak, dine bağlı kalmak, alçakgönüllü, sabırlı, güler yüzlü, hoşgörülü ve nazik olmak hep Mevleviliğin öncelikleri arasında yer aldı.  </w:t>
      </w:r>
    </w:p>
    <w:p w14:paraId="653915F7" w14:textId="77777777" w:rsidR="00BC181E" w:rsidRDefault="00BC181E" w:rsidP="00200A48">
      <w:pPr>
        <w:pStyle w:val="METIN"/>
      </w:pPr>
      <w:r>
        <w:t xml:space="preserve">İlk zamanlarda, Mevlana’nın düşünceleri dostlarla sohbet ortamlarında yapılan dini konuşmalar, müzik, sema ve zikretme ile yayılıyordu. Onunla sohbet toplantılarına katılmak isteyen insanların sayıları gün geçtikçe arttı. Ölümünün ardından oğlu Sultan Veled, Mevlana’nın düşüncelerini sistematikleştirerek örgütledi. Düşünce sisteminin merkezi ise Konya oldu. Mevlevilik, Konya dışına taşınmaya Mevlana’nın torunu Ulu Arif Çelebi’nin yönetiminde başladı. 14. yüzyılda Çelebi, Anadolu’nun birçok yerine giderek Mevlevihaneler açtı. Daha sonrasında Mevlevihaneler Tebriz, Merend, Sultaniyye’ye kadar yayıldı. </w:t>
      </w:r>
    </w:p>
    <w:p w14:paraId="5A0CA010" w14:textId="77777777" w:rsidR="00BC181E" w:rsidRDefault="00BC181E" w:rsidP="00200A48">
      <w:pPr>
        <w:pStyle w:val="METIN"/>
      </w:pPr>
    </w:p>
    <w:p w14:paraId="31655EE7" w14:textId="77777777" w:rsidR="00BC181E" w:rsidRPr="008700EE" w:rsidRDefault="00BC181E" w:rsidP="00200A48">
      <w:pPr>
        <w:pStyle w:val="METIN"/>
        <w:rPr>
          <w:b/>
        </w:rPr>
      </w:pPr>
      <w:r w:rsidRPr="008700EE">
        <w:rPr>
          <w:b/>
        </w:rPr>
        <w:t>1001 GÜNLÜK BİR EĞİTİM DÖNEMİ</w:t>
      </w:r>
    </w:p>
    <w:p w14:paraId="18F69CA3" w14:textId="77777777" w:rsidR="00BC181E" w:rsidRDefault="00BC181E" w:rsidP="00200A48">
      <w:pPr>
        <w:pStyle w:val="METIN"/>
      </w:pPr>
      <w:r>
        <w:t xml:space="preserve">O dönemde, Mevlevilik yoluna girmek isteyen insanlar Mevlevihanelerde toplanıyorlardı. Osmanlı İmparatorluğu’nda sayısı 140’a yaklaşan Mevlevihanelerde İslami tasavvuf eğitimi veriliyordu. Bu eğitim geleneksel eğitimden çok daha zordu. Çünkü bu eğitim hem manevi bir yolculuktu hem de nefis terbiyesi önemliydi. </w:t>
      </w:r>
    </w:p>
    <w:p w14:paraId="47E3CF17" w14:textId="77777777" w:rsidR="00BC181E" w:rsidRDefault="00BC181E" w:rsidP="00200A48">
      <w:pPr>
        <w:pStyle w:val="METIN"/>
      </w:pPr>
      <w:r>
        <w:t xml:space="preserve">Mevlevi eğitimi almak isteyen kişilerin ailesinden rıza almış, reşit ve bekâr olmaları şart koşuluyordu. İyi ahlaklı olduğuna kanaat getirilen kişiye Mevleviliğin zorlukları anlatılıyordu. Eğer kişi bu konuda kararlı çıkarsa, üç gün boyunca Matbah-ı Şerif adı verilen mutfakta Saka Postu olarak tanımlanan yerde oturup Mevlevihane’deki hayatı izliyordu. Bu süre boyunca kişi, sadece yemek yiyebiliyor, su içebiliyordu. Üç günü başarıyla tamamlayan kişi, Aşçı Dede tarafından Şeyh Efendi’ye götürülüyor ve Sikke-i Şerif (Mevlevilerin taktıkları keçeden yapılan külah) giydirme töreni ile Mevleviliğe kabul ediliyordu. Ardından da eğitim için bir dedeye teslim ediliyordu. 18 günlük bir deneme sürecine tabii tutulan kişi, 1001 gün boyunca Mevlevihane’de eğitim görüyor ve nefsini terbiye edebilmesi için bulaşık yıkamak, yatak toplamak, sofra hazırlamak, temizlik yapmak gibi birçok hizmeti yerine getiriyordu. Bununla birlikte Mevleviliğe yeni adım atan kişi Arapça, din, Farsça ve Türk edebiyatı dersleri görüyordu. Bu dersler, sanat eğitimi ile de destekleniyordu. Bunların sonucunda kişi, “dede” mertebesine ulaşıyordu. Dedeler dışında Mevlevihanelerde bir de çile çıkarmayan ama Mevleviliğin örf ve adetlerine uyarak Dervişler ve Mevlevihanelerdeki bazı dersleri, sohbetleri dinleyen ve sema törenlerini izleyen Muhibbânlar bulunuyordu. </w:t>
      </w:r>
    </w:p>
    <w:p w14:paraId="098C6FD6" w14:textId="77777777" w:rsidR="00BC181E" w:rsidRDefault="00BC181E" w:rsidP="00200A48">
      <w:pPr>
        <w:pStyle w:val="METIN"/>
      </w:pPr>
    </w:p>
    <w:p w14:paraId="6BAB2D58" w14:textId="77777777" w:rsidR="00BC181E" w:rsidRPr="008700EE" w:rsidRDefault="00BC181E" w:rsidP="00200A48">
      <w:pPr>
        <w:pStyle w:val="METIN"/>
        <w:rPr>
          <w:b/>
        </w:rPr>
      </w:pPr>
      <w:r w:rsidRPr="008700EE">
        <w:rPr>
          <w:b/>
        </w:rPr>
        <w:t xml:space="preserve">ADAP VE KURALLAR ÜZERİNE BİR YAŞAM </w:t>
      </w:r>
    </w:p>
    <w:p w14:paraId="20F7898C" w14:textId="77777777" w:rsidR="00BC181E" w:rsidRDefault="00BC181E" w:rsidP="00200A48">
      <w:pPr>
        <w:pStyle w:val="METIN"/>
      </w:pPr>
      <w:r>
        <w:t xml:space="preserve">Mevlevilik, zamanla tüm Anadolu’ya, Orta Doğu’ya ve Balkanlara yayıldı. Gelişmiş bir adap ve kural sistemine sahip olan Mevlevilikte birçok detaya önem veriliyor. Örneğin, ortak tabaktan yemek yeniyorsa kaşığın bir tarafı ile yemek alınıyor, diğer tarafı ile de yemek yeniyor. Aynı zamanda kaşığın ağıza değen kısmının yemeğe değmemesine özen gösteriliyor. Mevleviler selam verirken, sağ ellerini kalplerinin üzerinde koyarak başlarını hafifçe aşağıya eğiyorlar. Bunun anlamı karşı taraftakilerin bu kişinin gönlünde olduğunu göstermekti. Mevleviler, birbirlerinin ellerini kavrayıp aralarındaki saygı ve eşitliği göstermek amacıyla karşılarındakinin elinin üstünü öpüyorlar.  </w:t>
      </w:r>
    </w:p>
    <w:p w14:paraId="53648E02" w14:textId="77777777" w:rsidR="00BC181E" w:rsidRDefault="00BC181E" w:rsidP="00200A48">
      <w:pPr>
        <w:pStyle w:val="METIN"/>
      </w:pPr>
      <w:r>
        <w:t xml:space="preserve">Bütün bunlardan Mevleviliğin oldukça derin bir felsefenin ürünü olduğunu görüyoruz. Özüne insanı koyan bu öğretilerin, Kur’an-ı Kerim’in felsefesiyle de paralel bir şekilde insana hizmet ettiğini söyleyebiliriz. Mevleviliğe göre; dili, dini, ırkı, cinsiyeti, milleti, teninin rengi ne olursa olsun bütün insanlar eş ve eşit konumda bulunuyor. Mevleviliğin başlangıcından bu yana bu yaklaşım hiç değişmedi, bundan sonra da değişmeyecek gibi duruyor. </w:t>
      </w:r>
    </w:p>
    <w:p w14:paraId="53A8CDE0" w14:textId="77777777" w:rsidR="00BC181E" w:rsidRDefault="00BC181E" w:rsidP="00200A48">
      <w:pPr>
        <w:pStyle w:val="METIN"/>
      </w:pPr>
    </w:p>
    <w:p w14:paraId="0DEEDA7A" w14:textId="77777777" w:rsidR="00BC181E" w:rsidRPr="008700EE" w:rsidRDefault="00BC181E" w:rsidP="00200A48">
      <w:pPr>
        <w:pStyle w:val="METIN"/>
        <w:rPr>
          <w:b/>
        </w:rPr>
      </w:pPr>
      <w:r w:rsidRPr="008700EE">
        <w:rPr>
          <w:b/>
        </w:rPr>
        <w:t>70 BİN KİŞİ MEVLANA’YI ANACAK</w:t>
      </w:r>
    </w:p>
    <w:p w14:paraId="1F403478" w14:textId="77777777" w:rsidR="00BC181E" w:rsidRDefault="00BC181E" w:rsidP="00200A48">
      <w:pPr>
        <w:pStyle w:val="METIN"/>
      </w:pPr>
      <w:r>
        <w:t>Mevlana’nın yolundan giderek aşk yolunu takip edenler, Sema törenlerinde derin bir manevi yolculuk yaşıyorlar. Evrende, atomlardan güneş sistemine, vücutta dolaşan kana kadar her şey döndüğü gibi Sema töreninde de insanlar dönüyorlar çünkü var olmak, dönmek anlamını taşıyor. Sema, ruhun olgunlaşarak birliğe ulaşmasını, Tanrı’ya doğru manevi bir yolculuk yapmasını sonra da tekrar gerçek hayatına dönerek insanlara hizmet vermeyi devam ettirmesini simgeliyor. O dönemde Mevleviler için bu denli büyük bir anlam ifade eden Sema törenleri, bugün de Mevlevi olsun olmasın herkes tarafından büyük ilgiyle karşılanıyor. Hak’tan alınanın halka verildiğini ifade eden Sema törenleri, dünyanın her yerinden Türkiye’ye gelen insanların da ilgisini çekiyor. Yerli-yabancı turistler bu törenleri izliyor, Konya’yı ziyaret ediyor ve Mevlana ile Mevlevilik hakkında bilgi sahibi oluyorlar.</w:t>
      </w:r>
    </w:p>
    <w:p w14:paraId="7D299145" w14:textId="77777777" w:rsidR="00BC181E" w:rsidRDefault="00BC181E" w:rsidP="00200A48">
      <w:pPr>
        <w:pStyle w:val="METIN"/>
      </w:pPr>
      <w:r>
        <w:t>Her yıl Aralık ayında Mevlana’nın Vuslat Yıldönümü kutlanıyor. Bu kapsamda Konya’da sevgi ve hoşgörü yürüyüşü, Sema töreni ve sergiler gibi birçok etkinlik düzenleniyor. Bu yıl 70 bin ziyaretçiye ulaşması beklenen uluslararası anma etkinliklerinde yerli ve yabancı ziyaretçiler bir araya gelecek.</w:t>
      </w:r>
    </w:p>
    <w:p w14:paraId="3EB6EE51" w14:textId="77777777" w:rsidR="00BC181E" w:rsidRDefault="00BC181E" w:rsidP="00200A48">
      <w:pPr>
        <w:pStyle w:val="METIN"/>
      </w:pPr>
    </w:p>
    <w:p w14:paraId="0AE162C9" w14:textId="77777777" w:rsidR="00BC181E" w:rsidRDefault="00BC181E" w:rsidP="00200A48">
      <w:pPr>
        <w:pStyle w:val="METIN"/>
        <w:rPr>
          <w:b/>
        </w:rPr>
      </w:pPr>
      <w:r w:rsidRPr="008700EE">
        <w:rPr>
          <w:b/>
        </w:rPr>
        <w:t>SEMA TÖRENLERİ</w:t>
      </w:r>
    </w:p>
    <w:p w14:paraId="039765D5" w14:textId="77777777" w:rsidR="00BC181E" w:rsidRDefault="00BC181E" w:rsidP="00200A48">
      <w:pPr>
        <w:pStyle w:val="METIN"/>
      </w:pPr>
      <w:r w:rsidRPr="008700EE">
        <w:t>Mevlevilik denince aklımıza ilk olarak sema geliyor. Sözlük anlamı “İşitmek” olan sema, terim olarak musiki nağmeleri dinlerken vecde gelip hareket etmeyi ve dönmeyi ifade ediyor. Sema, sembolik olarak da kâinatın oluşumunu, insanın âlemde dirilişini ve Allah’a olan aşk ile harekete geçişini ve kulluğunun bilincine varıp “İnsan-ı Kâmil”e doğru yönelişini anlatıyor.</w:t>
      </w:r>
    </w:p>
    <w:p w14:paraId="4F9FBFFA" w14:textId="77777777" w:rsidR="00BC181E" w:rsidRDefault="00BC181E" w:rsidP="00200A48">
      <w:pPr>
        <w:pStyle w:val="METIN"/>
      </w:pPr>
    </w:p>
    <w:p w14:paraId="3E94A978" w14:textId="77777777" w:rsidR="00BC181E" w:rsidRDefault="00BC181E" w:rsidP="00200A48">
      <w:pPr>
        <w:pStyle w:val="METIN"/>
      </w:pPr>
    </w:p>
    <w:p w14:paraId="03E82070" w14:textId="64E01F8F" w:rsidR="00BC181E" w:rsidRDefault="000E2AFE" w:rsidP="00200A48">
      <w:pPr>
        <w:autoSpaceDE w:val="0"/>
        <w:autoSpaceDN w:val="0"/>
        <w:adjustRightInd w:val="0"/>
        <w:spacing w:after="0" w:line="240" w:lineRule="auto"/>
        <w:jc w:val="both"/>
        <w:rPr>
          <w:rFonts w:ascii="Arial" w:hAnsi="Arial" w:cs="Arial"/>
          <w:b/>
          <w:sz w:val="28"/>
          <w:szCs w:val="28"/>
          <w:lang w:eastAsia="tr-TR"/>
        </w:rPr>
      </w:pPr>
      <w:r>
        <w:rPr>
          <w:rFonts w:ascii="Arial" w:hAnsi="Arial" w:cs="Arial"/>
          <w:b/>
          <w:sz w:val="28"/>
          <w:szCs w:val="28"/>
          <w:lang w:eastAsia="tr-TR"/>
        </w:rPr>
        <w:t xml:space="preserve">ZERRİN </w:t>
      </w:r>
      <w:r w:rsidR="00BC181E" w:rsidRPr="007E751F">
        <w:rPr>
          <w:rFonts w:ascii="Arial" w:hAnsi="Arial" w:cs="Arial"/>
          <w:b/>
          <w:sz w:val="28"/>
          <w:szCs w:val="28"/>
          <w:lang w:eastAsia="tr-TR"/>
        </w:rPr>
        <w:t>TEKİNDOR:</w:t>
      </w:r>
      <w:r w:rsidR="00BC181E">
        <w:rPr>
          <w:rFonts w:ascii="Arial" w:hAnsi="Arial" w:cs="Arial"/>
          <w:b/>
          <w:sz w:val="28"/>
          <w:szCs w:val="28"/>
          <w:lang w:eastAsia="tr-TR"/>
        </w:rPr>
        <w:t xml:space="preserve"> </w:t>
      </w:r>
      <w:r w:rsidR="00BC181E" w:rsidRPr="007E751F">
        <w:rPr>
          <w:rFonts w:ascii="Arial" w:hAnsi="Arial" w:cs="Arial"/>
          <w:b/>
          <w:sz w:val="28"/>
          <w:szCs w:val="28"/>
          <w:lang w:eastAsia="tr-TR"/>
        </w:rPr>
        <w:t>“HER ŞEYDEN ÖNCE RESİM VARDI BENİM HAYATIMDA”</w:t>
      </w:r>
    </w:p>
    <w:p w14:paraId="7B312A52" w14:textId="77777777" w:rsidR="00BC181E" w:rsidRDefault="00BC181E" w:rsidP="00200A48">
      <w:pPr>
        <w:autoSpaceDE w:val="0"/>
        <w:autoSpaceDN w:val="0"/>
        <w:adjustRightInd w:val="0"/>
        <w:spacing w:after="0" w:line="240" w:lineRule="auto"/>
        <w:jc w:val="both"/>
        <w:rPr>
          <w:rFonts w:ascii="Arial" w:hAnsi="Arial" w:cs="Arial"/>
          <w:b/>
          <w:sz w:val="28"/>
          <w:szCs w:val="28"/>
          <w:lang w:eastAsia="tr-TR"/>
        </w:rPr>
      </w:pPr>
    </w:p>
    <w:p w14:paraId="2831907D" w14:textId="30066095" w:rsidR="00BC181E" w:rsidRDefault="00BC181E" w:rsidP="00200A48">
      <w:pPr>
        <w:pStyle w:val="METIN"/>
        <w:rPr>
          <w:b/>
          <w:sz w:val="24"/>
          <w:szCs w:val="24"/>
          <w:lang w:eastAsia="tr-TR"/>
        </w:rPr>
      </w:pPr>
      <w:r w:rsidRPr="007E751F">
        <w:rPr>
          <w:b/>
          <w:sz w:val="24"/>
          <w:szCs w:val="24"/>
          <w:lang w:eastAsia="tr-TR"/>
        </w:rPr>
        <w:t>Zerrin Tekindor, çocukluğundan söz ederken, bugün ressam ve oyuncu olarak edindiği başarının arkasındaki kahramanı da ele veriyor aslında. Onu özgürce büyüten ve yeteneklerini ortaya koyması için her türlü olanağı sunan annesi... “Benim babam çok erken öldü. Trafik kazasında kaybettik. 7 yaşındaydım ben. Annem hep destek oldu bize.</w:t>
      </w:r>
      <w:r w:rsidR="007477F1">
        <w:rPr>
          <w:b/>
          <w:sz w:val="24"/>
          <w:szCs w:val="24"/>
          <w:lang w:eastAsia="tr-TR"/>
        </w:rPr>
        <w:t xml:space="preserve"> Boya mı istiyorsun, al derdi. Bu yüzden de n</w:t>
      </w:r>
      <w:bookmarkStart w:id="0" w:name="_GoBack"/>
      <w:bookmarkEnd w:id="0"/>
      <w:r w:rsidRPr="007E751F">
        <w:rPr>
          <w:b/>
          <w:sz w:val="24"/>
          <w:szCs w:val="24"/>
          <w:lang w:eastAsia="tr-TR"/>
        </w:rPr>
        <w:t>e yapmak istiyorsak yapabildik.”</w:t>
      </w:r>
    </w:p>
    <w:p w14:paraId="1080D944" w14:textId="77777777" w:rsidR="00BC181E" w:rsidRDefault="00BC181E" w:rsidP="00200A48">
      <w:pPr>
        <w:pStyle w:val="METIN"/>
        <w:rPr>
          <w:rFonts w:ascii="HelveticaNeueTBold" w:hAnsi="HelveticaNeueTBold" w:cs="HelveticaNeueTBold"/>
          <w:b/>
          <w:bCs/>
          <w:color w:val="000000"/>
          <w:sz w:val="17"/>
          <w:szCs w:val="17"/>
          <w:lang w:eastAsia="tr-TR"/>
        </w:rPr>
      </w:pPr>
    </w:p>
    <w:p w14:paraId="3A1BAE9D" w14:textId="77777777" w:rsidR="00BC181E" w:rsidRPr="007E751F" w:rsidRDefault="00BC181E" w:rsidP="00200A48">
      <w:pPr>
        <w:jc w:val="both"/>
        <w:rPr>
          <w:rFonts w:ascii="Arial" w:hAnsi="Arial" w:cs="Arial"/>
        </w:rPr>
      </w:pPr>
      <w:r w:rsidRPr="007E751F">
        <w:rPr>
          <w:rFonts w:ascii="Arial" w:hAnsi="Arial" w:cs="Arial"/>
        </w:rPr>
        <w:t xml:space="preserve">Zerrin Tekindor, 1985 yılından beri neredeyse hiçbir sezon tiyatro sahnesinden inmemiş. Oyun Atölyesi’nde geçen sezon başlayan ve bu sezon devam eden ‘Kim Korkar Hain Kurttan’da Martha karakterini canlandırmayı sürdürüyor. Ancak televizyonda yeni bir proje yok. Bunun nedenini hem kendisinin biraz dinlenmek, ara vermek istemesi olarak açıklıyor, hem de gelen tekliflerde hep benzer rollerin karşısına çıkmasından dem vuruyor: “Bir rol oynuyorsunuz sonra gelen teklifler hep onun benzeri oluyor,” dedikten sonra haklı olarak soruyor: “Niye yaptığım şeyi tekrar edeyim ki?” </w:t>
      </w:r>
    </w:p>
    <w:p w14:paraId="53069D9E" w14:textId="77777777" w:rsidR="00BC181E" w:rsidRDefault="00BC181E" w:rsidP="00200A48">
      <w:pPr>
        <w:jc w:val="both"/>
        <w:rPr>
          <w:rFonts w:ascii="Arial" w:hAnsi="Arial" w:cs="Arial"/>
        </w:rPr>
      </w:pPr>
      <w:r w:rsidRPr="007E751F">
        <w:rPr>
          <w:rFonts w:ascii="Arial" w:hAnsi="Arial" w:cs="Arial"/>
        </w:rPr>
        <w:t xml:space="preserve">Tekindor oyunculuğunun yanı sıra “kendini bildi bileli” içinde olduğu ressamlığı da sürdürüyor. Atölyesinde geçirdiği saatlerden söz ederken gözleri parlıyor. İnsana öyle geliyor ki, resim en büyük öncelik… </w:t>
      </w:r>
    </w:p>
    <w:p w14:paraId="3FD99568" w14:textId="77777777" w:rsidR="00BC181E" w:rsidRPr="007E751F" w:rsidRDefault="00BC181E" w:rsidP="00200A48">
      <w:pPr>
        <w:jc w:val="both"/>
        <w:rPr>
          <w:rFonts w:ascii="Arial" w:hAnsi="Arial" w:cs="Arial"/>
        </w:rPr>
      </w:pPr>
    </w:p>
    <w:p w14:paraId="19459CE9" w14:textId="77777777" w:rsidR="00BC181E" w:rsidRPr="007E751F" w:rsidRDefault="00BC181E" w:rsidP="00200A48">
      <w:pPr>
        <w:jc w:val="both"/>
        <w:rPr>
          <w:rFonts w:ascii="Arial" w:hAnsi="Arial" w:cs="Arial"/>
          <w:b/>
        </w:rPr>
      </w:pPr>
      <w:r w:rsidRPr="007E751F">
        <w:rPr>
          <w:rFonts w:ascii="Arial" w:hAnsi="Arial" w:cs="Arial"/>
          <w:b/>
        </w:rPr>
        <w:t>Resimlerinizdeki kadınları tarif ederken diyorsunuz ki, “kendi seçimleriyle hareket eden, müdanasız, esprili, merak uyandıran kadınlar”. Bu kadınlardan biri de siz misiniz diye merak ettim aslında. O açıdan bakınca resim sizin için kendinizi ifade etmenin yolu mu?</w:t>
      </w:r>
    </w:p>
    <w:p w14:paraId="1EA1603A" w14:textId="77777777" w:rsidR="00BC181E" w:rsidRDefault="00BC181E" w:rsidP="00200A48">
      <w:pPr>
        <w:jc w:val="both"/>
        <w:rPr>
          <w:rFonts w:ascii="Arial" w:hAnsi="Arial" w:cs="Arial"/>
        </w:rPr>
      </w:pPr>
      <w:r w:rsidRPr="007E751F">
        <w:rPr>
          <w:rFonts w:ascii="Arial" w:hAnsi="Arial" w:cs="Arial"/>
        </w:rPr>
        <w:t>Tabii… Yazarak kendimi anlatabilmeyi çok isterdim ama yok. Küçüklükten beri var olan bir şeydir bu. Tiyatro da öyleydi. Okuldaki öğretmenlerim tiyatrocu olsana derdi bana. Resim hep vardı. Ne zaman başladığımı bile hatırlamıyorum. Tabii bunun bir yere oturması lazım düşüncesiyle sonradan eğitim derdine düştüm. Bir not defterim vardı, günlük gibi, tamamen resimle anlatırdım neler yaşadığımı, hissettiğimi. Hiç yazı yoktu içinde. Kelimeler çok tehlikeli. Kelimeleri seçmek çok zor. Resim daha naif geliyor. Resimsel hatalar onu heyecanlı bile kılabiliyor. Yazı öyle değil. O kadar düşündün taşındın bunu mu yazdın diyebilirler insana. Biraz ürkütücü geliyor yazı bana, belki de yapamadığım için.</w:t>
      </w:r>
    </w:p>
    <w:p w14:paraId="2FF552C9" w14:textId="77777777" w:rsidR="00BC181E" w:rsidRPr="007E751F" w:rsidRDefault="00BC181E" w:rsidP="00200A48">
      <w:pPr>
        <w:jc w:val="both"/>
        <w:rPr>
          <w:rFonts w:ascii="Arial" w:hAnsi="Arial" w:cs="Arial"/>
        </w:rPr>
      </w:pPr>
    </w:p>
    <w:p w14:paraId="7175A7F5" w14:textId="77777777" w:rsidR="00BC181E" w:rsidRPr="007E751F" w:rsidRDefault="00BC181E" w:rsidP="00200A48">
      <w:pPr>
        <w:jc w:val="both"/>
        <w:rPr>
          <w:rFonts w:ascii="Arial" w:hAnsi="Arial" w:cs="Arial"/>
          <w:b/>
        </w:rPr>
      </w:pPr>
      <w:r w:rsidRPr="007E751F">
        <w:rPr>
          <w:rFonts w:ascii="Arial" w:hAnsi="Arial" w:cs="Arial"/>
          <w:b/>
        </w:rPr>
        <w:t>Müdanasız bir kadın mısınız? Kendi seçimlerinizi hayata geçirebilmek sizin için ne ifade ediyor?</w:t>
      </w:r>
    </w:p>
    <w:p w14:paraId="49B95205" w14:textId="77777777" w:rsidR="00BC181E" w:rsidRDefault="00BC181E" w:rsidP="00200A48">
      <w:pPr>
        <w:jc w:val="both"/>
        <w:rPr>
          <w:rFonts w:ascii="Arial" w:hAnsi="Arial" w:cs="Arial"/>
        </w:rPr>
      </w:pPr>
      <w:r w:rsidRPr="007E751F">
        <w:rPr>
          <w:rFonts w:ascii="Arial" w:hAnsi="Arial" w:cs="Arial"/>
        </w:rPr>
        <w:t>Çok önemli. Küçüklüğümden beri hep kendimi böyle hayal ettim. Kendi kararımı kendim verebilme kuvvetine sahip olmayı hep istedim. Çok şükür ki oldu. Yapmak istediğim şeyi yapıyorum, yapmak istemediğimi yapmıyorum. Bu çok büyük bir lüks. Aslında öyle olmamalı ama maalesef öyle. Kendimi şanslı sayıyorum.</w:t>
      </w:r>
    </w:p>
    <w:p w14:paraId="658C78EF" w14:textId="77777777" w:rsidR="00BC181E" w:rsidRPr="007E751F" w:rsidRDefault="00BC181E" w:rsidP="00200A48">
      <w:pPr>
        <w:jc w:val="both"/>
        <w:rPr>
          <w:rFonts w:ascii="Arial" w:hAnsi="Arial" w:cs="Arial"/>
        </w:rPr>
      </w:pPr>
    </w:p>
    <w:p w14:paraId="590850F9" w14:textId="77777777" w:rsidR="00BC181E" w:rsidRPr="007E751F" w:rsidRDefault="00BC181E" w:rsidP="00200A48">
      <w:pPr>
        <w:jc w:val="both"/>
        <w:rPr>
          <w:rFonts w:ascii="Arial" w:hAnsi="Arial" w:cs="Arial"/>
          <w:b/>
        </w:rPr>
      </w:pPr>
      <w:r w:rsidRPr="007E751F">
        <w:rPr>
          <w:rFonts w:ascii="Arial" w:hAnsi="Arial" w:cs="Arial"/>
          <w:b/>
        </w:rPr>
        <w:t>Bu kuvveti size kazandıran ne oldu peki?</w:t>
      </w:r>
    </w:p>
    <w:p w14:paraId="2F174CBB" w14:textId="77777777" w:rsidR="00BC181E" w:rsidRDefault="00BC181E" w:rsidP="00200A48">
      <w:pPr>
        <w:jc w:val="both"/>
        <w:rPr>
          <w:rFonts w:ascii="Arial" w:hAnsi="Arial" w:cs="Arial"/>
        </w:rPr>
      </w:pPr>
      <w:r w:rsidRPr="007E751F">
        <w:rPr>
          <w:rFonts w:ascii="Arial" w:hAnsi="Arial" w:cs="Arial"/>
        </w:rPr>
        <w:t xml:space="preserve">Çok çalışkanımdır ben. Tamam, artık bu kadar yeter demem. Beş, altı saat en fazla uyku uyurum. Hep bir şeyler öğrenmeye çalışırım. Kendimi geliştirmek için ne mümkünse yaparım. Meraklıyım. Resimle ilgili bir şeyin derdine düşerim ve sayfalarca araştırmasını yaparım. Uzman gibi olabilirim o konuda. Heyecan verir bu bana. Belki budur bana kuvvet veren. Çok iyi yapmak isterim, ne yapıyor isem. Ama tabii çok iddialı bir söz bir yandan. Nereye kadar iyi yapacaksın, her şeyin daha iyisi var. </w:t>
      </w:r>
    </w:p>
    <w:p w14:paraId="2BE76778" w14:textId="77777777" w:rsidR="00BC181E" w:rsidRPr="007E751F" w:rsidRDefault="00BC181E" w:rsidP="00200A48">
      <w:pPr>
        <w:jc w:val="both"/>
        <w:rPr>
          <w:rFonts w:ascii="Arial" w:hAnsi="Arial" w:cs="Arial"/>
        </w:rPr>
      </w:pPr>
    </w:p>
    <w:p w14:paraId="67792FA6" w14:textId="77777777" w:rsidR="00BC181E" w:rsidRPr="007E751F" w:rsidRDefault="00BC181E" w:rsidP="00200A48">
      <w:pPr>
        <w:jc w:val="both"/>
        <w:rPr>
          <w:rFonts w:ascii="Arial" w:hAnsi="Arial" w:cs="Arial"/>
          <w:b/>
        </w:rPr>
      </w:pPr>
      <w:r w:rsidRPr="007E751F">
        <w:rPr>
          <w:rFonts w:ascii="Arial" w:hAnsi="Arial" w:cs="Arial"/>
          <w:b/>
        </w:rPr>
        <w:t>Kim Korkar Hain Kurttan oyununda Martha rolünü canlandırıyorsunuz. Sizden önce başkaları tarafından sahneye konulmuştu bu oyun ve sizin de izlemiş olduğunuzu biliyorum. Seyirci koltuğundan baktığınızda nasıl bulmuştunuz oyunu?</w:t>
      </w:r>
    </w:p>
    <w:p w14:paraId="2F25D0F7" w14:textId="77777777" w:rsidR="00BC181E" w:rsidRDefault="00BC181E" w:rsidP="00200A48">
      <w:pPr>
        <w:jc w:val="both"/>
        <w:rPr>
          <w:rFonts w:ascii="Arial" w:hAnsi="Arial" w:cs="Arial"/>
        </w:rPr>
      </w:pPr>
      <w:r w:rsidRPr="007E751F">
        <w:rPr>
          <w:rFonts w:ascii="Arial" w:hAnsi="Arial" w:cs="Arial"/>
        </w:rPr>
        <w:t xml:space="preserve">1987 yılında Çetin (Tekindor) ile Ayten Hanım (Gökçer) oynadığında çok beğenmiştim. Ama en önce tekste vuruldum. Matematiği kuvvetli ve sürprizli, “Bu da nedir?” dedirten bir metindi. Beni böyle uçuran tekstler üçü beşi geçmemiştir. Çok etkilendim. O zaman ki algı ne, bilemiyorum tabii, kim bilir belki de kötülerdi! Mesela Çetin bizim oyunu seyrettiğinde, “Zerrin biz bir sürü yerine uyanmamışız, siz neler yapmışsınız” dedi. Ama benim aklımda gayet iyi bir oyun kalmış. Zaten ben o zaman bunu değerlendirebilecek yaşta değildim, Şaşkının tekiydim. 22-23 yaşındaydım sonuçta. Daha sonra Haluk’un (Bilginer) önerisiyle bu oyunu oynamaya karar verdik. Ben Edward Albee’nin Keçi isimli başka bir oyununa bakıyordum, Haluk hatırlattı ve “Zerrin sen Kim Korkar Hain Kurttan’ı çok seviyorsun, neden onu oynamıyorsun” dedi. Oyunun deli bir nabzı var, onu çok sevdim bir kere. Ekip çok iyi. Sonra Hira’nın (Tekindor) yönetmesi fikri doğru. O da tamamen Haluk’un önerisiyle geldi gündeme. Benim için çok güzel bir sürpriz oldu. Genç insanlara fırsat vermek gerektiğini söyledi ve haklıydı. </w:t>
      </w:r>
    </w:p>
    <w:p w14:paraId="58CE6F84" w14:textId="77777777" w:rsidR="00BC181E" w:rsidRPr="007E751F" w:rsidRDefault="00BC181E" w:rsidP="00200A48">
      <w:pPr>
        <w:jc w:val="both"/>
        <w:rPr>
          <w:rFonts w:ascii="Arial" w:hAnsi="Arial" w:cs="Arial"/>
        </w:rPr>
      </w:pPr>
    </w:p>
    <w:p w14:paraId="0299085A" w14:textId="77777777" w:rsidR="00BC181E" w:rsidRPr="007E751F" w:rsidRDefault="00BC181E" w:rsidP="00200A48">
      <w:pPr>
        <w:jc w:val="both"/>
        <w:rPr>
          <w:rFonts w:ascii="Arial" w:hAnsi="Arial" w:cs="Arial"/>
          <w:b/>
        </w:rPr>
      </w:pPr>
      <w:r w:rsidRPr="007E751F">
        <w:rPr>
          <w:rFonts w:ascii="Arial" w:hAnsi="Arial" w:cs="Arial"/>
          <w:b/>
        </w:rPr>
        <w:t>Anne-oğul olarak ortak bir işin parçası olmak nasıldı? Keyifli kısmı bir yana, zorlukları oldu mu?</w:t>
      </w:r>
    </w:p>
    <w:p w14:paraId="43E21FAA" w14:textId="77777777" w:rsidR="00BC181E" w:rsidRDefault="00BC181E" w:rsidP="00200A48">
      <w:pPr>
        <w:jc w:val="both"/>
        <w:rPr>
          <w:rFonts w:ascii="Arial" w:hAnsi="Arial" w:cs="Arial"/>
        </w:rPr>
      </w:pPr>
      <w:r w:rsidRPr="007E751F">
        <w:rPr>
          <w:rFonts w:ascii="Arial" w:hAnsi="Arial" w:cs="Arial"/>
        </w:rPr>
        <w:t xml:space="preserve">Hiç olmadı. Bir kere Hira çok enteresan bir şekilde ev hali ile prova halini birbirinden ayırdı. Provalarda “Zerrin sen şöyle, sen böyle” diye konuşuyorken, evde yeniden anne oluyordum. Ben sınırları aşmak istedim ama o yüz vermedi. Biraz domuzdur! </w:t>
      </w:r>
    </w:p>
    <w:p w14:paraId="54E594BA" w14:textId="77777777" w:rsidR="00BC181E" w:rsidRPr="007E751F" w:rsidRDefault="00BC181E" w:rsidP="00200A48">
      <w:pPr>
        <w:jc w:val="both"/>
        <w:rPr>
          <w:rFonts w:ascii="Arial" w:hAnsi="Arial" w:cs="Arial"/>
        </w:rPr>
      </w:pPr>
    </w:p>
    <w:p w14:paraId="0687777E" w14:textId="77777777" w:rsidR="00BC181E" w:rsidRPr="007E751F" w:rsidRDefault="00BC181E" w:rsidP="00200A48">
      <w:pPr>
        <w:jc w:val="both"/>
        <w:rPr>
          <w:rFonts w:ascii="Arial" w:hAnsi="Arial" w:cs="Arial"/>
          <w:b/>
        </w:rPr>
      </w:pPr>
      <w:r w:rsidRPr="007E751F">
        <w:rPr>
          <w:rFonts w:ascii="Arial" w:hAnsi="Arial" w:cs="Arial"/>
          <w:b/>
        </w:rPr>
        <w:t>Resim ve tiyatro arasında bir köprü var mı sizin açınızdan? Tuval bir sahne gibi midir mesela?</w:t>
      </w:r>
    </w:p>
    <w:p w14:paraId="15FFE109" w14:textId="77777777" w:rsidR="00BC181E" w:rsidRDefault="00BC181E" w:rsidP="00200A48">
      <w:pPr>
        <w:jc w:val="both"/>
        <w:rPr>
          <w:rFonts w:ascii="Arial" w:hAnsi="Arial" w:cs="Arial"/>
        </w:rPr>
      </w:pPr>
      <w:r w:rsidRPr="007E751F">
        <w:rPr>
          <w:rFonts w:ascii="Arial" w:hAnsi="Arial" w:cs="Arial"/>
        </w:rPr>
        <w:t xml:space="preserve">Aynen öyledir! Orada bir şey sahnelersiniz. Sahneye de böyle resimsel bir gözle bakabiliyorsunuz o zaman. O orada olmamalı, bak oraya çok yığıldılar, diye düşünürüm provalarda. O perde neden o renk? Orada bilmem ne renginin patlaması lazım gibi… Aslında o kadar birbiriyle bağlantılı ki. Ayrıca ben bir tiyatro metnini okurken de sahneyi, dekorundan kostümüne dek tüm ayrıntılarıyla hayal ederim. Kafamda onu çizmeden okuyamam. Hatta size şu kadarını söyleyeyim, canlandıracağım roller için ifade çalarım resimlerden. Pencere diye bir oyunda oynuyordum, David Hare’in bir oyunu, Çetin’le birlikte oynuyorduk, Kerim Afşar sahneye koymuştu. İkinci sahnede adamın kadına giydirdiği uzun bir sahne vardı. O sahnede kadın dinliyor, adama hak da veriyor… Ama nasıl bir dinleme olmalı bu? Düz düz dinleyemem. Nasıl dinleyeceğim? Bir anda bir resim geldi aklıma. O resmi hemen buldum. O resimdeki kadının ifadesiydi yapmam gereken: Fırçayı yemiş kadın suratı! Adam sinirlenmiş. Bir şişe şarap var. Adam bakıyor bir tarafa. Kadın hak vermiş ama pişmanlıklardan pişmanlık beğeniyor bir hal değil de, sesini çıkarmıyor, dinlemenin daha faydalı olacağını düşünen bir hali var. O ifadeyi çaldım işte. </w:t>
      </w:r>
    </w:p>
    <w:p w14:paraId="1468DBF5" w14:textId="77777777" w:rsidR="00BC181E" w:rsidRPr="007E751F" w:rsidRDefault="00BC181E" w:rsidP="00200A48">
      <w:pPr>
        <w:jc w:val="both"/>
        <w:rPr>
          <w:rFonts w:ascii="Arial" w:hAnsi="Arial" w:cs="Arial"/>
        </w:rPr>
      </w:pPr>
    </w:p>
    <w:p w14:paraId="15CAF6A3" w14:textId="77777777" w:rsidR="00BC181E" w:rsidRPr="007E751F" w:rsidRDefault="00BC181E" w:rsidP="00200A48">
      <w:pPr>
        <w:jc w:val="both"/>
        <w:rPr>
          <w:rFonts w:ascii="Arial" w:hAnsi="Arial" w:cs="Arial"/>
          <w:b/>
        </w:rPr>
      </w:pPr>
      <w:r w:rsidRPr="007E751F">
        <w:rPr>
          <w:rFonts w:ascii="Arial" w:hAnsi="Arial" w:cs="Arial"/>
          <w:b/>
        </w:rPr>
        <w:t>Komedi oynamayı çok istemişsiniz ama hep drama yönlendirilmişsiniz. Neden komedi isterdiniz?</w:t>
      </w:r>
    </w:p>
    <w:p w14:paraId="26647A46" w14:textId="77777777" w:rsidR="00BC181E" w:rsidRDefault="00BC181E" w:rsidP="00200A48">
      <w:pPr>
        <w:jc w:val="both"/>
        <w:rPr>
          <w:rFonts w:ascii="Arial" w:hAnsi="Arial" w:cs="Arial"/>
        </w:rPr>
      </w:pPr>
      <w:r w:rsidRPr="007E751F">
        <w:rPr>
          <w:rFonts w:ascii="Arial" w:hAnsi="Arial" w:cs="Arial"/>
        </w:rPr>
        <w:t xml:space="preserve">Bu aslında hayatı nasıl algıladığınızla ilgili bir şey. Sizin içinizden çıkan bir şey. Ben öyle dramatik şeylere yatkın değilimdir. Mümkün mertebe de kaçmayı tercih ederim. Herkesin hayatında dram var. Ben bunu açık etmekten de hoşlanmam. Çocukken yaşanan travmalardan bahseder insanlar. Benim böyle yapmam aslında şu nedenden kaynaklanır falan derler. Bu halleri de sevmem. Herkes bir yerlerden gelmiştir, geçmiştir. </w:t>
      </w:r>
    </w:p>
    <w:p w14:paraId="77B3859A" w14:textId="77777777" w:rsidR="00BC181E" w:rsidRPr="007E751F" w:rsidRDefault="00BC181E" w:rsidP="00200A48">
      <w:pPr>
        <w:jc w:val="both"/>
        <w:rPr>
          <w:rFonts w:ascii="Arial" w:hAnsi="Arial" w:cs="Arial"/>
        </w:rPr>
      </w:pPr>
    </w:p>
    <w:p w14:paraId="3D194B4C" w14:textId="77777777" w:rsidR="00BC181E" w:rsidRPr="007E751F" w:rsidRDefault="00BC181E" w:rsidP="00200A48">
      <w:pPr>
        <w:jc w:val="both"/>
        <w:rPr>
          <w:rFonts w:ascii="Arial" w:hAnsi="Arial" w:cs="Arial"/>
          <w:b/>
        </w:rPr>
      </w:pPr>
      <w:r w:rsidRPr="007E751F">
        <w:rPr>
          <w:rFonts w:ascii="Arial" w:hAnsi="Arial" w:cs="Arial"/>
          <w:b/>
        </w:rPr>
        <w:t>Kim Korkar Hain Kurttan oyununda komedi kısmı var ama bir yandan da sert bir hikâye anlatılıyor. Mizah metnin meselesini izleyiciye aktarmayı daha mı mümkün kılıyor?</w:t>
      </w:r>
    </w:p>
    <w:p w14:paraId="0E6A813F" w14:textId="77777777" w:rsidR="00BC181E" w:rsidRDefault="00BC181E" w:rsidP="00200A48">
      <w:pPr>
        <w:jc w:val="both"/>
        <w:rPr>
          <w:rFonts w:ascii="Arial" w:hAnsi="Arial" w:cs="Arial"/>
        </w:rPr>
      </w:pPr>
      <w:r w:rsidRPr="007E751F">
        <w:rPr>
          <w:rFonts w:ascii="Arial" w:hAnsi="Arial" w:cs="Arial"/>
        </w:rPr>
        <w:t xml:space="preserve">Kesinlikle öyle. Aynı hikâyeyi fazlasıyla dramatik bir kurguda aktarsa insanı aşağı çekecek. Bir kere başta ben oyuncu olarak sıkılırım bunu oynamaktan. Ummadık şeyleri seviyorum oyunculukta. Olabildiği kadar gerçek, son derece dürüst olsun ama tuhaf da olsun. Bir acayip olsun. Öyle bir oyuncu olmak istiyorum. Bende öyle şeyler iz bırakıyor. Mehmet Güleryüz, “saçmaladığın kadar ressamsın” derdi. O kadar doğru ki. Saçmalamak gerek. Malzeme bol olsun, sonra biçimlersin. Provalarda da hiç utanmam. Rahat olurum. Resim yaparken de öyleyimdir. Dur bakalım nereye gidiyor der ve denerim. Bazen resim “git başımdan” diyor ama… “Benden uzak dur, benden bir şey çıkmaz” da dediği oluyor yani. Ama işte bir sürü icat çıkartabildiğim zamanlar da o zamanlar. Malzemeyi çok merak ederim mesela ben. Bilkent’te hocalar şaşırırdı. Asfaltı tinere koyardım, incelerdim. Napıyorsun sen, derlerdi, inceliyorum işte derdim. Ona boya katarım, akriliği yoğunlaştıran malzemelerle oynarım… Şu an kullandığım birçok malzemeyi ta oralardan buldum işte. </w:t>
      </w:r>
    </w:p>
    <w:p w14:paraId="26ED112D" w14:textId="77777777" w:rsidR="00BC181E" w:rsidRPr="007E751F" w:rsidRDefault="00BC181E" w:rsidP="00200A48">
      <w:pPr>
        <w:jc w:val="both"/>
        <w:rPr>
          <w:rFonts w:ascii="Arial" w:hAnsi="Arial" w:cs="Arial"/>
        </w:rPr>
      </w:pPr>
    </w:p>
    <w:p w14:paraId="6FB8A32B" w14:textId="77777777" w:rsidR="00BC181E" w:rsidRPr="007E751F" w:rsidRDefault="00BC181E" w:rsidP="00200A48">
      <w:pPr>
        <w:jc w:val="both"/>
        <w:rPr>
          <w:rFonts w:ascii="Arial" w:hAnsi="Arial" w:cs="Arial"/>
          <w:b/>
        </w:rPr>
      </w:pPr>
      <w:r w:rsidRPr="007E751F">
        <w:rPr>
          <w:rFonts w:ascii="Arial" w:hAnsi="Arial" w:cs="Arial"/>
          <w:b/>
        </w:rPr>
        <w:t>Herkes tek başına bir şey olsun, bağımlı olmayalım diyorsunuz bir röportajda. Bu bakış açısını kazanmak kolay değil. Özellikle kadınlar hep kendilerini başkalarıyla birlikte tanımlamayı öğreniyor. Siz bağımsızlık duygusunu nasıl kazandınız?</w:t>
      </w:r>
    </w:p>
    <w:p w14:paraId="19588ED3" w14:textId="77777777" w:rsidR="00BC181E" w:rsidRDefault="00BC181E" w:rsidP="00200A48">
      <w:pPr>
        <w:jc w:val="both"/>
        <w:rPr>
          <w:rFonts w:ascii="Arial" w:hAnsi="Arial" w:cs="Arial"/>
        </w:rPr>
      </w:pPr>
      <w:r w:rsidRPr="007E751F">
        <w:rPr>
          <w:rFonts w:ascii="Arial" w:hAnsi="Arial" w:cs="Arial"/>
        </w:rPr>
        <w:t xml:space="preserve">Belki babamızı çok erken kaybettiğimiz için biz küçük yaştan kazandık bunu. Anne modeli böyleydi çünkü. Kimseyle birlikte olmadı ve tek başına güçlü bir kadın olarak bizi yetiştirdi. 32 yaşındaydı daha babam öldüğünde. Ahmet benim için ölmedi derdi. Bizi aciz, babası ölmüş çocuklar gibi yetiştirmedi. Siz ne yapacaksanız kendiniz yapacaksınız derdi. Üniversite okuyacaksınız, şöyle olacak, böyle olacak… Evlensinler falan diyenlere güler geçerdi. Üniversite olmadan olmaz derdi. Ev işi bile yapmazdık. Yeter ki okuyun derdi. Bence o kuvvet ailede başladı benim için. Sonra ben de her zaman öyle olmak istedim. Ona halel gelmesin istedim. </w:t>
      </w:r>
    </w:p>
    <w:p w14:paraId="756C0533" w14:textId="77777777" w:rsidR="00BC181E" w:rsidRPr="007E751F" w:rsidRDefault="00BC181E" w:rsidP="00200A48">
      <w:pPr>
        <w:jc w:val="both"/>
        <w:rPr>
          <w:rFonts w:ascii="Arial" w:hAnsi="Arial" w:cs="Arial"/>
        </w:rPr>
      </w:pPr>
    </w:p>
    <w:p w14:paraId="4C10597B" w14:textId="77777777" w:rsidR="00BC181E" w:rsidRPr="007E751F" w:rsidRDefault="00BC181E" w:rsidP="00200A48">
      <w:pPr>
        <w:jc w:val="both"/>
        <w:rPr>
          <w:rFonts w:ascii="Arial" w:hAnsi="Arial" w:cs="Arial"/>
          <w:b/>
        </w:rPr>
      </w:pPr>
      <w:r w:rsidRPr="007E751F">
        <w:rPr>
          <w:rFonts w:ascii="Arial" w:hAnsi="Arial" w:cs="Arial"/>
          <w:b/>
        </w:rPr>
        <w:t>Cem Yılmaz’ın filminde oynadıktan sonra size bir röportajda sormuşlar, kendinizi sinema perdesinde görünce ne hissettiniz diye. Yanıtınız çok hoş: Hiçbir şey hissetmedim!</w:t>
      </w:r>
    </w:p>
    <w:p w14:paraId="2A45A983" w14:textId="77777777" w:rsidR="00BC181E" w:rsidRDefault="00BC181E" w:rsidP="00200A48">
      <w:pPr>
        <w:jc w:val="both"/>
        <w:rPr>
          <w:rFonts w:ascii="Arial" w:hAnsi="Arial" w:cs="Arial"/>
        </w:rPr>
      </w:pPr>
      <w:r w:rsidRPr="007E751F">
        <w:rPr>
          <w:rFonts w:ascii="Arial" w:hAnsi="Arial" w:cs="Arial"/>
        </w:rPr>
        <w:t>Ay evet, yani ne diyebilirim ki? Ne hissedebilirim? O anda kendimi gördüm ve sinemadan asla vazgeçemeyeceğimi anladım mı diyeyim? Yalan mı söyleyeyim? Benim için hepsi iş. 10 günlüğüne gittim, çekimleri yaptım geldim alt tarafı. O süreç çok eğlenceliydi. Çok komiklerdi. Karnıma ağrılar girdi gülmekten. İyi ki de yaptım ama bundan sonra sinema yaparım falan demiyorum. İsterse hiç olmasın. Ben</w:t>
      </w:r>
      <w:r>
        <w:rPr>
          <w:rFonts w:ascii="Arial" w:hAnsi="Arial" w:cs="Arial"/>
        </w:rPr>
        <w:t xml:space="preserve"> zaten tiyatro yapıyorum, canım </w:t>
      </w:r>
      <w:r w:rsidRPr="007E751F">
        <w:rPr>
          <w:rFonts w:ascii="Arial" w:hAnsi="Arial" w:cs="Arial"/>
        </w:rPr>
        <w:t>istediği için, 85 yılından beri.</w:t>
      </w:r>
    </w:p>
    <w:p w14:paraId="5748355C" w14:textId="77777777" w:rsidR="00BC181E" w:rsidRDefault="00BC181E" w:rsidP="00200A48">
      <w:pPr>
        <w:jc w:val="both"/>
        <w:rPr>
          <w:rFonts w:ascii="Arial" w:hAnsi="Arial" w:cs="Arial"/>
        </w:rPr>
      </w:pPr>
    </w:p>
    <w:p w14:paraId="0833DF05" w14:textId="77777777" w:rsidR="00BC181E" w:rsidRDefault="00BC181E" w:rsidP="00200A48">
      <w:pPr>
        <w:jc w:val="both"/>
        <w:rPr>
          <w:rFonts w:ascii="Arial" w:hAnsi="Arial" w:cs="Arial"/>
        </w:rPr>
      </w:pPr>
    </w:p>
    <w:p w14:paraId="0BD44823" w14:textId="77777777" w:rsidR="00BC181E" w:rsidRPr="00BC181E" w:rsidRDefault="00BC181E" w:rsidP="00200A48">
      <w:pPr>
        <w:jc w:val="both"/>
        <w:rPr>
          <w:rFonts w:ascii="Arial" w:hAnsi="Arial" w:cs="Arial"/>
          <w:b/>
          <w:bCs/>
          <w:color w:val="000000"/>
          <w:sz w:val="28"/>
          <w:szCs w:val="28"/>
          <w:lang w:eastAsia="tr-TR"/>
        </w:rPr>
      </w:pPr>
      <w:r w:rsidRPr="00BC181E">
        <w:rPr>
          <w:rFonts w:ascii="Arial" w:hAnsi="Arial" w:cs="Arial"/>
          <w:b/>
          <w:bCs/>
          <w:color w:val="000000"/>
          <w:sz w:val="28"/>
          <w:szCs w:val="28"/>
          <w:lang w:eastAsia="tr-TR"/>
        </w:rPr>
        <w:t>PARA SİZİ YÖNETMESİN SİZ PARAYI YÖNETİN</w:t>
      </w:r>
    </w:p>
    <w:p w14:paraId="69E01AB6" w14:textId="77777777" w:rsidR="00BC181E" w:rsidRPr="00BC181E" w:rsidRDefault="00BC181E" w:rsidP="00200A48">
      <w:pPr>
        <w:jc w:val="both"/>
        <w:rPr>
          <w:rFonts w:ascii="Arial" w:hAnsi="Arial" w:cs="Arial"/>
          <w:b/>
          <w:bCs/>
          <w:color w:val="000000"/>
          <w:sz w:val="24"/>
          <w:szCs w:val="24"/>
          <w:lang w:eastAsia="tr-TR"/>
        </w:rPr>
      </w:pPr>
      <w:r w:rsidRPr="00BC181E">
        <w:rPr>
          <w:rFonts w:ascii="Arial" w:hAnsi="Arial" w:cs="Arial"/>
          <w:b/>
          <w:bCs/>
          <w:color w:val="000000"/>
          <w:sz w:val="24"/>
          <w:szCs w:val="24"/>
          <w:lang w:eastAsia="tr-TR"/>
        </w:rPr>
        <w:t xml:space="preserve">Para ve bütçe yönetimi herkes için büyük sorun olsa da bunun üstesinden gelmek o kadar da zor değil. Aslında bir şirketin bütçesini yönetmekle bir ailenin bütçesini yönetmek arasında temel olarak bir fark yok. Siz de yapılacak birkaç basit ev ödevi, biraz disiplin ve sıkı kontrol ile parayı yönetmeyi bir keyif haline getirebilirsiniz. </w:t>
      </w:r>
    </w:p>
    <w:p w14:paraId="556DBA91" w14:textId="77777777" w:rsidR="00BC181E" w:rsidRPr="00BC181E" w:rsidRDefault="00BC181E" w:rsidP="00200A48">
      <w:pPr>
        <w:jc w:val="both"/>
        <w:rPr>
          <w:rFonts w:ascii="Arial" w:hAnsi="Arial" w:cs="Arial"/>
          <w:bCs/>
          <w:color w:val="000000"/>
          <w:lang w:eastAsia="tr-TR"/>
        </w:rPr>
      </w:pPr>
    </w:p>
    <w:p w14:paraId="6D9B2F94"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01</w:t>
      </w:r>
    </w:p>
    <w:p w14:paraId="757D37F9"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GELİR VE GİDERİNİZİ KONTROL EDİN</w:t>
      </w:r>
    </w:p>
    <w:p w14:paraId="5FD94B5C" w14:textId="77777777" w:rsidR="00BC181E" w:rsidRPr="00BC181E" w:rsidRDefault="00BC181E" w:rsidP="00200A48">
      <w:pPr>
        <w:jc w:val="both"/>
        <w:rPr>
          <w:rFonts w:ascii="Arial" w:hAnsi="Arial" w:cs="Arial"/>
          <w:bCs/>
          <w:color w:val="000000"/>
          <w:lang w:eastAsia="tr-TR"/>
        </w:rPr>
      </w:pPr>
      <w:r w:rsidRPr="00BC181E">
        <w:rPr>
          <w:rFonts w:ascii="Arial" w:hAnsi="Arial" w:cs="Arial"/>
          <w:bCs/>
          <w:color w:val="000000"/>
          <w:lang w:eastAsia="tr-TR"/>
        </w:rPr>
        <w:t xml:space="preserve">Öncelikle gelirinizi ve giderinizi kontrol edin. Bunun için basit bir akış tablosu yapın. Banka hesapları bu konuda size büyük yardımcı olacaktır. En azından 2-3 aylık ekstre size genel durumunuzu özetleyecektir. Banka sistemi dışında bir gelir gideriniz varsa onları da bu akış tablosuna dahil edebilirsiniz. </w:t>
      </w:r>
    </w:p>
    <w:p w14:paraId="2E2CE4A9"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02</w:t>
      </w:r>
    </w:p>
    <w:p w14:paraId="0B4CF1E0"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BÜTÇE PLANI YAPIN</w:t>
      </w:r>
    </w:p>
    <w:p w14:paraId="21E7E6FC" w14:textId="77777777" w:rsidR="00BC181E" w:rsidRPr="00BC181E" w:rsidRDefault="00BC181E" w:rsidP="00200A48">
      <w:pPr>
        <w:jc w:val="both"/>
        <w:rPr>
          <w:rFonts w:ascii="Arial" w:hAnsi="Arial" w:cs="Arial"/>
          <w:bCs/>
          <w:color w:val="000000"/>
          <w:lang w:eastAsia="tr-TR"/>
        </w:rPr>
      </w:pPr>
      <w:r w:rsidRPr="00BC181E">
        <w:rPr>
          <w:rFonts w:ascii="Arial" w:hAnsi="Arial" w:cs="Arial"/>
          <w:bCs/>
          <w:color w:val="000000"/>
          <w:lang w:eastAsia="tr-TR"/>
        </w:rPr>
        <w:t xml:space="preserve">Geçmişte yaptığınız harcama tutarlarını dikkate alarak her harcama kaleminde gelecek aylara dair bir tahmin oluşturun. Faturalar, kira, kredi kartı ödemeleri, sigorta, yiyecek, içecek, kıyafet, ulaşım ve eğlence en temel harcama kalemleri arasındadır. Bazı kalemlerde gereğinden fazla harcama yaptığınızı düşünüyorsanız bu harcamaları gözden geçirin. </w:t>
      </w:r>
    </w:p>
    <w:p w14:paraId="58950565"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03</w:t>
      </w:r>
    </w:p>
    <w:p w14:paraId="67FCE834"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HARCAMALARINIZI KAYDEDİN</w:t>
      </w:r>
    </w:p>
    <w:p w14:paraId="6C64FE09" w14:textId="77777777" w:rsidR="00BC181E" w:rsidRPr="00BC181E" w:rsidRDefault="00BC181E" w:rsidP="00200A48">
      <w:pPr>
        <w:jc w:val="both"/>
        <w:rPr>
          <w:rFonts w:ascii="Arial" w:hAnsi="Arial" w:cs="Arial"/>
          <w:bCs/>
          <w:color w:val="000000"/>
          <w:lang w:eastAsia="tr-TR"/>
        </w:rPr>
      </w:pPr>
      <w:r w:rsidRPr="00BC181E">
        <w:rPr>
          <w:rFonts w:ascii="Arial" w:hAnsi="Arial" w:cs="Arial"/>
          <w:bCs/>
          <w:color w:val="000000"/>
          <w:lang w:eastAsia="tr-TR"/>
        </w:rPr>
        <w:t xml:space="preserve">Söz uçar, yazı kalır. Harcamalarınızı mutlaka kaydedin. Bunun için banka hesaplarınızdan ve kredi kartı güncel bakiyenizden yararlanabilirsiniz. Eğer kredi kartı kullanmıyorsanız bir Excel tablosu hazırlayın ya da internetten bir bütçe programı indirerek, harcamalarınızı oraya kaydedin. Aylık bütçede her hafta bir gün belirleyin ve o gün harcamaları kayda geçirin. </w:t>
      </w:r>
    </w:p>
    <w:p w14:paraId="797295BA"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04</w:t>
      </w:r>
    </w:p>
    <w:p w14:paraId="3BE70784"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GELİŞİMİNİZİ KONTROL EDİN</w:t>
      </w:r>
    </w:p>
    <w:p w14:paraId="2918320A" w14:textId="77777777" w:rsidR="00BC181E" w:rsidRPr="00BC181E" w:rsidRDefault="00BC181E" w:rsidP="00200A48">
      <w:pPr>
        <w:jc w:val="both"/>
        <w:rPr>
          <w:rFonts w:ascii="Arial" w:hAnsi="Arial" w:cs="Arial"/>
          <w:bCs/>
          <w:color w:val="000000"/>
          <w:lang w:eastAsia="tr-TR"/>
        </w:rPr>
      </w:pPr>
      <w:r w:rsidRPr="00BC181E">
        <w:rPr>
          <w:rFonts w:ascii="Arial" w:hAnsi="Arial" w:cs="Arial"/>
          <w:bCs/>
          <w:color w:val="000000"/>
          <w:lang w:eastAsia="tr-TR"/>
        </w:rPr>
        <w:t xml:space="preserve">Güncel harcamanızı, planınız ile karşılaştırın. Tutarsızlık varsa bunun nereden kaynaklandığını ve bunun geçici bir durum olup olmadığını kontrol edin. Bazı giderleri azaltmanın ya da tamamen ortadan kaldırmanın mümkün olup olmadığını sorgulayın. Ayda bir kez genel değerlendirme yapın, yeni ihtiyaç kalemlerini ya da artık ihtiyacınız olmaktan çıkmış harcamaları tespit edin. </w:t>
      </w:r>
    </w:p>
    <w:p w14:paraId="2044705E"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05</w:t>
      </w:r>
    </w:p>
    <w:p w14:paraId="7C978B9B" w14:textId="77777777" w:rsidR="00BC181E" w:rsidRPr="00BC181E" w:rsidRDefault="00BC181E" w:rsidP="00200A48">
      <w:pPr>
        <w:jc w:val="both"/>
        <w:rPr>
          <w:rFonts w:ascii="Arial" w:hAnsi="Arial" w:cs="Arial"/>
          <w:b/>
          <w:bCs/>
          <w:color w:val="000000"/>
          <w:lang w:eastAsia="tr-TR"/>
        </w:rPr>
      </w:pPr>
      <w:r w:rsidRPr="00BC181E">
        <w:rPr>
          <w:rFonts w:ascii="Arial" w:hAnsi="Arial" w:cs="Arial"/>
          <w:b/>
          <w:bCs/>
          <w:color w:val="000000"/>
          <w:lang w:eastAsia="tr-TR"/>
        </w:rPr>
        <w:t>GEREKTİĞİNDE DEĞİŞİKLİK YAPIN</w:t>
      </w:r>
    </w:p>
    <w:p w14:paraId="5CD3A1C2" w14:textId="77777777" w:rsidR="00BC181E" w:rsidRPr="00BC181E" w:rsidRDefault="00BC181E" w:rsidP="00200A48">
      <w:pPr>
        <w:jc w:val="both"/>
        <w:rPr>
          <w:rFonts w:ascii="Arial" w:hAnsi="Arial" w:cs="Arial"/>
          <w:bCs/>
          <w:color w:val="000000"/>
          <w:lang w:eastAsia="tr-TR"/>
        </w:rPr>
      </w:pPr>
      <w:r w:rsidRPr="00BC181E">
        <w:rPr>
          <w:rFonts w:ascii="Arial" w:hAnsi="Arial" w:cs="Arial"/>
          <w:bCs/>
          <w:color w:val="000000"/>
          <w:lang w:eastAsia="tr-TR"/>
        </w:rPr>
        <w:t>Hayat sürekli değişiyor, finansal durumunuz da öyle. Gerektiğinde değişiklik yapmazsanız, hayali bir bütçe ile hüsrana uğrarsınız. Yaptığınız aylık değerlendirmeler doğrultusunda harcama planınızı yeniden değerlendirin. Plan, değişen ihtiyaçlarınızı karşılamıyorsa gelir ve giderinizi uzun vadeli hedeflerinize uygun şekilde ayarlamak için bir eylem planı hazırlayın.</w:t>
      </w:r>
    </w:p>
    <w:p w14:paraId="34392B3F" w14:textId="77777777" w:rsidR="00780DB2" w:rsidRPr="00334C10" w:rsidRDefault="00780DB2" w:rsidP="00200A48">
      <w:pPr>
        <w:pStyle w:val="METIN"/>
      </w:pPr>
    </w:p>
    <w:p w14:paraId="64515F5A" w14:textId="77777777" w:rsidR="00780DB2" w:rsidRPr="001240A6" w:rsidRDefault="00780DB2" w:rsidP="00200A48">
      <w:pPr>
        <w:pStyle w:val="METIN"/>
      </w:pPr>
    </w:p>
    <w:p w14:paraId="7E4855C2" w14:textId="77777777" w:rsidR="00780DB2" w:rsidRDefault="00780DB2" w:rsidP="00200A48">
      <w:pPr>
        <w:jc w:val="both"/>
      </w:pPr>
    </w:p>
    <w:p w14:paraId="70CD901A" w14:textId="77777777" w:rsidR="002F3FD2" w:rsidRPr="005D490B" w:rsidRDefault="002F3FD2" w:rsidP="00200A48">
      <w:pPr>
        <w:pStyle w:val="BASPOT"/>
      </w:pPr>
    </w:p>
    <w:sectPr w:rsidR="002F3FD2" w:rsidRPr="005D490B" w:rsidSect="006372A3">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DA09" w14:textId="77777777" w:rsidR="002570AA" w:rsidRDefault="002570AA" w:rsidP="00E31E75">
      <w:pPr>
        <w:spacing w:after="0" w:line="240" w:lineRule="auto"/>
      </w:pPr>
      <w:r>
        <w:separator/>
      </w:r>
    </w:p>
  </w:endnote>
  <w:endnote w:type="continuationSeparator" w:id="0">
    <w:p w14:paraId="21FADE58" w14:textId="77777777" w:rsidR="002570AA" w:rsidRDefault="002570AA" w:rsidP="00E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FedraSansStd-Light">
    <w:panose1 w:val="00000000000000000000"/>
    <w:charset w:val="4D"/>
    <w:family w:val="auto"/>
    <w:notTrueType/>
    <w:pitch w:val="default"/>
    <w:sig w:usb0="00000003" w:usb1="00000000" w:usb2="00000000" w:usb3="00000000" w:csb0="00000001" w:csb1="00000000"/>
  </w:font>
  <w:font w:name="AkzidenzGroteskBECn">
    <w:panose1 w:val="00000000000000000000"/>
    <w:charset w:val="4D"/>
    <w:family w:val="auto"/>
    <w:notTrueType/>
    <w:pitch w:val="default"/>
    <w:sig w:usb0="00000003" w:usb1="00000000" w:usb2="00000000" w:usb3="00000000" w:csb0="00000001" w:csb1="00000000"/>
  </w:font>
  <w:font w:name="Helvetica-HCEXT">
    <w:panose1 w:val="00000000000000000000"/>
    <w:charset w:val="4D"/>
    <w:family w:val="auto"/>
    <w:notTrueType/>
    <w:pitch w:val="default"/>
    <w:sig w:usb0="00000003" w:usb1="00000000" w:usb2="00000000" w:usb3="00000000" w:csb0="00000001" w:csb1="00000000"/>
  </w:font>
  <w:font w:name="NexusMix-Regular">
    <w:panose1 w:val="00000000000000000000"/>
    <w:charset w:val="4D"/>
    <w:family w:val="auto"/>
    <w:notTrueType/>
    <w:pitch w:val="default"/>
    <w:sig w:usb0="00000003" w:usb1="00000000" w:usb2="00000000" w:usb3="00000000" w:csb0="00000001" w:csb1="00000000"/>
  </w:font>
  <w:font w:name="HelveticaCondensedXBold">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HelveticaNeueTLight">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T Light">
    <w:altName w:val="Times New Roman"/>
    <w:panose1 w:val="00000000000000000000"/>
    <w:charset w:val="00"/>
    <w:family w:val="auto"/>
    <w:notTrueType/>
    <w:pitch w:val="default"/>
    <w:sig w:usb0="00000003" w:usb1="00000000" w:usb2="00000000" w:usb3="00000000" w:csb0="00000001" w:csb1="00000000"/>
  </w:font>
  <w:font w:name="HelveticaNeueTBold">
    <w:altName w:val="Impac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458F" w14:textId="77777777" w:rsidR="002570AA" w:rsidRDefault="002570AA" w:rsidP="00E31E75">
      <w:pPr>
        <w:spacing w:after="0" w:line="240" w:lineRule="auto"/>
      </w:pPr>
      <w:r>
        <w:separator/>
      </w:r>
    </w:p>
  </w:footnote>
  <w:footnote w:type="continuationSeparator" w:id="0">
    <w:p w14:paraId="2C6B1155" w14:textId="77777777" w:rsidR="002570AA" w:rsidRDefault="002570AA" w:rsidP="00E31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414AD"/>
    <w:multiLevelType w:val="hybridMultilevel"/>
    <w:tmpl w:val="C0540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E2C"/>
    <w:rsid w:val="000176B3"/>
    <w:rsid w:val="00025BF5"/>
    <w:rsid w:val="000346AD"/>
    <w:rsid w:val="000404FD"/>
    <w:rsid w:val="00040D57"/>
    <w:rsid w:val="000556E7"/>
    <w:rsid w:val="0006699B"/>
    <w:rsid w:val="00074614"/>
    <w:rsid w:val="00081F7A"/>
    <w:rsid w:val="0008347D"/>
    <w:rsid w:val="00086894"/>
    <w:rsid w:val="000947DA"/>
    <w:rsid w:val="000A0738"/>
    <w:rsid w:val="000A53ED"/>
    <w:rsid w:val="000A59C4"/>
    <w:rsid w:val="000A5DA3"/>
    <w:rsid w:val="000B1351"/>
    <w:rsid w:val="000B1B34"/>
    <w:rsid w:val="000B2A47"/>
    <w:rsid w:val="000C0FC9"/>
    <w:rsid w:val="000C7E94"/>
    <w:rsid w:val="000D31F3"/>
    <w:rsid w:val="000D757B"/>
    <w:rsid w:val="000E1DD3"/>
    <w:rsid w:val="000E2AFE"/>
    <w:rsid w:val="000F2BC8"/>
    <w:rsid w:val="000F7EF6"/>
    <w:rsid w:val="00101BBA"/>
    <w:rsid w:val="00110180"/>
    <w:rsid w:val="0011375F"/>
    <w:rsid w:val="001138E0"/>
    <w:rsid w:val="001240A6"/>
    <w:rsid w:val="001273E1"/>
    <w:rsid w:val="00127EE6"/>
    <w:rsid w:val="00137109"/>
    <w:rsid w:val="00143286"/>
    <w:rsid w:val="001638F8"/>
    <w:rsid w:val="00170FB5"/>
    <w:rsid w:val="001725DF"/>
    <w:rsid w:val="0018210E"/>
    <w:rsid w:val="00190304"/>
    <w:rsid w:val="00195E97"/>
    <w:rsid w:val="001A121A"/>
    <w:rsid w:val="001A6433"/>
    <w:rsid w:val="001B28A6"/>
    <w:rsid w:val="001C2F42"/>
    <w:rsid w:val="001C42E3"/>
    <w:rsid w:val="001C7AF6"/>
    <w:rsid w:val="001E0C96"/>
    <w:rsid w:val="001F377C"/>
    <w:rsid w:val="00200A48"/>
    <w:rsid w:val="00201B7E"/>
    <w:rsid w:val="00204D11"/>
    <w:rsid w:val="00205123"/>
    <w:rsid w:val="002073D6"/>
    <w:rsid w:val="00210F7F"/>
    <w:rsid w:val="00211C7D"/>
    <w:rsid w:val="00212C16"/>
    <w:rsid w:val="00232339"/>
    <w:rsid w:val="0023276D"/>
    <w:rsid w:val="00234C7F"/>
    <w:rsid w:val="00235757"/>
    <w:rsid w:val="00244573"/>
    <w:rsid w:val="00244E18"/>
    <w:rsid w:val="002534AF"/>
    <w:rsid w:val="002570AA"/>
    <w:rsid w:val="00280400"/>
    <w:rsid w:val="0028043B"/>
    <w:rsid w:val="00282376"/>
    <w:rsid w:val="002869F2"/>
    <w:rsid w:val="00290B12"/>
    <w:rsid w:val="00292C69"/>
    <w:rsid w:val="00292F26"/>
    <w:rsid w:val="002B5A06"/>
    <w:rsid w:val="002C38D2"/>
    <w:rsid w:val="002D7360"/>
    <w:rsid w:val="002E0AA9"/>
    <w:rsid w:val="002E3533"/>
    <w:rsid w:val="002F3B37"/>
    <w:rsid w:val="002F3FD2"/>
    <w:rsid w:val="002F4708"/>
    <w:rsid w:val="003031DC"/>
    <w:rsid w:val="00303545"/>
    <w:rsid w:val="003118E5"/>
    <w:rsid w:val="003160EA"/>
    <w:rsid w:val="00316862"/>
    <w:rsid w:val="00330D81"/>
    <w:rsid w:val="00331EF5"/>
    <w:rsid w:val="00332542"/>
    <w:rsid w:val="00334C10"/>
    <w:rsid w:val="0034662B"/>
    <w:rsid w:val="00347DB4"/>
    <w:rsid w:val="003672A2"/>
    <w:rsid w:val="00367549"/>
    <w:rsid w:val="00371EB9"/>
    <w:rsid w:val="003809CD"/>
    <w:rsid w:val="003821A9"/>
    <w:rsid w:val="0039679B"/>
    <w:rsid w:val="00397E44"/>
    <w:rsid w:val="003A0E3F"/>
    <w:rsid w:val="003B14EB"/>
    <w:rsid w:val="003C1D45"/>
    <w:rsid w:val="003C38BA"/>
    <w:rsid w:val="003D3645"/>
    <w:rsid w:val="003E6317"/>
    <w:rsid w:val="003F34DB"/>
    <w:rsid w:val="0040234C"/>
    <w:rsid w:val="004067D8"/>
    <w:rsid w:val="00407809"/>
    <w:rsid w:val="00414D25"/>
    <w:rsid w:val="004223F1"/>
    <w:rsid w:val="004254AC"/>
    <w:rsid w:val="004261BA"/>
    <w:rsid w:val="00426D2B"/>
    <w:rsid w:val="0042771C"/>
    <w:rsid w:val="004338B0"/>
    <w:rsid w:val="00433BB4"/>
    <w:rsid w:val="00442D68"/>
    <w:rsid w:val="004517B6"/>
    <w:rsid w:val="0045284B"/>
    <w:rsid w:val="00476B31"/>
    <w:rsid w:val="004803C3"/>
    <w:rsid w:val="00483E0A"/>
    <w:rsid w:val="00486765"/>
    <w:rsid w:val="004B1C13"/>
    <w:rsid w:val="004C664E"/>
    <w:rsid w:val="004C6C82"/>
    <w:rsid w:val="004D2444"/>
    <w:rsid w:val="004E0A28"/>
    <w:rsid w:val="004E70CD"/>
    <w:rsid w:val="005027CC"/>
    <w:rsid w:val="00520AED"/>
    <w:rsid w:val="0052170F"/>
    <w:rsid w:val="00525769"/>
    <w:rsid w:val="00526F84"/>
    <w:rsid w:val="00532203"/>
    <w:rsid w:val="005436FC"/>
    <w:rsid w:val="005437C6"/>
    <w:rsid w:val="00555EAF"/>
    <w:rsid w:val="00561839"/>
    <w:rsid w:val="00562648"/>
    <w:rsid w:val="00564E3E"/>
    <w:rsid w:val="00581EEF"/>
    <w:rsid w:val="00584B50"/>
    <w:rsid w:val="00593A21"/>
    <w:rsid w:val="005966E2"/>
    <w:rsid w:val="00596A3A"/>
    <w:rsid w:val="00597248"/>
    <w:rsid w:val="005A13B7"/>
    <w:rsid w:val="005C23E6"/>
    <w:rsid w:val="005C66BB"/>
    <w:rsid w:val="005C6C4B"/>
    <w:rsid w:val="005C6F8C"/>
    <w:rsid w:val="005D490B"/>
    <w:rsid w:val="005E011D"/>
    <w:rsid w:val="005E22FC"/>
    <w:rsid w:val="005E2F8A"/>
    <w:rsid w:val="005E4859"/>
    <w:rsid w:val="005F2FE6"/>
    <w:rsid w:val="006124B0"/>
    <w:rsid w:val="00615FFD"/>
    <w:rsid w:val="00620887"/>
    <w:rsid w:val="00632391"/>
    <w:rsid w:val="006336A1"/>
    <w:rsid w:val="00635892"/>
    <w:rsid w:val="0063675C"/>
    <w:rsid w:val="006372A3"/>
    <w:rsid w:val="00646137"/>
    <w:rsid w:val="0065162F"/>
    <w:rsid w:val="006579F5"/>
    <w:rsid w:val="006761F0"/>
    <w:rsid w:val="006A268B"/>
    <w:rsid w:val="006B3177"/>
    <w:rsid w:val="006B3E91"/>
    <w:rsid w:val="006B6126"/>
    <w:rsid w:val="006C4F21"/>
    <w:rsid w:val="006D7A28"/>
    <w:rsid w:val="006E0246"/>
    <w:rsid w:val="0070383E"/>
    <w:rsid w:val="007040ED"/>
    <w:rsid w:val="0070700E"/>
    <w:rsid w:val="00712D17"/>
    <w:rsid w:val="00715E2A"/>
    <w:rsid w:val="00722455"/>
    <w:rsid w:val="00740B4C"/>
    <w:rsid w:val="00742609"/>
    <w:rsid w:val="007444C1"/>
    <w:rsid w:val="00747470"/>
    <w:rsid w:val="007477F1"/>
    <w:rsid w:val="00760B9C"/>
    <w:rsid w:val="007635B9"/>
    <w:rsid w:val="00772841"/>
    <w:rsid w:val="00780DB2"/>
    <w:rsid w:val="00792CDB"/>
    <w:rsid w:val="00793721"/>
    <w:rsid w:val="007A0D71"/>
    <w:rsid w:val="007A581E"/>
    <w:rsid w:val="007B7271"/>
    <w:rsid w:val="007C366D"/>
    <w:rsid w:val="007D3AE8"/>
    <w:rsid w:val="007D42AB"/>
    <w:rsid w:val="007D7114"/>
    <w:rsid w:val="007D7764"/>
    <w:rsid w:val="007E0FF0"/>
    <w:rsid w:val="007E2C3B"/>
    <w:rsid w:val="007E2EF1"/>
    <w:rsid w:val="007E69E9"/>
    <w:rsid w:val="007F28D9"/>
    <w:rsid w:val="007F5C6F"/>
    <w:rsid w:val="00802B31"/>
    <w:rsid w:val="00807405"/>
    <w:rsid w:val="00855F37"/>
    <w:rsid w:val="00861F7F"/>
    <w:rsid w:val="0086737F"/>
    <w:rsid w:val="00883EE1"/>
    <w:rsid w:val="008852A2"/>
    <w:rsid w:val="00893978"/>
    <w:rsid w:val="00896180"/>
    <w:rsid w:val="00896F9E"/>
    <w:rsid w:val="00897417"/>
    <w:rsid w:val="008A00B6"/>
    <w:rsid w:val="008A2E1D"/>
    <w:rsid w:val="008A4286"/>
    <w:rsid w:val="008A780D"/>
    <w:rsid w:val="008A7D74"/>
    <w:rsid w:val="008B05FB"/>
    <w:rsid w:val="008B723B"/>
    <w:rsid w:val="008D0B9A"/>
    <w:rsid w:val="008D1C9E"/>
    <w:rsid w:val="008D47C2"/>
    <w:rsid w:val="008D6C3F"/>
    <w:rsid w:val="008F1287"/>
    <w:rsid w:val="008F2300"/>
    <w:rsid w:val="008F36DC"/>
    <w:rsid w:val="008F7E8C"/>
    <w:rsid w:val="00905BCC"/>
    <w:rsid w:val="00907A7A"/>
    <w:rsid w:val="009133F8"/>
    <w:rsid w:val="009373C9"/>
    <w:rsid w:val="00942F55"/>
    <w:rsid w:val="009443D1"/>
    <w:rsid w:val="0095771E"/>
    <w:rsid w:val="00966212"/>
    <w:rsid w:val="009677E4"/>
    <w:rsid w:val="009702CC"/>
    <w:rsid w:val="0097461E"/>
    <w:rsid w:val="00977CAD"/>
    <w:rsid w:val="00983680"/>
    <w:rsid w:val="00983D73"/>
    <w:rsid w:val="0098549D"/>
    <w:rsid w:val="0098647E"/>
    <w:rsid w:val="00987EE9"/>
    <w:rsid w:val="009921FF"/>
    <w:rsid w:val="00995A4B"/>
    <w:rsid w:val="009A7C09"/>
    <w:rsid w:val="009C1C25"/>
    <w:rsid w:val="009C1F55"/>
    <w:rsid w:val="009C2CAF"/>
    <w:rsid w:val="009F14FE"/>
    <w:rsid w:val="009F6700"/>
    <w:rsid w:val="00A0666E"/>
    <w:rsid w:val="00A13E8D"/>
    <w:rsid w:val="00A14EE6"/>
    <w:rsid w:val="00A21810"/>
    <w:rsid w:val="00A25100"/>
    <w:rsid w:val="00A32E89"/>
    <w:rsid w:val="00A3714D"/>
    <w:rsid w:val="00A4676A"/>
    <w:rsid w:val="00A535A7"/>
    <w:rsid w:val="00A55E88"/>
    <w:rsid w:val="00A57514"/>
    <w:rsid w:val="00A60C7C"/>
    <w:rsid w:val="00A92CE7"/>
    <w:rsid w:val="00AA584C"/>
    <w:rsid w:val="00AB4838"/>
    <w:rsid w:val="00AB52B3"/>
    <w:rsid w:val="00AB5587"/>
    <w:rsid w:val="00AB646C"/>
    <w:rsid w:val="00AC04CF"/>
    <w:rsid w:val="00AD4875"/>
    <w:rsid w:val="00AE1012"/>
    <w:rsid w:val="00AE2EB1"/>
    <w:rsid w:val="00B203EF"/>
    <w:rsid w:val="00B2437B"/>
    <w:rsid w:val="00B36A6F"/>
    <w:rsid w:val="00B4081B"/>
    <w:rsid w:val="00B6256E"/>
    <w:rsid w:val="00B758C9"/>
    <w:rsid w:val="00B90BFE"/>
    <w:rsid w:val="00B927B3"/>
    <w:rsid w:val="00BA06F9"/>
    <w:rsid w:val="00BA4FE2"/>
    <w:rsid w:val="00BB31C6"/>
    <w:rsid w:val="00BB34DA"/>
    <w:rsid w:val="00BB45E6"/>
    <w:rsid w:val="00BC181E"/>
    <w:rsid w:val="00BC1CCA"/>
    <w:rsid w:val="00BD3505"/>
    <w:rsid w:val="00BD6CE2"/>
    <w:rsid w:val="00BE6687"/>
    <w:rsid w:val="00C005EC"/>
    <w:rsid w:val="00C0546B"/>
    <w:rsid w:val="00C0614F"/>
    <w:rsid w:val="00C211F3"/>
    <w:rsid w:val="00C2582B"/>
    <w:rsid w:val="00C267B8"/>
    <w:rsid w:val="00C35148"/>
    <w:rsid w:val="00C36AA8"/>
    <w:rsid w:val="00C51581"/>
    <w:rsid w:val="00C55999"/>
    <w:rsid w:val="00C612E8"/>
    <w:rsid w:val="00C672B4"/>
    <w:rsid w:val="00C73F3D"/>
    <w:rsid w:val="00C871C0"/>
    <w:rsid w:val="00C90991"/>
    <w:rsid w:val="00CA0329"/>
    <w:rsid w:val="00CA14D6"/>
    <w:rsid w:val="00CB0D6A"/>
    <w:rsid w:val="00CB41FD"/>
    <w:rsid w:val="00CC09F0"/>
    <w:rsid w:val="00CC5ABD"/>
    <w:rsid w:val="00CE7EF3"/>
    <w:rsid w:val="00CF3BD3"/>
    <w:rsid w:val="00CF7064"/>
    <w:rsid w:val="00CF7B90"/>
    <w:rsid w:val="00D01ADD"/>
    <w:rsid w:val="00D11843"/>
    <w:rsid w:val="00D30C01"/>
    <w:rsid w:val="00D409BB"/>
    <w:rsid w:val="00D43C6A"/>
    <w:rsid w:val="00D525C6"/>
    <w:rsid w:val="00D54E9F"/>
    <w:rsid w:val="00D60BFD"/>
    <w:rsid w:val="00D626E8"/>
    <w:rsid w:val="00D81F14"/>
    <w:rsid w:val="00D91B15"/>
    <w:rsid w:val="00D92DE5"/>
    <w:rsid w:val="00DD0AF0"/>
    <w:rsid w:val="00DD4244"/>
    <w:rsid w:val="00DF3410"/>
    <w:rsid w:val="00DF4621"/>
    <w:rsid w:val="00DF700F"/>
    <w:rsid w:val="00E04663"/>
    <w:rsid w:val="00E12867"/>
    <w:rsid w:val="00E13707"/>
    <w:rsid w:val="00E15C1B"/>
    <w:rsid w:val="00E2063B"/>
    <w:rsid w:val="00E2657A"/>
    <w:rsid w:val="00E31E75"/>
    <w:rsid w:val="00E3502E"/>
    <w:rsid w:val="00E55BE3"/>
    <w:rsid w:val="00E6272F"/>
    <w:rsid w:val="00E62887"/>
    <w:rsid w:val="00E67495"/>
    <w:rsid w:val="00E705D5"/>
    <w:rsid w:val="00E764F4"/>
    <w:rsid w:val="00E8057B"/>
    <w:rsid w:val="00E906AD"/>
    <w:rsid w:val="00E931BF"/>
    <w:rsid w:val="00E9414A"/>
    <w:rsid w:val="00EA0909"/>
    <w:rsid w:val="00EC36A5"/>
    <w:rsid w:val="00EC3B18"/>
    <w:rsid w:val="00ED12CC"/>
    <w:rsid w:val="00ED656E"/>
    <w:rsid w:val="00EF6433"/>
    <w:rsid w:val="00F01404"/>
    <w:rsid w:val="00F05965"/>
    <w:rsid w:val="00F0632B"/>
    <w:rsid w:val="00F063E9"/>
    <w:rsid w:val="00F32724"/>
    <w:rsid w:val="00F355B7"/>
    <w:rsid w:val="00F3715D"/>
    <w:rsid w:val="00F40981"/>
    <w:rsid w:val="00F460B4"/>
    <w:rsid w:val="00F52042"/>
    <w:rsid w:val="00F533D8"/>
    <w:rsid w:val="00F732F9"/>
    <w:rsid w:val="00F742FF"/>
    <w:rsid w:val="00F76383"/>
    <w:rsid w:val="00F93A56"/>
    <w:rsid w:val="00F97E2C"/>
    <w:rsid w:val="00FA01D2"/>
    <w:rsid w:val="00FC7A42"/>
    <w:rsid w:val="00FD4826"/>
    <w:rsid w:val="00FD48DA"/>
    <w:rsid w:val="00FE7F94"/>
    <w:rsid w:val="00FF3523"/>
    <w:rsid w:val="00FF6C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C699A6"/>
  <w15:docId w15:val="{B12331F5-8317-4FA3-8B67-89E17B7D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2C"/>
    <w:pPr>
      <w:spacing w:after="200" w:line="276" w:lineRule="auto"/>
    </w:pPr>
    <w:rPr>
      <w:rFonts w:ascii="Calibri" w:hAnsi="Calibri" w:cs="Calibri"/>
      <w:lang w:eastAsia="en-US"/>
    </w:rPr>
  </w:style>
  <w:style w:type="paragraph" w:styleId="Balk1">
    <w:name w:val="heading 1"/>
    <w:basedOn w:val="Normal"/>
    <w:next w:val="Normal"/>
    <w:link w:val="Balk1Char"/>
    <w:qFormat/>
    <w:locked/>
    <w:rsid w:val="00562648"/>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97E2C"/>
    <w:pPr>
      <w:tabs>
        <w:tab w:val="center" w:pos="4320"/>
        <w:tab w:val="right" w:pos="8640"/>
      </w:tabs>
      <w:spacing w:after="0" w:line="240" w:lineRule="auto"/>
    </w:pPr>
  </w:style>
  <w:style w:type="character" w:customStyle="1" w:styleId="stbilgiChar">
    <w:name w:val="Üstbilgi Char"/>
    <w:basedOn w:val="VarsaylanParagrafYazTipi"/>
    <w:link w:val="stbilgi"/>
    <w:uiPriority w:val="99"/>
    <w:locked/>
    <w:rsid w:val="00F97E2C"/>
    <w:rPr>
      <w:rFonts w:ascii="Calibri" w:hAnsi="Calibri" w:cs="Calibri"/>
      <w:sz w:val="22"/>
      <w:szCs w:val="22"/>
    </w:rPr>
  </w:style>
  <w:style w:type="paragraph" w:styleId="Altbilgi">
    <w:name w:val="footer"/>
    <w:basedOn w:val="Normal"/>
    <w:link w:val="AltbilgiChar"/>
    <w:uiPriority w:val="99"/>
    <w:rsid w:val="00F97E2C"/>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F97E2C"/>
    <w:rPr>
      <w:rFonts w:ascii="Calibri" w:hAnsi="Calibri" w:cs="Calibri"/>
      <w:sz w:val="22"/>
      <w:szCs w:val="22"/>
    </w:rPr>
  </w:style>
  <w:style w:type="character" w:customStyle="1" w:styleId="A25">
    <w:name w:val="A25"/>
    <w:uiPriority w:val="99"/>
    <w:rsid w:val="00CB41FD"/>
    <w:rPr>
      <w:b/>
      <w:color w:val="auto"/>
    </w:rPr>
  </w:style>
  <w:style w:type="character" w:customStyle="1" w:styleId="A1">
    <w:name w:val="A1"/>
    <w:uiPriority w:val="99"/>
    <w:rsid w:val="00CB41FD"/>
    <w:rPr>
      <w:color w:val="auto"/>
      <w:sz w:val="22"/>
    </w:rPr>
  </w:style>
  <w:style w:type="paragraph" w:customStyle="1" w:styleId="1">
    <w:name w:val="1"/>
    <w:basedOn w:val="Normal"/>
    <w:uiPriority w:val="99"/>
    <w:rsid w:val="0006699B"/>
    <w:pPr>
      <w:outlineLvl w:val="0"/>
    </w:pPr>
    <w:rPr>
      <w:rFonts w:ascii="Arial" w:hAnsi="Arial" w:cs="Arial"/>
      <w:b/>
      <w:bCs/>
      <w:caps/>
      <w:color w:val="000000"/>
      <w:sz w:val="28"/>
      <w:szCs w:val="28"/>
    </w:rPr>
  </w:style>
  <w:style w:type="paragraph" w:customStyle="1" w:styleId="2">
    <w:name w:val="2"/>
    <w:basedOn w:val="Normal"/>
    <w:uiPriority w:val="99"/>
    <w:rsid w:val="0006699B"/>
    <w:rPr>
      <w:rFonts w:ascii="Arial" w:hAnsi="Arial" w:cs="Arial"/>
      <w:b/>
      <w:bCs/>
      <w:sz w:val="24"/>
      <w:szCs w:val="24"/>
      <w:lang w:val="en-US"/>
    </w:rPr>
  </w:style>
  <w:style w:type="paragraph" w:customStyle="1" w:styleId="3">
    <w:name w:val="3"/>
    <w:basedOn w:val="1"/>
    <w:uiPriority w:val="99"/>
    <w:rsid w:val="0006699B"/>
    <w:rPr>
      <w:b w:val="0"/>
      <w:bCs w:val="0"/>
      <w:sz w:val="22"/>
      <w:szCs w:val="22"/>
    </w:rPr>
  </w:style>
  <w:style w:type="paragraph" w:customStyle="1" w:styleId="metin">
    <w:name w:val="metin"/>
    <w:basedOn w:val="Normal"/>
    <w:uiPriority w:val="99"/>
    <w:rsid w:val="000B1B34"/>
    <w:pPr>
      <w:widowControl w:val="0"/>
      <w:suppressAutoHyphens/>
      <w:autoSpaceDE w:val="0"/>
      <w:autoSpaceDN w:val="0"/>
      <w:adjustRightInd w:val="0"/>
      <w:spacing w:after="0" w:line="210" w:lineRule="atLeast"/>
      <w:ind w:firstLine="227"/>
      <w:textAlignment w:val="center"/>
    </w:pPr>
    <w:rPr>
      <w:rFonts w:ascii="FedraSansStd-Light" w:hAnsi="FedraSansStd-Light" w:cs="FedraSansStd-Light"/>
      <w:color w:val="000000"/>
      <w:spacing w:val="-3"/>
      <w:sz w:val="15"/>
      <w:szCs w:val="15"/>
      <w:lang w:eastAsia="tr-TR"/>
    </w:rPr>
  </w:style>
  <w:style w:type="paragraph" w:customStyle="1" w:styleId="ParagraphStyle1">
    <w:name w:val="Paragraph Style 1"/>
    <w:basedOn w:val="Normal"/>
    <w:uiPriority w:val="99"/>
    <w:rsid w:val="004254AC"/>
    <w:pPr>
      <w:widowControl w:val="0"/>
      <w:suppressAutoHyphens/>
      <w:autoSpaceDE w:val="0"/>
      <w:autoSpaceDN w:val="0"/>
      <w:adjustRightInd w:val="0"/>
      <w:spacing w:after="170" w:line="440" w:lineRule="atLeast"/>
      <w:textAlignment w:val="center"/>
    </w:pPr>
    <w:rPr>
      <w:rFonts w:ascii="AkzidenzGroteskBECn" w:hAnsi="AkzidenzGroteskBECn" w:cs="AkzidenzGroteskBECn"/>
      <w:caps/>
      <w:color w:val="000000"/>
      <w:spacing w:val="-5"/>
      <w:sz w:val="52"/>
      <w:szCs w:val="52"/>
      <w:lang w:eastAsia="tr-TR"/>
    </w:rPr>
  </w:style>
  <w:style w:type="character" w:customStyle="1" w:styleId="ARABASLIKBOLD">
    <w:name w:val="ARABASLIKBOLD"/>
    <w:uiPriority w:val="99"/>
    <w:rsid w:val="004254AC"/>
    <w:rPr>
      <w:rFonts w:ascii="Helvetica-HCEXT" w:hAnsi="Helvetica-HCEXT"/>
      <w:sz w:val="46"/>
    </w:rPr>
  </w:style>
  <w:style w:type="paragraph" w:customStyle="1" w:styleId="spotgundemyeni">
    <w:name w:val="spot gundem yeni"/>
    <w:basedOn w:val="Normal"/>
    <w:uiPriority w:val="99"/>
    <w:rsid w:val="004254AC"/>
    <w:pPr>
      <w:widowControl w:val="0"/>
      <w:suppressAutoHyphens/>
      <w:autoSpaceDE w:val="0"/>
      <w:autoSpaceDN w:val="0"/>
      <w:adjustRightInd w:val="0"/>
      <w:spacing w:after="170" w:line="250" w:lineRule="atLeast"/>
      <w:textAlignment w:val="center"/>
    </w:pPr>
    <w:rPr>
      <w:rFonts w:ascii="NexusMix-Regular" w:hAnsi="NexusMix-Regular" w:cs="NexusMix-Regular"/>
      <w:color w:val="000000"/>
      <w:spacing w:val="-2"/>
      <w:sz w:val="23"/>
      <w:szCs w:val="23"/>
      <w:lang w:eastAsia="tr-TR"/>
    </w:rPr>
  </w:style>
  <w:style w:type="paragraph" w:customStyle="1" w:styleId="arabaslikbizbize">
    <w:name w:val="arabaslik bizbize"/>
    <w:basedOn w:val="Normal"/>
    <w:uiPriority w:val="99"/>
    <w:rsid w:val="004254AC"/>
    <w:pPr>
      <w:widowControl w:val="0"/>
      <w:autoSpaceDE w:val="0"/>
      <w:autoSpaceDN w:val="0"/>
      <w:adjustRightInd w:val="0"/>
      <w:spacing w:after="0" w:line="210" w:lineRule="atLeast"/>
      <w:textAlignment w:val="center"/>
    </w:pPr>
    <w:rPr>
      <w:rFonts w:ascii="HelveticaCondensedXBold" w:hAnsi="HelveticaCondensedXBold" w:cs="HelveticaCondensedXBold"/>
      <w:b/>
      <w:bCs/>
      <w:caps/>
      <w:color w:val="000000"/>
      <w:w w:val="107"/>
      <w:sz w:val="18"/>
      <w:szCs w:val="18"/>
      <w:lang w:eastAsia="tr-TR"/>
    </w:rPr>
  </w:style>
  <w:style w:type="paragraph" w:styleId="BalonMetni">
    <w:name w:val="Balloon Text"/>
    <w:basedOn w:val="Normal"/>
    <w:link w:val="BalonMetniChar"/>
    <w:uiPriority w:val="99"/>
    <w:semiHidden/>
    <w:rsid w:val="00081F7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36AA8"/>
    <w:rPr>
      <w:rFonts w:ascii="Times New Roman" w:hAnsi="Times New Roman" w:cs="Times New Roman"/>
      <w:sz w:val="2"/>
      <w:szCs w:val="2"/>
      <w:lang w:eastAsia="en-US"/>
    </w:rPr>
  </w:style>
  <w:style w:type="paragraph" w:customStyle="1" w:styleId="BASLIK1">
    <w:name w:val="BASLIK1"/>
    <w:basedOn w:val="Normal"/>
    <w:uiPriority w:val="99"/>
    <w:rsid w:val="006C4F21"/>
    <w:pPr>
      <w:jc w:val="both"/>
    </w:pPr>
    <w:rPr>
      <w:rFonts w:ascii="Arial" w:hAnsi="Arial" w:cs="Arial"/>
      <w:b/>
      <w:sz w:val="28"/>
      <w:szCs w:val="28"/>
    </w:rPr>
  </w:style>
  <w:style w:type="paragraph" w:customStyle="1" w:styleId="METIN">
    <w:name w:val="METIN"/>
    <w:basedOn w:val="Normal"/>
    <w:qFormat/>
    <w:rsid w:val="006C4F21"/>
    <w:pPr>
      <w:jc w:val="both"/>
    </w:pPr>
    <w:rPr>
      <w:rFonts w:ascii="Arial" w:hAnsi="Arial" w:cs="Arial"/>
    </w:rPr>
  </w:style>
  <w:style w:type="paragraph" w:customStyle="1" w:styleId="BASPOT">
    <w:name w:val="BASPOT"/>
    <w:basedOn w:val="Normal"/>
    <w:uiPriority w:val="99"/>
    <w:qFormat/>
    <w:rsid w:val="006C4F21"/>
    <w:pPr>
      <w:jc w:val="both"/>
    </w:pPr>
    <w:rPr>
      <w:rFonts w:ascii="Arial" w:hAnsi="Arial" w:cs="Arial"/>
      <w:b/>
      <w:sz w:val="24"/>
      <w:szCs w:val="24"/>
    </w:rPr>
  </w:style>
  <w:style w:type="paragraph" w:customStyle="1" w:styleId="ARABASLIK">
    <w:name w:val="ARABASLIK"/>
    <w:basedOn w:val="Normal"/>
    <w:qFormat/>
    <w:rsid w:val="006C4F21"/>
    <w:pPr>
      <w:jc w:val="both"/>
    </w:pPr>
    <w:rPr>
      <w:rFonts w:ascii="Arial" w:hAnsi="Arial" w:cs="Arial"/>
      <w:b/>
      <w:sz w:val="24"/>
      <w:szCs w:val="24"/>
    </w:rPr>
  </w:style>
  <w:style w:type="paragraph" w:customStyle="1" w:styleId="Mainbody">
    <w:name w:val="Main body"/>
    <w:basedOn w:val="Normal"/>
    <w:uiPriority w:val="99"/>
    <w:rsid w:val="00E8057B"/>
    <w:pPr>
      <w:widowControl w:val="0"/>
      <w:tabs>
        <w:tab w:val="left" w:pos="140"/>
      </w:tabs>
      <w:suppressAutoHyphens/>
      <w:autoSpaceDE w:val="0"/>
      <w:autoSpaceDN w:val="0"/>
      <w:adjustRightInd w:val="0"/>
      <w:spacing w:after="0" w:line="200" w:lineRule="atLeast"/>
      <w:ind w:firstLine="170"/>
      <w:textAlignment w:val="center"/>
    </w:pPr>
    <w:rPr>
      <w:rFonts w:ascii="HelveticaNeueTLight" w:hAnsi="HelveticaNeueTLight" w:cs="HelveticaNeueTLight"/>
      <w:color w:val="000000"/>
      <w:sz w:val="17"/>
      <w:szCs w:val="17"/>
      <w:lang w:eastAsia="tr-TR"/>
    </w:rPr>
  </w:style>
  <w:style w:type="character" w:customStyle="1" w:styleId="Balk1Char">
    <w:name w:val="Başlık 1 Char"/>
    <w:basedOn w:val="VarsaylanParagrafYazTipi"/>
    <w:link w:val="Balk1"/>
    <w:rsid w:val="00562648"/>
    <w:rPr>
      <w:rFonts w:asciiTheme="majorHAnsi" w:eastAsiaTheme="majorEastAsia" w:hAnsiTheme="majorHAnsi" w:cstheme="majorBidi"/>
      <w:b/>
      <w:bCs/>
      <w:kern w:val="32"/>
      <w:sz w:val="32"/>
      <w:szCs w:val="32"/>
      <w:lang w:eastAsia="en-US"/>
    </w:rPr>
  </w:style>
  <w:style w:type="paragraph" w:customStyle="1" w:styleId="BasicParagraph">
    <w:name w:val="[Basic Paragraph]"/>
    <w:basedOn w:val="Normal"/>
    <w:uiPriority w:val="99"/>
    <w:rsid w:val="002D7360"/>
    <w:pPr>
      <w:autoSpaceDE w:val="0"/>
      <w:autoSpaceDN w:val="0"/>
      <w:adjustRightInd w:val="0"/>
      <w:spacing w:after="0" w:line="288" w:lineRule="auto"/>
      <w:textAlignment w:val="center"/>
    </w:pPr>
    <w:rPr>
      <w:rFonts w:ascii="Minion Pro" w:hAnsi="Minion Pro" w:cs="Minion Pro"/>
      <w:color w:val="000000"/>
      <w:sz w:val="24"/>
      <w:szCs w:val="24"/>
      <w:lang w:val="en-GB" w:eastAsia="tr-TR"/>
    </w:rPr>
  </w:style>
  <w:style w:type="paragraph" w:customStyle="1" w:styleId="Smallbody">
    <w:name w:val="Small body"/>
    <w:basedOn w:val="Normal"/>
    <w:uiPriority w:val="99"/>
    <w:rsid w:val="002D7360"/>
    <w:pPr>
      <w:suppressAutoHyphens/>
      <w:autoSpaceDE w:val="0"/>
      <w:autoSpaceDN w:val="0"/>
      <w:adjustRightInd w:val="0"/>
      <w:spacing w:after="0" w:line="140" w:lineRule="atLeast"/>
      <w:textAlignment w:val="center"/>
    </w:pPr>
    <w:rPr>
      <w:rFonts w:ascii="HelveticaNeueT Light" w:hAnsi="HelveticaNeueT Light" w:cs="HelveticaNeueT Light"/>
      <w:color w:val="000000"/>
      <w:sz w:val="11"/>
      <w:szCs w:val="11"/>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2626">
      <w:marLeft w:val="0"/>
      <w:marRight w:val="0"/>
      <w:marTop w:val="0"/>
      <w:marBottom w:val="0"/>
      <w:divBdr>
        <w:top w:val="none" w:sz="0" w:space="0" w:color="auto"/>
        <w:left w:val="none" w:sz="0" w:space="0" w:color="auto"/>
        <w:bottom w:val="none" w:sz="0" w:space="0" w:color="auto"/>
        <w:right w:val="none" w:sz="0" w:space="0" w:color="auto"/>
      </w:divBdr>
    </w:div>
    <w:div w:id="1501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E2EF3-76DE-42A7-B0A4-A20C0E3B5072}"/>
</file>

<file path=customXml/itemProps2.xml><?xml version="1.0" encoding="utf-8"?>
<ds:datastoreItem xmlns:ds="http://schemas.openxmlformats.org/officeDocument/2006/customXml" ds:itemID="{86A28901-2CF6-4578-B88E-1F2A555BC4D6}"/>
</file>

<file path=customXml/itemProps3.xml><?xml version="1.0" encoding="utf-8"?>
<ds:datastoreItem xmlns:ds="http://schemas.openxmlformats.org/officeDocument/2006/customXml" ds:itemID="{185FCD99-FF5A-48A8-BA80-5B408C036A9C}"/>
</file>

<file path=docProps/app.xml><?xml version="1.0" encoding="utf-8"?>
<Properties xmlns="http://schemas.openxmlformats.org/officeDocument/2006/extended-properties" xmlns:vt="http://schemas.openxmlformats.org/officeDocument/2006/docPropsVTypes">
  <Template>Normal</Template>
  <TotalTime>189</TotalTime>
  <Pages>44</Pages>
  <Words>17461</Words>
  <Characters>99533</Characters>
  <Application>Microsoft Office Word</Application>
  <DocSecurity>0</DocSecurity>
  <Lines>829</Lines>
  <Paragraphs>233</Paragraphs>
  <ScaleCrop>false</ScaleCrop>
  <HeadingPairs>
    <vt:vector size="2" baseType="variant">
      <vt:variant>
        <vt:lpstr>Konu Başlığı</vt:lpstr>
      </vt:variant>
      <vt:variant>
        <vt:i4>1</vt:i4>
      </vt:variant>
    </vt:vector>
  </HeadingPairs>
  <TitlesOfParts>
    <vt:vector size="1" baseType="lpstr">
      <vt:lpstr>KAPAK</vt:lpstr>
    </vt:vector>
  </TitlesOfParts>
  <Company>....</Company>
  <LinksUpToDate>false</LinksUpToDate>
  <CharactersWithSpaces>116761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Bizden Haberler Dergisi Aralık 2014w</dc:title>
  <dc:subject/>
  <dc:creator>Canan Çevik</dc:creator>
  <cp:keywords/>
  <dc:description/>
  <cp:lastModifiedBy>Simge Nur Güdeberk</cp:lastModifiedBy>
  <cp:revision>363</cp:revision>
  <dcterms:created xsi:type="dcterms:W3CDTF">2013-07-05T12:08:00Z</dcterms:created>
  <dcterms:modified xsi:type="dcterms:W3CDTF">2014-12-12T10:56:00Z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