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41B" w:rsidRPr="009F3647" w:rsidRDefault="0049341B" w:rsidP="0049341B">
      <w:pPr>
        <w:rPr>
          <w:rFonts w:ascii="Tahoma" w:eastAsia="MS Mincho" w:hAnsi="Tahoma" w:cs="Tahoma"/>
          <w:b/>
          <w:bCs/>
          <w:sz w:val="18"/>
          <w:szCs w:val="18"/>
        </w:rPr>
      </w:pPr>
      <w:bookmarkStart w:id="0" w:name="_GoBack"/>
      <w:bookmarkEnd w:id="0"/>
      <w:r w:rsidRPr="009F3647">
        <w:rPr>
          <w:rFonts w:ascii="Tahoma" w:hAnsi="Tahoma" w:cs="Tahoma"/>
          <w:b/>
          <w:color w:val="FF0000"/>
          <w:sz w:val="18"/>
          <w:szCs w:val="18"/>
        </w:rPr>
        <w:t>BİZDEN</w:t>
      </w:r>
      <w:r w:rsidRPr="009F3647">
        <w:rPr>
          <w:rFonts w:ascii="Tahoma" w:hAnsi="Tahoma" w:cs="Tahoma"/>
          <w:b/>
          <w:sz w:val="18"/>
          <w:szCs w:val="18"/>
        </w:rPr>
        <w:t xml:space="preserve"> HABERLER</w:t>
      </w:r>
      <w:r w:rsidRPr="009F3647">
        <w:rPr>
          <w:rFonts w:ascii="Tahoma" w:hAnsi="Tahoma" w:cs="Tahoma"/>
          <w:b/>
          <w:sz w:val="18"/>
          <w:szCs w:val="18"/>
        </w:rPr>
        <w:br/>
      </w:r>
      <w:r w:rsidRPr="009F3647">
        <w:rPr>
          <w:rFonts w:ascii="Tahoma" w:eastAsia="MS Mincho" w:hAnsi="Tahoma" w:cs="Tahoma"/>
          <w:b/>
          <w:bCs/>
          <w:sz w:val="18"/>
          <w:szCs w:val="18"/>
        </w:rPr>
        <w:t xml:space="preserve">Koç Topluluğu Yayını </w:t>
      </w:r>
      <w:r w:rsidR="00914AD0">
        <w:rPr>
          <w:rFonts w:ascii="Tahoma" w:eastAsia="MS Mincho" w:hAnsi="Tahoma" w:cs="Tahoma"/>
          <w:b/>
          <w:bCs/>
          <w:sz w:val="18"/>
          <w:szCs w:val="18"/>
        </w:rPr>
        <w:t>Mart</w:t>
      </w:r>
      <w:r w:rsidRPr="009F3647">
        <w:rPr>
          <w:rFonts w:ascii="Tahoma" w:eastAsia="MS Mincho" w:hAnsi="Tahoma" w:cs="Tahoma"/>
          <w:b/>
          <w:bCs/>
          <w:sz w:val="18"/>
          <w:szCs w:val="18"/>
        </w:rPr>
        <w:t xml:space="preserve"> 201</w:t>
      </w:r>
      <w:r w:rsidR="00914AD0">
        <w:rPr>
          <w:rFonts w:ascii="Tahoma" w:eastAsia="MS Mincho" w:hAnsi="Tahoma" w:cs="Tahoma"/>
          <w:b/>
          <w:bCs/>
          <w:sz w:val="18"/>
          <w:szCs w:val="18"/>
        </w:rPr>
        <w:t>9</w:t>
      </w:r>
      <w:r w:rsidRPr="009F3647">
        <w:rPr>
          <w:rFonts w:ascii="Tahoma" w:eastAsia="MS Mincho" w:hAnsi="Tahoma" w:cs="Tahoma"/>
          <w:b/>
          <w:bCs/>
          <w:sz w:val="18"/>
          <w:szCs w:val="18"/>
        </w:rPr>
        <w:t xml:space="preserve"> Sayı 46</w:t>
      </w:r>
      <w:r w:rsidR="00914AD0">
        <w:rPr>
          <w:rFonts w:ascii="Tahoma" w:eastAsia="MS Mincho" w:hAnsi="Tahoma" w:cs="Tahoma"/>
          <w:b/>
          <w:bCs/>
          <w:sz w:val="18"/>
          <w:szCs w:val="18"/>
        </w:rPr>
        <w:t>9</w:t>
      </w:r>
    </w:p>
    <w:p w:rsidR="0049341B" w:rsidRPr="009F3647" w:rsidRDefault="0049341B" w:rsidP="0049341B">
      <w:pPr>
        <w:rPr>
          <w:rFonts w:ascii="Tahoma" w:eastAsia="MS Mincho" w:hAnsi="Tahoma" w:cs="Tahoma"/>
          <w:b/>
          <w:bCs/>
          <w:sz w:val="18"/>
          <w:szCs w:val="18"/>
        </w:rPr>
      </w:pPr>
    </w:p>
    <w:p w:rsidR="0049341B" w:rsidRDefault="0049341B" w:rsidP="0049341B">
      <w:pPr>
        <w:rPr>
          <w:rFonts w:ascii="Tahoma" w:eastAsia="MS Mincho" w:hAnsi="Tahoma" w:cs="Tahoma"/>
          <w:b/>
          <w:bCs/>
          <w:sz w:val="18"/>
          <w:szCs w:val="18"/>
        </w:rPr>
      </w:pPr>
    </w:p>
    <w:p w:rsidR="003D1ACD" w:rsidRDefault="003D1ACD" w:rsidP="0049341B">
      <w:pPr>
        <w:rPr>
          <w:rFonts w:ascii="Tahoma" w:eastAsia="MS Mincho" w:hAnsi="Tahoma" w:cs="Tahoma"/>
          <w:b/>
          <w:bCs/>
          <w:sz w:val="18"/>
          <w:szCs w:val="18"/>
        </w:rPr>
      </w:pPr>
    </w:p>
    <w:p w:rsidR="003D1ACD" w:rsidRDefault="003D1ACD" w:rsidP="0049341B">
      <w:pPr>
        <w:rPr>
          <w:rFonts w:ascii="Tahoma" w:eastAsia="MS Mincho" w:hAnsi="Tahoma" w:cs="Tahoma"/>
          <w:b/>
          <w:bCs/>
          <w:sz w:val="18"/>
          <w:szCs w:val="18"/>
        </w:rPr>
      </w:pPr>
      <w:r>
        <w:rPr>
          <w:rFonts w:ascii="Tahoma" w:eastAsia="MS Mincho" w:hAnsi="Tahoma" w:cs="Tahoma"/>
          <w:b/>
          <w:bCs/>
          <w:sz w:val="18"/>
          <w:szCs w:val="18"/>
        </w:rPr>
        <w:br/>
      </w:r>
      <w:r>
        <w:rPr>
          <w:rFonts w:ascii="Tahoma" w:eastAsia="MS Mincho" w:hAnsi="Tahoma" w:cs="Tahoma"/>
          <w:b/>
          <w:bCs/>
          <w:sz w:val="18"/>
          <w:szCs w:val="18"/>
        </w:rPr>
        <w:br/>
      </w:r>
    </w:p>
    <w:p w:rsidR="003D1ACD" w:rsidRPr="009F3647" w:rsidRDefault="003D1ACD" w:rsidP="0049341B">
      <w:pPr>
        <w:rPr>
          <w:rFonts w:ascii="Tahoma" w:eastAsia="MS Mincho" w:hAnsi="Tahoma" w:cs="Tahoma"/>
          <w:b/>
          <w:bCs/>
          <w:sz w:val="18"/>
          <w:szCs w:val="18"/>
        </w:rPr>
      </w:pPr>
    </w:p>
    <w:p w:rsidR="00914AD0" w:rsidRPr="00914AD0" w:rsidRDefault="00914AD0" w:rsidP="00914AD0">
      <w:pPr>
        <w:tabs>
          <w:tab w:val="left" w:pos="18660"/>
        </w:tabs>
        <w:rPr>
          <w:rFonts w:ascii="Tahoma" w:hAnsi="Tahoma" w:cs="Tahoma"/>
          <w:b/>
          <w:sz w:val="18"/>
          <w:szCs w:val="18"/>
        </w:rPr>
      </w:pPr>
      <w:r w:rsidRPr="00914AD0">
        <w:rPr>
          <w:rFonts w:ascii="Tahoma" w:hAnsi="Tahoma" w:cs="Tahoma"/>
          <w:b/>
          <w:sz w:val="18"/>
          <w:szCs w:val="18"/>
        </w:rPr>
        <w:t xml:space="preserve">18. Vehbi Koç Ödülü'nün sahibi sağlıkta çığır açan çalışmalarıyla </w:t>
      </w:r>
    </w:p>
    <w:p w:rsidR="003D1ACD" w:rsidRDefault="00914AD0" w:rsidP="00914AD0">
      <w:pPr>
        <w:tabs>
          <w:tab w:val="left" w:pos="18660"/>
        </w:tabs>
        <w:rPr>
          <w:rFonts w:ascii="Tahoma" w:hAnsi="Tahoma" w:cs="Tahoma"/>
          <w:sz w:val="18"/>
          <w:szCs w:val="18"/>
        </w:rPr>
      </w:pPr>
      <w:r w:rsidRPr="00914AD0">
        <w:rPr>
          <w:rFonts w:ascii="Tahoma" w:hAnsi="Tahoma" w:cs="Tahoma"/>
          <w:b/>
          <w:sz w:val="18"/>
          <w:szCs w:val="18"/>
        </w:rPr>
        <w:t>Prof. Dr. Mehmet Toner'in oldu.</w:t>
      </w:r>
      <w:r w:rsidR="000E181B" w:rsidRPr="009F3647">
        <w:rPr>
          <w:rFonts w:ascii="Tahoma" w:hAnsi="Tahoma" w:cs="Tahoma"/>
          <w:b/>
          <w:sz w:val="18"/>
          <w:szCs w:val="18"/>
        </w:rPr>
        <w:br/>
      </w:r>
      <w:r w:rsidR="000E181B" w:rsidRPr="009F3647">
        <w:rPr>
          <w:rFonts w:ascii="Tahoma" w:hAnsi="Tahoma" w:cs="Tahoma"/>
          <w:sz w:val="18"/>
          <w:szCs w:val="18"/>
        </w:rPr>
        <w:cr/>
      </w:r>
      <w:r w:rsidR="000E181B" w:rsidRPr="009F3647">
        <w:rPr>
          <w:rFonts w:ascii="Tahoma" w:hAnsi="Tahoma" w:cs="Tahoma"/>
          <w:sz w:val="18"/>
          <w:szCs w:val="18"/>
        </w:rPr>
        <w:cr/>
      </w:r>
      <w:r w:rsidR="003D1ACD">
        <w:rPr>
          <w:rFonts w:ascii="Tahoma" w:hAnsi="Tahoma" w:cs="Tahoma"/>
          <w:sz w:val="18"/>
          <w:szCs w:val="18"/>
        </w:rPr>
        <w:br/>
      </w:r>
      <w:r w:rsidR="003D1ACD">
        <w:rPr>
          <w:rFonts w:ascii="Tahoma" w:hAnsi="Tahoma" w:cs="Tahoma"/>
          <w:sz w:val="18"/>
          <w:szCs w:val="18"/>
        </w:rPr>
        <w:br/>
      </w:r>
    </w:p>
    <w:p w:rsidR="003D1ACD" w:rsidRDefault="003D1ACD" w:rsidP="00914AD0">
      <w:pPr>
        <w:tabs>
          <w:tab w:val="left" w:pos="18660"/>
        </w:tabs>
        <w:rPr>
          <w:rFonts w:ascii="Tahoma" w:hAnsi="Tahoma" w:cs="Tahoma"/>
          <w:sz w:val="18"/>
          <w:szCs w:val="18"/>
        </w:rPr>
      </w:pPr>
    </w:p>
    <w:p w:rsidR="003D1ACD" w:rsidRDefault="003D1ACD" w:rsidP="00914AD0">
      <w:pPr>
        <w:tabs>
          <w:tab w:val="left" w:pos="18660"/>
        </w:tabs>
        <w:rPr>
          <w:rFonts w:ascii="Tahoma" w:hAnsi="Tahoma" w:cs="Tahoma"/>
          <w:sz w:val="18"/>
          <w:szCs w:val="18"/>
        </w:rPr>
      </w:pPr>
    </w:p>
    <w:p w:rsidR="00914AD0" w:rsidRPr="00914AD0" w:rsidRDefault="000E181B" w:rsidP="00914AD0">
      <w:pPr>
        <w:tabs>
          <w:tab w:val="left" w:pos="18660"/>
        </w:tabs>
        <w:rPr>
          <w:rFonts w:ascii="Tahoma" w:hAnsi="Tahoma" w:cs="Tahoma"/>
          <w:spacing w:val="-2"/>
          <w:sz w:val="18"/>
          <w:szCs w:val="18"/>
        </w:rPr>
      </w:pPr>
      <w:r w:rsidRPr="009F3647">
        <w:rPr>
          <w:rFonts w:ascii="Tahoma" w:hAnsi="Tahoma" w:cs="Tahoma"/>
          <w:b/>
          <w:spacing w:val="-2"/>
          <w:sz w:val="18"/>
          <w:szCs w:val="18"/>
        </w:rPr>
        <w:t>‘Bizden Haberler’in değerli okurları,</w:t>
      </w:r>
      <w:r w:rsidRPr="009F3647">
        <w:rPr>
          <w:rFonts w:ascii="Tahoma" w:hAnsi="Tahoma" w:cs="Tahoma"/>
          <w:sz w:val="18"/>
          <w:szCs w:val="18"/>
        </w:rPr>
        <w:cr/>
      </w:r>
      <w:r w:rsidRPr="009F3647">
        <w:rPr>
          <w:rFonts w:ascii="Tahoma" w:hAnsi="Tahoma" w:cs="Tahoma"/>
          <w:sz w:val="18"/>
          <w:szCs w:val="18"/>
        </w:rPr>
        <w:cr/>
      </w:r>
      <w:r w:rsidR="00914AD0" w:rsidRPr="00914AD0">
        <w:rPr>
          <w:rFonts w:ascii="Tahoma" w:hAnsi="Tahoma" w:cs="Tahoma"/>
          <w:spacing w:val="-2"/>
          <w:sz w:val="18"/>
          <w:szCs w:val="18"/>
        </w:rPr>
        <w:t>Koç Topluluğu olarak geçmişten gelen köklü geleneğimiz, topluma karşı sorumluluklarımız konusunda bize yol gösteriyor. Neredeyse Cumhuriyet ile yaşıt olan Topluluğumuzun sorumluluklarını sadece ticari alanlarla sınırlandırmak mümkün değil. Bu bilinçle faaliyetlerini sürdüren Vehbi Koç Vakfı, yarım asırdır ülkemizin kalkınmasına destek olmayı, gençlerimizin hayatına dokunmayı, bilimi ve sanatı desteklemeyi ‘üstüne vazife’ olarak görmeye devam ediyor. Vakfımız bu felsefeyle her yıl eğitim, sağlık ve kültür alanlarında topluma katkıda bulunan kurum ve kişileri ödüllendiriyor. Bu yıl 18’incisi verilen Vehbi Koç Ödülü’nün sahibi, sağlık alanındaki önemli çalışmalarıyla uluslararası başarılara sahip olan Prof. Dr. Mehmet Toner oldu.</w:t>
      </w:r>
    </w:p>
    <w:p w:rsidR="00914AD0" w:rsidRPr="00914AD0" w:rsidRDefault="00914AD0" w:rsidP="00914AD0">
      <w:pPr>
        <w:tabs>
          <w:tab w:val="left" w:pos="18660"/>
        </w:tabs>
        <w:rPr>
          <w:rFonts w:ascii="Tahoma" w:hAnsi="Tahoma" w:cs="Tahoma"/>
          <w:spacing w:val="-2"/>
          <w:sz w:val="18"/>
          <w:szCs w:val="18"/>
        </w:rPr>
      </w:pPr>
    </w:p>
    <w:p w:rsidR="00914AD0" w:rsidRPr="00914AD0" w:rsidRDefault="00914AD0" w:rsidP="00914AD0">
      <w:pPr>
        <w:tabs>
          <w:tab w:val="left" w:pos="18660"/>
        </w:tabs>
        <w:rPr>
          <w:rFonts w:ascii="Tahoma" w:hAnsi="Tahoma" w:cs="Tahoma"/>
          <w:spacing w:val="-2"/>
          <w:sz w:val="18"/>
          <w:szCs w:val="18"/>
        </w:rPr>
      </w:pPr>
      <w:r w:rsidRPr="00914AD0">
        <w:rPr>
          <w:rFonts w:ascii="Tahoma" w:hAnsi="Tahoma" w:cs="Tahoma"/>
          <w:spacing w:val="-2"/>
          <w:sz w:val="18"/>
          <w:szCs w:val="18"/>
        </w:rPr>
        <w:t>Biyomedikal alanında çalışmalar yürüten ve bu çalışmalarıyla kanser hücrelerinin ayrıştırılmasını sağlayan Prof. Dr. Toner’in geliştirdiği teknolojiler, kişiye özel tedavi imkânını mümkün kılıyor. Harvard Üniversitesi Tıp Fakültesi’nde ve Harvard - MIT ortaklığında kurulan Sağlık Bilimleri ve Teknoloji Birimi’nde görev yapan başarılı bilim insanının bir diğer övgüye değer yönü ise gençlerin yetişmesine katkı sağlamayı önemseyen bir akademisyen olması. Toner, bugüne dek 200’den fazla genç araştırmacının yetişmesine destek oldu. Sağlık alanındaki başarıları ve topluma sağladığı katkılar nedeniyle bu değerli bilim insanını içtenlikle tebrik ediyorum.</w:t>
      </w:r>
    </w:p>
    <w:p w:rsidR="00914AD0" w:rsidRPr="00914AD0" w:rsidRDefault="00914AD0" w:rsidP="00914AD0">
      <w:pPr>
        <w:tabs>
          <w:tab w:val="left" w:pos="18660"/>
        </w:tabs>
        <w:rPr>
          <w:rFonts w:ascii="Tahoma" w:hAnsi="Tahoma" w:cs="Tahoma"/>
          <w:spacing w:val="-2"/>
          <w:sz w:val="18"/>
          <w:szCs w:val="18"/>
        </w:rPr>
      </w:pPr>
    </w:p>
    <w:p w:rsidR="00914AD0" w:rsidRPr="00914AD0" w:rsidRDefault="00914AD0" w:rsidP="00914AD0">
      <w:pPr>
        <w:tabs>
          <w:tab w:val="left" w:pos="18660"/>
        </w:tabs>
        <w:rPr>
          <w:rFonts w:ascii="Tahoma" w:hAnsi="Tahoma" w:cs="Tahoma"/>
          <w:spacing w:val="-2"/>
          <w:sz w:val="18"/>
          <w:szCs w:val="18"/>
        </w:rPr>
      </w:pPr>
      <w:r w:rsidRPr="00914AD0">
        <w:rPr>
          <w:rFonts w:ascii="Tahoma" w:hAnsi="Tahoma" w:cs="Tahoma"/>
          <w:spacing w:val="-2"/>
          <w:sz w:val="18"/>
          <w:szCs w:val="18"/>
        </w:rPr>
        <w:t>‘Dijital Dönüşüm’ stratejik önceliklerimiz arasında çok önemli bir yere sahip. Topluluk şirketlerimizin de katkısıyla dijital çağa uygun bir kültürel dönüşümü gerçekleştirmek üzere çalışmalarımıza devam ediyoruz. Geçtiğimiz ay, International Data Corporation (IDC) tarafından verilen “Türkiye Dijital Dönüşüm Ödülleri”nde 26 ana ödülün 13’ü Koç Topluluğu Şirketleri’nin oldu. Bu ödüller arasında bizleri ayrıca gururlandıran, Koç Holding’in “Türkiye’nin Dijital Dönüşüm Lideri” ödülünü de kazanması oldu. Son 3 yıldır, Topluluğumuz bünyesindeki her şirkette gelecek vaat eden yeni iş alanları yaratmayı ve Türkiye’de dijital dönüşüme de liderlik ederek ülkemizin geleceğine değer katmayı hedefledik. Çalışmalarımızın karşılık bulmasından dolayı büyük bir mutluluk duyuyor, bu ödülleri kazanmamızda emeği geçen tüm şirketlerimizi ve çalışma arkadaşlarımızı kutluyorum.</w:t>
      </w:r>
    </w:p>
    <w:p w:rsidR="00914AD0" w:rsidRPr="00914AD0" w:rsidRDefault="00914AD0" w:rsidP="00914AD0">
      <w:pPr>
        <w:tabs>
          <w:tab w:val="left" w:pos="18660"/>
        </w:tabs>
        <w:rPr>
          <w:rFonts w:ascii="Tahoma" w:hAnsi="Tahoma" w:cs="Tahoma"/>
          <w:spacing w:val="-2"/>
          <w:sz w:val="18"/>
          <w:szCs w:val="18"/>
        </w:rPr>
      </w:pPr>
    </w:p>
    <w:p w:rsidR="00914AD0" w:rsidRPr="00914AD0" w:rsidRDefault="00914AD0" w:rsidP="00914AD0">
      <w:pPr>
        <w:tabs>
          <w:tab w:val="left" w:pos="18660"/>
        </w:tabs>
        <w:rPr>
          <w:rFonts w:ascii="Tahoma" w:hAnsi="Tahoma" w:cs="Tahoma"/>
          <w:spacing w:val="-2"/>
          <w:sz w:val="18"/>
          <w:szCs w:val="18"/>
        </w:rPr>
      </w:pPr>
      <w:r w:rsidRPr="00914AD0">
        <w:rPr>
          <w:rFonts w:ascii="Tahoma" w:hAnsi="Tahoma" w:cs="Tahoma"/>
          <w:spacing w:val="-2"/>
          <w:sz w:val="18"/>
          <w:szCs w:val="18"/>
        </w:rPr>
        <w:t xml:space="preserve">Koç Topluluğu olarak “toplumsal cinsiyet eşitliği”nin hayata geçirilmesi yönündeki çabalara her zaman sahip çıkıyor, şirket politikalarımızla bu hedefe destek veriyoruz. Birleşmiş Milletler’in 2016 yılında belirlediği ‘Sürdürülebilir Kalkınma Hedefleri’nden birini de, 2030 yılına kadar kadınlarla erkekler arasında tam eşitliğin sağlanması için atılacak adımlar oluşturuyor. 8 Mart Dünya Kadınlar Günü vesilesiyle, bu hedefe 11 yıl kala hem Türkiye’de hem de dünyadaki tabloyu dergimiz için değerlendirdik. </w:t>
      </w:r>
    </w:p>
    <w:p w:rsidR="00914AD0" w:rsidRPr="00914AD0" w:rsidRDefault="00914AD0" w:rsidP="00914AD0">
      <w:pPr>
        <w:tabs>
          <w:tab w:val="left" w:pos="18660"/>
        </w:tabs>
        <w:rPr>
          <w:rFonts w:ascii="Tahoma" w:hAnsi="Tahoma" w:cs="Tahoma"/>
          <w:spacing w:val="-2"/>
          <w:sz w:val="18"/>
          <w:szCs w:val="18"/>
        </w:rPr>
      </w:pPr>
    </w:p>
    <w:p w:rsidR="00914AD0" w:rsidRDefault="00914AD0" w:rsidP="00914AD0">
      <w:pPr>
        <w:tabs>
          <w:tab w:val="left" w:pos="18660"/>
        </w:tabs>
        <w:rPr>
          <w:rFonts w:ascii="Tahoma" w:hAnsi="Tahoma" w:cs="Tahoma"/>
          <w:spacing w:val="-2"/>
          <w:sz w:val="18"/>
          <w:szCs w:val="18"/>
        </w:rPr>
      </w:pPr>
      <w:r w:rsidRPr="00914AD0">
        <w:rPr>
          <w:rFonts w:ascii="Tahoma" w:hAnsi="Tahoma" w:cs="Tahoma"/>
          <w:spacing w:val="-2"/>
          <w:sz w:val="18"/>
          <w:szCs w:val="18"/>
        </w:rPr>
        <w:t>Bu ay Çanakkale Zaferi’nin 104. yıldönümünü kutluyoruz. 18 Mart Çanakkale Zaferi, Kurtuluş Savaşı’nın kıvılcımını yakan bir ulus bilinci yaratması açısından tarihimizin en önemli günlerinden biri oldu. Büyük bir inançla kazanılan bu zafere önderlik eden Mustafa Kemal Atatürk ve büyük fedakârlıklarla bizlere bugünümüzü kazandıran şehitlerim</w:t>
      </w:r>
      <w:r>
        <w:rPr>
          <w:rFonts w:ascii="Tahoma" w:hAnsi="Tahoma" w:cs="Tahoma"/>
          <w:spacing w:val="-2"/>
          <w:sz w:val="18"/>
          <w:szCs w:val="18"/>
        </w:rPr>
        <w:t>izi saygı ve minnetle anıyorum.</w:t>
      </w:r>
      <w:r w:rsidR="000E181B" w:rsidRPr="009F3647">
        <w:rPr>
          <w:rFonts w:ascii="Tahoma" w:hAnsi="Tahoma" w:cs="Tahoma"/>
          <w:spacing w:val="-2"/>
          <w:sz w:val="18"/>
          <w:szCs w:val="18"/>
        </w:rPr>
        <w:t xml:space="preserve"> </w:t>
      </w:r>
      <w:r w:rsidR="000E181B" w:rsidRPr="009F3647">
        <w:rPr>
          <w:rFonts w:ascii="Tahoma" w:hAnsi="Tahoma" w:cs="Tahoma"/>
          <w:sz w:val="18"/>
          <w:szCs w:val="18"/>
        </w:rPr>
        <w:cr/>
      </w:r>
      <w:r w:rsidR="000E181B" w:rsidRPr="009F3647">
        <w:rPr>
          <w:rFonts w:ascii="Tahoma" w:hAnsi="Tahoma" w:cs="Tahoma"/>
          <w:sz w:val="18"/>
          <w:szCs w:val="18"/>
        </w:rPr>
        <w:cr/>
      </w:r>
      <w:r w:rsidR="000E181B" w:rsidRPr="009F3647">
        <w:rPr>
          <w:rFonts w:ascii="Tahoma" w:hAnsi="Tahoma" w:cs="Tahoma"/>
          <w:spacing w:val="-2"/>
          <w:sz w:val="18"/>
          <w:szCs w:val="18"/>
        </w:rPr>
        <w:t>Sevgi ve saygılarımla,</w:t>
      </w:r>
      <w:r w:rsidR="000E181B" w:rsidRPr="009F3647">
        <w:rPr>
          <w:rFonts w:ascii="Tahoma" w:hAnsi="Tahoma" w:cs="Tahoma"/>
          <w:sz w:val="18"/>
          <w:szCs w:val="18"/>
        </w:rPr>
        <w:cr/>
      </w:r>
      <w:r w:rsidR="0049341B" w:rsidRPr="009F3647">
        <w:rPr>
          <w:rFonts w:ascii="Tahoma" w:hAnsi="Tahoma" w:cs="Tahoma"/>
          <w:sz w:val="18"/>
          <w:szCs w:val="18"/>
        </w:rPr>
        <w:br/>
      </w:r>
      <w:r w:rsidR="000E181B" w:rsidRPr="009F3647">
        <w:rPr>
          <w:rFonts w:ascii="Tahoma" w:hAnsi="Tahoma" w:cs="Tahoma"/>
          <w:spacing w:val="-2"/>
          <w:sz w:val="18"/>
          <w:szCs w:val="18"/>
        </w:rPr>
        <w:t>Levent Çakıroğlu</w:t>
      </w:r>
      <w:r w:rsidR="000E181B" w:rsidRPr="009F3647">
        <w:rPr>
          <w:rFonts w:ascii="Tahoma" w:hAnsi="Tahoma" w:cs="Tahoma"/>
          <w:sz w:val="18"/>
          <w:szCs w:val="18"/>
        </w:rPr>
        <w:cr/>
      </w:r>
      <w:r w:rsidR="000E181B" w:rsidRPr="009F3647">
        <w:rPr>
          <w:rFonts w:ascii="Tahoma" w:hAnsi="Tahoma" w:cs="Tahoma"/>
          <w:sz w:val="18"/>
          <w:szCs w:val="18"/>
        </w:rPr>
        <w:cr/>
      </w:r>
      <w:r w:rsidR="000E181B" w:rsidRPr="003D1ACD">
        <w:rPr>
          <w:rFonts w:ascii="Tahoma" w:hAnsi="Tahoma" w:cs="Tahoma"/>
          <w:b/>
          <w:spacing w:val="-8"/>
          <w:szCs w:val="18"/>
        </w:rPr>
        <w:lastRenderedPageBreak/>
        <w:t>BU SAYIDA</w:t>
      </w:r>
      <w:r w:rsidR="000E181B" w:rsidRPr="009F3647">
        <w:rPr>
          <w:rFonts w:ascii="Tahoma" w:hAnsi="Tahoma" w:cs="Tahoma"/>
          <w:sz w:val="18"/>
          <w:szCs w:val="18"/>
        </w:rPr>
        <w:cr/>
      </w:r>
      <w:r w:rsidR="009F3647">
        <w:rPr>
          <w:rFonts w:ascii="Tahoma" w:hAnsi="Tahoma" w:cs="Tahoma"/>
          <w:sz w:val="18"/>
          <w:szCs w:val="18"/>
        </w:rPr>
        <w:br/>
      </w:r>
      <w:r w:rsidR="009F3647">
        <w:rPr>
          <w:rFonts w:ascii="Tahoma" w:hAnsi="Tahoma" w:cs="Tahoma"/>
          <w:sz w:val="18"/>
          <w:szCs w:val="18"/>
        </w:rPr>
        <w:br/>
      </w:r>
      <w:r w:rsidR="003D1ACD">
        <w:rPr>
          <w:rFonts w:ascii="Tahoma" w:hAnsi="Tahoma" w:cs="Tahoma"/>
          <w:sz w:val="18"/>
          <w:szCs w:val="18"/>
        </w:rPr>
        <w:br/>
      </w:r>
      <w:r w:rsidR="000E181B" w:rsidRPr="009F3647">
        <w:rPr>
          <w:rFonts w:ascii="Tahoma" w:hAnsi="Tahoma" w:cs="Tahoma"/>
          <w:sz w:val="18"/>
          <w:szCs w:val="18"/>
        </w:rPr>
        <w:cr/>
      </w:r>
      <w:r w:rsidR="000E181B" w:rsidRPr="009F3647">
        <w:rPr>
          <w:rFonts w:ascii="Tahoma" w:hAnsi="Tahoma" w:cs="Tahoma"/>
          <w:b/>
          <w:spacing w:val="-8"/>
          <w:sz w:val="18"/>
          <w:szCs w:val="18"/>
          <w:u w:val="single"/>
        </w:rPr>
        <w:t>4 NELER OLDU?</w:t>
      </w:r>
      <w:r w:rsidR="000E181B" w:rsidRPr="009F3647">
        <w:rPr>
          <w:rFonts w:ascii="Tahoma" w:hAnsi="Tahoma" w:cs="Tahoma"/>
          <w:sz w:val="18"/>
          <w:szCs w:val="18"/>
          <w:u w:val="single"/>
        </w:rPr>
        <w:cr/>
      </w:r>
      <w:r w:rsidR="000E181B" w:rsidRPr="009F3647">
        <w:rPr>
          <w:rFonts w:ascii="Tahoma" w:hAnsi="Tahoma" w:cs="Tahoma"/>
          <w:spacing w:val="-2"/>
          <w:sz w:val="18"/>
          <w:szCs w:val="18"/>
        </w:rPr>
        <w:t xml:space="preserve">• </w:t>
      </w:r>
      <w:r w:rsidRPr="00914AD0">
        <w:rPr>
          <w:rFonts w:ascii="Tahoma" w:hAnsi="Tahoma" w:cs="Tahoma"/>
          <w:spacing w:val="-2"/>
          <w:sz w:val="18"/>
          <w:szCs w:val="18"/>
        </w:rPr>
        <w:t>Ömer M. Koç: “Tofaş sanayimizin itici gücü olmaya devam ediyor”</w:t>
      </w:r>
    </w:p>
    <w:p w:rsidR="00914AD0" w:rsidRDefault="00914AD0" w:rsidP="00914AD0">
      <w:pPr>
        <w:tabs>
          <w:tab w:val="left" w:pos="18660"/>
        </w:tabs>
        <w:rPr>
          <w:rFonts w:ascii="Tahoma" w:hAnsi="Tahoma" w:cs="Tahoma"/>
          <w:spacing w:val="-2"/>
          <w:sz w:val="18"/>
          <w:szCs w:val="18"/>
        </w:rPr>
      </w:pPr>
      <w:r w:rsidRPr="009F3647">
        <w:rPr>
          <w:rFonts w:ascii="Tahoma" w:hAnsi="Tahoma" w:cs="Tahoma"/>
          <w:spacing w:val="-2"/>
          <w:sz w:val="18"/>
          <w:szCs w:val="18"/>
        </w:rPr>
        <w:t xml:space="preserve">• </w:t>
      </w:r>
      <w:r w:rsidRPr="00914AD0">
        <w:rPr>
          <w:rFonts w:ascii="Tahoma" w:hAnsi="Tahoma" w:cs="Tahoma"/>
          <w:spacing w:val="-2"/>
          <w:sz w:val="18"/>
          <w:szCs w:val="18"/>
        </w:rPr>
        <w:t>Türkiye’nin dijital dönüşüm öncüsü: Koç Topluluğu</w:t>
      </w:r>
    </w:p>
    <w:p w:rsidR="00914AD0" w:rsidRDefault="00914AD0" w:rsidP="00914AD0">
      <w:pPr>
        <w:tabs>
          <w:tab w:val="left" w:pos="18660"/>
        </w:tabs>
        <w:rPr>
          <w:rFonts w:ascii="Tahoma" w:hAnsi="Tahoma" w:cs="Tahoma"/>
          <w:spacing w:val="-2"/>
          <w:sz w:val="18"/>
          <w:szCs w:val="18"/>
        </w:rPr>
      </w:pPr>
      <w:r w:rsidRPr="009F3647">
        <w:rPr>
          <w:rFonts w:ascii="Tahoma" w:hAnsi="Tahoma" w:cs="Tahoma"/>
          <w:spacing w:val="-2"/>
          <w:sz w:val="18"/>
          <w:szCs w:val="18"/>
        </w:rPr>
        <w:t xml:space="preserve">• </w:t>
      </w:r>
      <w:r w:rsidRPr="00914AD0">
        <w:rPr>
          <w:rFonts w:ascii="Tahoma" w:hAnsi="Tahoma" w:cs="Tahoma"/>
          <w:spacing w:val="-2"/>
          <w:sz w:val="18"/>
          <w:szCs w:val="18"/>
        </w:rPr>
        <w:t>Yapı Kredi Yatırım’dan bir ilk: Yatırım Dünyam</w:t>
      </w:r>
    </w:p>
    <w:p w:rsidR="00914AD0" w:rsidRDefault="00914AD0" w:rsidP="00914AD0">
      <w:pPr>
        <w:tabs>
          <w:tab w:val="left" w:pos="18660"/>
        </w:tabs>
        <w:rPr>
          <w:rFonts w:ascii="Tahoma" w:hAnsi="Tahoma" w:cs="Tahoma"/>
          <w:spacing w:val="-2"/>
          <w:sz w:val="18"/>
          <w:szCs w:val="18"/>
        </w:rPr>
      </w:pPr>
      <w:r w:rsidRPr="009F3647">
        <w:rPr>
          <w:rFonts w:ascii="Tahoma" w:hAnsi="Tahoma" w:cs="Tahoma"/>
          <w:spacing w:val="-2"/>
          <w:sz w:val="18"/>
          <w:szCs w:val="18"/>
        </w:rPr>
        <w:t xml:space="preserve">• </w:t>
      </w:r>
      <w:r w:rsidRPr="00914AD0">
        <w:rPr>
          <w:rFonts w:ascii="Tahoma" w:hAnsi="Tahoma" w:cs="Tahoma"/>
          <w:spacing w:val="-2"/>
          <w:sz w:val="18"/>
          <w:szCs w:val="18"/>
        </w:rPr>
        <w:t>Yapı Kredi, Koç Topluluğu Bayi ve Tedarikçi Ağı İş Geliştirme Birimi’ni kurdu</w:t>
      </w:r>
    </w:p>
    <w:p w:rsidR="00914AD0" w:rsidRPr="00914AD0" w:rsidRDefault="00914AD0" w:rsidP="00914AD0">
      <w:pPr>
        <w:tabs>
          <w:tab w:val="left" w:pos="18660"/>
        </w:tabs>
        <w:rPr>
          <w:rFonts w:ascii="Tahoma" w:hAnsi="Tahoma" w:cs="Tahoma"/>
          <w:spacing w:val="-2"/>
          <w:sz w:val="18"/>
          <w:szCs w:val="18"/>
        </w:rPr>
      </w:pPr>
      <w:r w:rsidRPr="009F3647">
        <w:rPr>
          <w:rFonts w:ascii="Tahoma" w:hAnsi="Tahoma" w:cs="Tahoma"/>
          <w:spacing w:val="-2"/>
          <w:sz w:val="18"/>
          <w:szCs w:val="18"/>
        </w:rPr>
        <w:t xml:space="preserve">• </w:t>
      </w:r>
      <w:r w:rsidRPr="00914AD0">
        <w:rPr>
          <w:rFonts w:ascii="Tahoma" w:hAnsi="Tahoma" w:cs="Tahoma"/>
          <w:spacing w:val="-2"/>
          <w:sz w:val="18"/>
          <w:szCs w:val="18"/>
        </w:rPr>
        <w:t>Bomontiada’nın isim sponsoru Yapı Kredi oldu</w:t>
      </w:r>
    </w:p>
    <w:p w:rsidR="00914AD0" w:rsidRPr="00914AD0" w:rsidRDefault="00914AD0" w:rsidP="00914AD0">
      <w:pPr>
        <w:tabs>
          <w:tab w:val="left" w:pos="18660"/>
        </w:tabs>
        <w:rPr>
          <w:rFonts w:ascii="Tahoma" w:hAnsi="Tahoma" w:cs="Tahoma"/>
          <w:spacing w:val="-2"/>
          <w:sz w:val="18"/>
          <w:szCs w:val="18"/>
        </w:rPr>
      </w:pPr>
    </w:p>
    <w:p w:rsidR="00914AD0" w:rsidRDefault="00914AD0" w:rsidP="00914AD0">
      <w:pPr>
        <w:tabs>
          <w:tab w:val="left" w:pos="18660"/>
        </w:tabs>
        <w:rPr>
          <w:rFonts w:ascii="Tahoma" w:hAnsi="Tahoma" w:cs="Tahoma"/>
          <w:spacing w:val="-2"/>
          <w:sz w:val="18"/>
          <w:szCs w:val="18"/>
        </w:rPr>
      </w:pPr>
      <w:r>
        <w:rPr>
          <w:rFonts w:ascii="Tahoma" w:hAnsi="Tahoma" w:cs="Tahoma"/>
          <w:b/>
          <w:spacing w:val="-8"/>
          <w:sz w:val="18"/>
          <w:szCs w:val="18"/>
          <w:u w:val="single"/>
        </w:rPr>
        <w:t>8</w:t>
      </w:r>
      <w:r w:rsidR="000E181B" w:rsidRPr="009F3647">
        <w:rPr>
          <w:rFonts w:ascii="Tahoma" w:hAnsi="Tahoma" w:cs="Tahoma"/>
          <w:b/>
          <w:spacing w:val="-8"/>
          <w:sz w:val="18"/>
          <w:szCs w:val="18"/>
          <w:u w:val="single"/>
        </w:rPr>
        <w:t xml:space="preserve"> VİZYON</w:t>
      </w:r>
      <w:r w:rsidR="000E181B" w:rsidRPr="009F3647">
        <w:rPr>
          <w:rFonts w:ascii="Tahoma" w:hAnsi="Tahoma" w:cs="Tahoma"/>
          <w:sz w:val="18"/>
          <w:szCs w:val="18"/>
          <w:u w:val="single"/>
        </w:rPr>
        <w:cr/>
      </w:r>
      <w:r w:rsidR="000E181B" w:rsidRPr="009F3647">
        <w:rPr>
          <w:rFonts w:ascii="Tahoma" w:hAnsi="Tahoma" w:cs="Tahoma"/>
          <w:spacing w:val="-2"/>
          <w:sz w:val="18"/>
          <w:szCs w:val="18"/>
        </w:rPr>
        <w:t xml:space="preserve">• </w:t>
      </w:r>
      <w:r w:rsidRPr="00914AD0">
        <w:rPr>
          <w:rFonts w:ascii="Tahoma" w:hAnsi="Tahoma" w:cs="Tahoma"/>
          <w:spacing w:val="-2"/>
          <w:sz w:val="18"/>
          <w:szCs w:val="18"/>
        </w:rPr>
        <w:t>Tıpta fark yaratan bir bilim insanı: Prof. Dr. Mehmet Toner</w:t>
      </w:r>
      <w:r w:rsidR="000E181B" w:rsidRPr="009F3647">
        <w:rPr>
          <w:rFonts w:ascii="Tahoma" w:hAnsi="Tahoma" w:cs="Tahoma"/>
          <w:sz w:val="18"/>
          <w:szCs w:val="18"/>
        </w:rPr>
        <w:cr/>
      </w:r>
      <w:r w:rsidR="000E181B" w:rsidRPr="009F3647">
        <w:rPr>
          <w:rFonts w:ascii="Tahoma" w:hAnsi="Tahoma" w:cs="Tahoma"/>
          <w:sz w:val="18"/>
          <w:szCs w:val="18"/>
        </w:rPr>
        <w:cr/>
      </w:r>
      <w:r>
        <w:rPr>
          <w:rFonts w:ascii="Tahoma" w:hAnsi="Tahoma" w:cs="Tahoma"/>
          <w:b/>
          <w:spacing w:val="-8"/>
          <w:sz w:val="18"/>
          <w:szCs w:val="18"/>
          <w:u w:val="single"/>
        </w:rPr>
        <w:t>14</w:t>
      </w:r>
      <w:r w:rsidR="000E181B" w:rsidRPr="009F3647">
        <w:rPr>
          <w:rFonts w:ascii="Tahoma" w:hAnsi="Tahoma" w:cs="Tahoma"/>
          <w:b/>
          <w:spacing w:val="-8"/>
          <w:sz w:val="18"/>
          <w:szCs w:val="18"/>
          <w:u w:val="single"/>
        </w:rPr>
        <w:t xml:space="preserve"> </w:t>
      </w:r>
      <w:r>
        <w:rPr>
          <w:rFonts w:ascii="Tahoma" w:hAnsi="Tahoma" w:cs="Tahoma"/>
          <w:b/>
          <w:spacing w:val="-8"/>
          <w:sz w:val="18"/>
          <w:szCs w:val="18"/>
          <w:u w:val="single"/>
        </w:rPr>
        <w:t>VİZYON</w:t>
      </w:r>
      <w:r w:rsidR="000E181B" w:rsidRPr="009F3647">
        <w:rPr>
          <w:rFonts w:ascii="Tahoma" w:hAnsi="Tahoma" w:cs="Tahoma"/>
          <w:sz w:val="18"/>
          <w:szCs w:val="18"/>
          <w:u w:val="single"/>
        </w:rPr>
        <w:cr/>
      </w:r>
      <w:r w:rsidR="000E181B" w:rsidRPr="009F3647">
        <w:rPr>
          <w:rFonts w:ascii="Tahoma" w:hAnsi="Tahoma" w:cs="Tahoma"/>
          <w:spacing w:val="-2"/>
          <w:sz w:val="18"/>
          <w:szCs w:val="18"/>
        </w:rPr>
        <w:t xml:space="preserve">• </w:t>
      </w:r>
      <w:r w:rsidRPr="00914AD0">
        <w:rPr>
          <w:rFonts w:ascii="Tahoma" w:hAnsi="Tahoma" w:cs="Tahoma"/>
          <w:spacing w:val="-2"/>
          <w:sz w:val="18"/>
          <w:szCs w:val="18"/>
        </w:rPr>
        <w:t>“Gençler, kazandıklarını ülkelerine geri</w:t>
      </w:r>
      <w:r>
        <w:rPr>
          <w:rFonts w:ascii="Tahoma" w:hAnsi="Tahoma" w:cs="Tahoma"/>
          <w:spacing w:val="-2"/>
          <w:sz w:val="18"/>
          <w:szCs w:val="18"/>
        </w:rPr>
        <w:t xml:space="preserve"> </w:t>
      </w:r>
      <w:r w:rsidRPr="00914AD0">
        <w:rPr>
          <w:rFonts w:ascii="Tahoma" w:hAnsi="Tahoma" w:cs="Tahoma"/>
          <w:spacing w:val="-2"/>
          <w:sz w:val="18"/>
          <w:szCs w:val="18"/>
        </w:rPr>
        <w:t>vermeyi vazife edinsinler”</w:t>
      </w:r>
      <w:r w:rsidR="000E181B" w:rsidRPr="009F3647">
        <w:rPr>
          <w:rFonts w:ascii="Tahoma" w:hAnsi="Tahoma" w:cs="Tahoma"/>
          <w:sz w:val="18"/>
          <w:szCs w:val="18"/>
        </w:rPr>
        <w:cr/>
      </w:r>
      <w:r w:rsidR="000E181B" w:rsidRPr="009F3647">
        <w:rPr>
          <w:rFonts w:ascii="Tahoma" w:hAnsi="Tahoma" w:cs="Tahoma"/>
          <w:sz w:val="18"/>
          <w:szCs w:val="18"/>
        </w:rPr>
        <w:cr/>
      </w:r>
      <w:r>
        <w:rPr>
          <w:rFonts w:ascii="Tahoma" w:hAnsi="Tahoma" w:cs="Tahoma"/>
          <w:b/>
          <w:spacing w:val="-2"/>
          <w:sz w:val="18"/>
          <w:szCs w:val="18"/>
          <w:u w:val="single"/>
        </w:rPr>
        <w:t>1</w:t>
      </w:r>
      <w:r w:rsidR="000E181B" w:rsidRPr="009F3647">
        <w:rPr>
          <w:rFonts w:ascii="Tahoma" w:hAnsi="Tahoma" w:cs="Tahoma"/>
          <w:b/>
          <w:spacing w:val="-2"/>
          <w:sz w:val="18"/>
          <w:szCs w:val="18"/>
          <w:u w:val="single"/>
        </w:rPr>
        <w:t xml:space="preserve">8 </w:t>
      </w:r>
      <w:r>
        <w:rPr>
          <w:rFonts w:ascii="Tahoma" w:hAnsi="Tahoma" w:cs="Tahoma"/>
          <w:b/>
          <w:spacing w:val="-2"/>
          <w:sz w:val="18"/>
          <w:szCs w:val="18"/>
          <w:u w:val="single"/>
        </w:rPr>
        <w:t>YAKIN PL</w:t>
      </w:r>
      <w:r w:rsidR="003D1ACD">
        <w:rPr>
          <w:rFonts w:ascii="Tahoma" w:hAnsi="Tahoma" w:cs="Tahoma"/>
          <w:b/>
          <w:spacing w:val="-2"/>
          <w:sz w:val="18"/>
          <w:szCs w:val="18"/>
          <w:u w:val="single"/>
        </w:rPr>
        <w:t>AN</w:t>
      </w:r>
      <w:r w:rsidR="003D1ACD">
        <w:rPr>
          <w:rFonts w:ascii="Tahoma" w:hAnsi="Tahoma" w:cs="Tahoma"/>
          <w:b/>
          <w:spacing w:val="-2"/>
          <w:sz w:val="18"/>
          <w:szCs w:val="18"/>
          <w:u w:val="single"/>
        </w:rPr>
        <w:br/>
      </w:r>
      <w:r w:rsidR="000E181B" w:rsidRPr="009F3647">
        <w:rPr>
          <w:rFonts w:ascii="Tahoma" w:hAnsi="Tahoma" w:cs="Tahoma"/>
          <w:sz w:val="18"/>
          <w:szCs w:val="18"/>
        </w:rPr>
        <w:t xml:space="preserve">• </w:t>
      </w:r>
      <w:r>
        <w:rPr>
          <w:rFonts w:ascii="Tahoma" w:hAnsi="Tahoma" w:cs="Tahoma"/>
          <w:sz w:val="18"/>
          <w:szCs w:val="18"/>
        </w:rPr>
        <w:t>İ</w:t>
      </w:r>
      <w:r w:rsidRPr="00914AD0">
        <w:rPr>
          <w:rFonts w:ascii="Tahoma" w:hAnsi="Tahoma" w:cs="Tahoma"/>
          <w:sz w:val="18"/>
          <w:szCs w:val="18"/>
        </w:rPr>
        <w:t>ş yeri 5.0 nasıl olacak?</w:t>
      </w:r>
      <w:r w:rsidR="000E181B" w:rsidRPr="009F3647">
        <w:rPr>
          <w:rFonts w:ascii="Tahoma" w:hAnsi="Tahoma" w:cs="Tahoma"/>
          <w:sz w:val="18"/>
          <w:szCs w:val="18"/>
        </w:rPr>
        <w:cr/>
      </w:r>
      <w:r w:rsidR="000E181B" w:rsidRPr="009F3647">
        <w:rPr>
          <w:rFonts w:ascii="Tahoma" w:hAnsi="Tahoma" w:cs="Tahoma"/>
          <w:sz w:val="18"/>
          <w:szCs w:val="18"/>
        </w:rPr>
        <w:cr/>
      </w:r>
      <w:r>
        <w:rPr>
          <w:rFonts w:ascii="Tahoma" w:hAnsi="Tahoma" w:cs="Tahoma"/>
          <w:b/>
          <w:spacing w:val="-2"/>
          <w:sz w:val="18"/>
          <w:szCs w:val="18"/>
          <w:u w:val="single"/>
        </w:rPr>
        <w:t>22</w:t>
      </w:r>
      <w:r w:rsidR="000E181B" w:rsidRPr="009F3647">
        <w:rPr>
          <w:rFonts w:ascii="Tahoma" w:hAnsi="Tahoma" w:cs="Tahoma"/>
          <w:b/>
          <w:spacing w:val="-2"/>
          <w:sz w:val="18"/>
          <w:szCs w:val="18"/>
          <w:u w:val="single"/>
        </w:rPr>
        <w:t xml:space="preserve"> </w:t>
      </w:r>
      <w:r>
        <w:rPr>
          <w:rFonts w:ascii="Tahoma" w:hAnsi="Tahoma" w:cs="Tahoma"/>
          <w:b/>
          <w:spacing w:val="-2"/>
          <w:sz w:val="18"/>
          <w:szCs w:val="18"/>
          <w:u w:val="single"/>
        </w:rPr>
        <w:t>ANMA</w:t>
      </w:r>
      <w:r w:rsidR="000E181B" w:rsidRPr="009F3647">
        <w:rPr>
          <w:rFonts w:ascii="Tahoma" w:hAnsi="Tahoma" w:cs="Tahoma"/>
          <w:sz w:val="18"/>
          <w:szCs w:val="18"/>
          <w:u w:val="single"/>
        </w:rPr>
        <w:cr/>
      </w:r>
      <w:r w:rsidR="000E181B" w:rsidRPr="009F3647">
        <w:rPr>
          <w:rFonts w:ascii="Tahoma" w:hAnsi="Tahoma" w:cs="Tahoma"/>
          <w:sz w:val="18"/>
          <w:szCs w:val="18"/>
        </w:rPr>
        <w:t xml:space="preserve">• </w:t>
      </w:r>
      <w:r w:rsidRPr="00914AD0">
        <w:rPr>
          <w:rFonts w:ascii="Tahoma" w:hAnsi="Tahoma" w:cs="Tahoma"/>
          <w:sz w:val="18"/>
          <w:szCs w:val="18"/>
        </w:rPr>
        <w:t>Türkiye âşığı hekime veda</w:t>
      </w:r>
      <w:r w:rsidR="000E181B" w:rsidRPr="009F3647">
        <w:rPr>
          <w:rFonts w:ascii="Tahoma" w:hAnsi="Tahoma" w:cs="Tahoma"/>
          <w:sz w:val="18"/>
          <w:szCs w:val="18"/>
        </w:rPr>
        <w:cr/>
      </w:r>
      <w:r w:rsidR="000E181B" w:rsidRPr="009F3647">
        <w:rPr>
          <w:rFonts w:ascii="Tahoma" w:hAnsi="Tahoma" w:cs="Tahoma"/>
          <w:sz w:val="18"/>
          <w:szCs w:val="18"/>
        </w:rPr>
        <w:cr/>
      </w:r>
      <w:r>
        <w:rPr>
          <w:rFonts w:ascii="Tahoma" w:hAnsi="Tahoma" w:cs="Tahoma"/>
          <w:b/>
          <w:spacing w:val="-2"/>
          <w:sz w:val="18"/>
          <w:szCs w:val="18"/>
          <w:u w:val="single"/>
        </w:rPr>
        <w:t>24</w:t>
      </w:r>
      <w:r w:rsidR="000E181B" w:rsidRPr="009F3647">
        <w:rPr>
          <w:rFonts w:ascii="Tahoma" w:hAnsi="Tahoma" w:cs="Tahoma"/>
          <w:b/>
          <w:spacing w:val="-2"/>
          <w:sz w:val="18"/>
          <w:szCs w:val="18"/>
          <w:u w:val="single"/>
        </w:rPr>
        <w:t xml:space="preserve"> </w:t>
      </w:r>
      <w:r>
        <w:rPr>
          <w:rFonts w:ascii="Tahoma" w:hAnsi="Tahoma" w:cs="Tahoma"/>
          <w:b/>
          <w:spacing w:val="-2"/>
          <w:sz w:val="18"/>
          <w:szCs w:val="18"/>
          <w:u w:val="single"/>
        </w:rPr>
        <w:t>TOPLUMSAL CİNSİYET EŞİTLİĞİ</w:t>
      </w:r>
      <w:r w:rsidR="000E181B" w:rsidRPr="009F3647">
        <w:rPr>
          <w:rFonts w:ascii="Tahoma" w:hAnsi="Tahoma" w:cs="Tahoma"/>
          <w:sz w:val="18"/>
          <w:szCs w:val="18"/>
        </w:rPr>
        <w:cr/>
      </w:r>
      <w:r w:rsidR="000E181B" w:rsidRPr="009F3647">
        <w:rPr>
          <w:rFonts w:ascii="Tahoma" w:hAnsi="Tahoma" w:cs="Tahoma"/>
          <w:spacing w:val="-2"/>
          <w:sz w:val="18"/>
          <w:szCs w:val="18"/>
        </w:rPr>
        <w:t xml:space="preserve">• </w:t>
      </w:r>
      <w:r w:rsidRPr="00914AD0">
        <w:rPr>
          <w:rFonts w:ascii="Tahoma" w:hAnsi="Tahoma" w:cs="Tahoma"/>
          <w:spacing w:val="-2"/>
          <w:sz w:val="18"/>
          <w:szCs w:val="18"/>
        </w:rPr>
        <w:t>Daha adil bir dünya için</w:t>
      </w:r>
      <w:r>
        <w:rPr>
          <w:rFonts w:ascii="Tahoma" w:hAnsi="Tahoma" w:cs="Tahoma"/>
          <w:spacing w:val="-2"/>
          <w:sz w:val="18"/>
          <w:szCs w:val="18"/>
        </w:rPr>
        <w:t xml:space="preserve"> </w:t>
      </w:r>
      <w:r w:rsidRPr="00914AD0">
        <w:rPr>
          <w:rFonts w:ascii="Tahoma" w:hAnsi="Tahoma" w:cs="Tahoma"/>
          <w:spacing w:val="-2"/>
          <w:sz w:val="18"/>
          <w:szCs w:val="18"/>
        </w:rPr>
        <w:t>toplumsal cinsiyet eşitliği</w:t>
      </w:r>
    </w:p>
    <w:p w:rsidR="00914AD0" w:rsidRDefault="00914AD0" w:rsidP="00914AD0">
      <w:pPr>
        <w:tabs>
          <w:tab w:val="left" w:pos="18660"/>
        </w:tabs>
        <w:rPr>
          <w:rFonts w:ascii="Tahoma" w:hAnsi="Tahoma" w:cs="Tahoma"/>
          <w:spacing w:val="-2"/>
          <w:sz w:val="18"/>
          <w:szCs w:val="18"/>
        </w:rPr>
      </w:pPr>
    </w:p>
    <w:p w:rsidR="00914AD0" w:rsidRDefault="00914AD0" w:rsidP="00914AD0">
      <w:pPr>
        <w:tabs>
          <w:tab w:val="left" w:pos="18660"/>
        </w:tabs>
        <w:rPr>
          <w:rFonts w:ascii="Tahoma" w:hAnsi="Tahoma" w:cs="Tahoma"/>
          <w:spacing w:val="-2"/>
          <w:sz w:val="18"/>
          <w:szCs w:val="18"/>
        </w:rPr>
      </w:pPr>
      <w:r>
        <w:rPr>
          <w:rFonts w:ascii="Tahoma" w:hAnsi="Tahoma" w:cs="Tahoma"/>
          <w:b/>
          <w:spacing w:val="-2"/>
          <w:sz w:val="18"/>
          <w:szCs w:val="18"/>
          <w:u w:val="single"/>
        </w:rPr>
        <w:t>28</w:t>
      </w:r>
      <w:r w:rsidRPr="009F3647">
        <w:rPr>
          <w:rFonts w:ascii="Tahoma" w:hAnsi="Tahoma" w:cs="Tahoma"/>
          <w:b/>
          <w:spacing w:val="-2"/>
          <w:sz w:val="18"/>
          <w:szCs w:val="18"/>
          <w:u w:val="single"/>
        </w:rPr>
        <w:t xml:space="preserve"> </w:t>
      </w:r>
      <w:r>
        <w:rPr>
          <w:rFonts w:ascii="Tahoma" w:hAnsi="Tahoma" w:cs="Tahoma"/>
          <w:b/>
          <w:spacing w:val="-2"/>
          <w:sz w:val="18"/>
          <w:szCs w:val="18"/>
          <w:u w:val="single"/>
        </w:rPr>
        <w:t>SPOR</w:t>
      </w:r>
      <w:r w:rsidRPr="009F3647">
        <w:rPr>
          <w:rFonts w:ascii="Tahoma" w:hAnsi="Tahoma" w:cs="Tahoma"/>
          <w:sz w:val="18"/>
          <w:szCs w:val="18"/>
        </w:rPr>
        <w:cr/>
      </w:r>
      <w:r w:rsidRPr="009F3647">
        <w:rPr>
          <w:rFonts w:ascii="Tahoma" w:hAnsi="Tahoma" w:cs="Tahoma"/>
          <w:spacing w:val="-2"/>
          <w:sz w:val="18"/>
          <w:szCs w:val="18"/>
        </w:rPr>
        <w:t xml:space="preserve">• </w:t>
      </w:r>
      <w:r w:rsidRPr="00914AD0">
        <w:rPr>
          <w:rFonts w:ascii="Tahoma" w:hAnsi="Tahoma" w:cs="Tahoma"/>
          <w:spacing w:val="-2"/>
          <w:sz w:val="18"/>
          <w:szCs w:val="18"/>
        </w:rPr>
        <w:t>Koç Spor Fest, kış oyunları heyecanıyla başladı</w:t>
      </w:r>
    </w:p>
    <w:p w:rsidR="00914AD0" w:rsidRDefault="00914AD0" w:rsidP="00914AD0">
      <w:pPr>
        <w:tabs>
          <w:tab w:val="left" w:pos="18660"/>
        </w:tabs>
        <w:rPr>
          <w:rFonts w:ascii="Tahoma" w:hAnsi="Tahoma" w:cs="Tahoma"/>
          <w:spacing w:val="-2"/>
          <w:sz w:val="18"/>
          <w:szCs w:val="18"/>
        </w:rPr>
      </w:pPr>
    </w:p>
    <w:p w:rsidR="00914AD0" w:rsidRDefault="00914AD0" w:rsidP="00914AD0">
      <w:pPr>
        <w:tabs>
          <w:tab w:val="left" w:pos="18660"/>
        </w:tabs>
        <w:rPr>
          <w:rFonts w:ascii="Tahoma" w:hAnsi="Tahoma" w:cs="Tahoma"/>
          <w:spacing w:val="-2"/>
          <w:sz w:val="18"/>
          <w:szCs w:val="18"/>
        </w:rPr>
      </w:pPr>
      <w:r>
        <w:rPr>
          <w:rFonts w:ascii="Tahoma" w:hAnsi="Tahoma" w:cs="Tahoma"/>
          <w:b/>
          <w:spacing w:val="-2"/>
          <w:sz w:val="18"/>
          <w:szCs w:val="18"/>
          <w:u w:val="single"/>
        </w:rPr>
        <w:t>34</w:t>
      </w:r>
      <w:r w:rsidRPr="009F3647">
        <w:rPr>
          <w:rFonts w:ascii="Tahoma" w:hAnsi="Tahoma" w:cs="Tahoma"/>
          <w:b/>
          <w:spacing w:val="-2"/>
          <w:sz w:val="18"/>
          <w:szCs w:val="18"/>
          <w:u w:val="single"/>
        </w:rPr>
        <w:t xml:space="preserve"> </w:t>
      </w:r>
      <w:r>
        <w:rPr>
          <w:rFonts w:ascii="Tahoma" w:hAnsi="Tahoma" w:cs="Tahoma"/>
          <w:b/>
          <w:spacing w:val="-2"/>
          <w:sz w:val="18"/>
          <w:szCs w:val="18"/>
          <w:u w:val="single"/>
        </w:rPr>
        <w:t>KOLEKTİF</w:t>
      </w:r>
      <w:r w:rsidRPr="009F3647">
        <w:rPr>
          <w:rFonts w:ascii="Tahoma" w:hAnsi="Tahoma" w:cs="Tahoma"/>
          <w:sz w:val="18"/>
          <w:szCs w:val="18"/>
        </w:rPr>
        <w:cr/>
      </w:r>
      <w:r w:rsidRPr="009F3647">
        <w:rPr>
          <w:rFonts w:ascii="Tahoma" w:hAnsi="Tahoma" w:cs="Tahoma"/>
          <w:spacing w:val="-2"/>
          <w:sz w:val="18"/>
          <w:szCs w:val="18"/>
        </w:rPr>
        <w:t xml:space="preserve">• </w:t>
      </w:r>
      <w:r w:rsidRPr="00914AD0">
        <w:rPr>
          <w:rFonts w:ascii="Tahoma" w:hAnsi="Tahoma" w:cs="Tahoma"/>
          <w:spacing w:val="-2"/>
          <w:sz w:val="18"/>
          <w:szCs w:val="18"/>
        </w:rPr>
        <w:t xml:space="preserve">Ağaç sahibi yapan, çiftçi ve doğa dostu platform: TarlamVar  </w:t>
      </w:r>
    </w:p>
    <w:p w:rsidR="00914AD0" w:rsidRDefault="00914AD0" w:rsidP="00914AD0">
      <w:pPr>
        <w:tabs>
          <w:tab w:val="left" w:pos="18660"/>
        </w:tabs>
        <w:rPr>
          <w:rFonts w:ascii="Tahoma" w:hAnsi="Tahoma" w:cs="Tahoma"/>
          <w:spacing w:val="-2"/>
          <w:sz w:val="18"/>
          <w:szCs w:val="18"/>
        </w:rPr>
      </w:pPr>
    </w:p>
    <w:p w:rsidR="00F51971" w:rsidRPr="00F51971" w:rsidRDefault="00914AD0" w:rsidP="00226E0F">
      <w:pPr>
        <w:tabs>
          <w:tab w:val="left" w:pos="18660"/>
        </w:tabs>
        <w:rPr>
          <w:rFonts w:ascii="Tahoma" w:hAnsi="Tahoma" w:cs="Tahoma"/>
          <w:sz w:val="18"/>
          <w:szCs w:val="18"/>
        </w:rPr>
      </w:pPr>
      <w:r>
        <w:rPr>
          <w:rFonts w:ascii="Tahoma" w:hAnsi="Tahoma" w:cs="Tahoma"/>
          <w:b/>
          <w:spacing w:val="-2"/>
          <w:sz w:val="18"/>
          <w:szCs w:val="18"/>
          <w:u w:val="single"/>
        </w:rPr>
        <w:t>46</w:t>
      </w:r>
      <w:r w:rsidRPr="009F3647">
        <w:rPr>
          <w:rFonts w:ascii="Tahoma" w:hAnsi="Tahoma" w:cs="Tahoma"/>
          <w:b/>
          <w:spacing w:val="-2"/>
          <w:sz w:val="18"/>
          <w:szCs w:val="18"/>
          <w:u w:val="single"/>
        </w:rPr>
        <w:t xml:space="preserve"> </w:t>
      </w:r>
      <w:r>
        <w:rPr>
          <w:rFonts w:ascii="Tahoma" w:hAnsi="Tahoma" w:cs="Tahoma"/>
          <w:b/>
          <w:spacing w:val="-2"/>
          <w:sz w:val="18"/>
          <w:szCs w:val="18"/>
          <w:u w:val="single"/>
        </w:rPr>
        <w:t>MOLA</w:t>
      </w:r>
      <w:r w:rsidRPr="009F3647">
        <w:rPr>
          <w:rFonts w:ascii="Tahoma" w:hAnsi="Tahoma" w:cs="Tahoma"/>
          <w:sz w:val="18"/>
          <w:szCs w:val="18"/>
        </w:rPr>
        <w:cr/>
      </w:r>
      <w:r w:rsidRPr="009F3647">
        <w:rPr>
          <w:rFonts w:ascii="Tahoma" w:hAnsi="Tahoma" w:cs="Tahoma"/>
          <w:spacing w:val="-2"/>
          <w:sz w:val="18"/>
          <w:szCs w:val="18"/>
        </w:rPr>
        <w:t xml:space="preserve">• </w:t>
      </w:r>
      <w:r w:rsidRPr="00914AD0">
        <w:rPr>
          <w:rFonts w:ascii="Tahoma" w:hAnsi="Tahoma" w:cs="Tahoma"/>
          <w:spacing w:val="-2"/>
          <w:sz w:val="18"/>
          <w:szCs w:val="18"/>
        </w:rPr>
        <w:t>Zarafetle süslenen altın</w:t>
      </w:r>
      <w:r w:rsidRPr="00914AD0">
        <w:rPr>
          <w:rFonts w:ascii="Tahoma" w:hAnsi="Tahoma" w:cs="Tahoma"/>
          <w:spacing w:val="-2"/>
          <w:sz w:val="18"/>
          <w:szCs w:val="18"/>
        </w:rPr>
        <w:tab/>
        <w:t>toplumsal cinsiyet eşitliği</w:t>
      </w:r>
      <w:r w:rsidR="000E181B" w:rsidRPr="009F3647">
        <w:rPr>
          <w:rFonts w:ascii="Tahoma" w:hAnsi="Tahoma" w:cs="Tahoma"/>
          <w:sz w:val="18"/>
          <w:szCs w:val="18"/>
        </w:rPr>
        <w:cr/>
      </w:r>
      <w:r w:rsidR="000E181B" w:rsidRPr="009F3647">
        <w:rPr>
          <w:rFonts w:ascii="Tahoma" w:hAnsi="Tahoma" w:cs="Tahoma"/>
          <w:sz w:val="18"/>
          <w:szCs w:val="18"/>
        </w:rPr>
        <w:cr/>
      </w:r>
      <w:r w:rsidR="000E181B" w:rsidRPr="009F3647">
        <w:rPr>
          <w:rFonts w:ascii="Tahoma" w:hAnsi="Tahoma" w:cs="Tahoma"/>
          <w:b/>
          <w:spacing w:val="-2"/>
          <w:sz w:val="18"/>
          <w:szCs w:val="18"/>
          <w:u w:val="single"/>
        </w:rPr>
        <w:t>48 NELER OLACAK?</w:t>
      </w:r>
      <w:r w:rsidR="000E181B" w:rsidRPr="009F3647">
        <w:rPr>
          <w:rFonts w:ascii="Tahoma" w:hAnsi="Tahoma" w:cs="Tahoma"/>
          <w:sz w:val="18"/>
          <w:szCs w:val="18"/>
        </w:rPr>
        <w:cr/>
        <w:t xml:space="preserve">• </w:t>
      </w:r>
      <w:r w:rsidRPr="00914AD0">
        <w:rPr>
          <w:rFonts w:ascii="Tahoma" w:hAnsi="Tahoma" w:cs="Tahoma"/>
          <w:sz w:val="18"/>
          <w:szCs w:val="18"/>
        </w:rPr>
        <w:t>Orhan Pamuk – Balkon / fotoğraflar sergisi</w:t>
      </w:r>
      <w:r w:rsidR="000E181B" w:rsidRPr="009F3647">
        <w:rPr>
          <w:rFonts w:ascii="Tahoma" w:hAnsi="Tahoma" w:cs="Tahoma"/>
          <w:sz w:val="18"/>
          <w:szCs w:val="18"/>
        </w:rPr>
        <w:cr/>
        <w:t xml:space="preserve">• </w:t>
      </w:r>
      <w:r w:rsidRPr="00914AD0">
        <w:rPr>
          <w:rFonts w:ascii="Tahoma" w:hAnsi="Tahoma" w:cs="Tahoma"/>
          <w:sz w:val="18"/>
          <w:szCs w:val="18"/>
        </w:rPr>
        <w:t xml:space="preserve">Güneşin Kadınları: Nilüfer Yanya konseri </w:t>
      </w:r>
      <w:r w:rsidR="000E181B" w:rsidRPr="009F3647">
        <w:rPr>
          <w:rFonts w:ascii="Tahoma" w:hAnsi="Tahoma" w:cs="Tahoma"/>
          <w:sz w:val="18"/>
          <w:szCs w:val="18"/>
        </w:rPr>
        <w:cr/>
        <w:t xml:space="preserve">• </w:t>
      </w:r>
      <w:r w:rsidRPr="00914AD0">
        <w:rPr>
          <w:rFonts w:ascii="Tahoma" w:hAnsi="Tahoma" w:cs="Tahoma"/>
          <w:sz w:val="18"/>
          <w:szCs w:val="18"/>
        </w:rPr>
        <w:t xml:space="preserve">Galile Denizi </w:t>
      </w:r>
      <w:r w:rsidR="000E181B" w:rsidRPr="009F3647">
        <w:rPr>
          <w:rFonts w:ascii="Tahoma" w:hAnsi="Tahoma" w:cs="Tahoma"/>
          <w:sz w:val="18"/>
          <w:szCs w:val="18"/>
        </w:rPr>
        <w:cr/>
        <w:t xml:space="preserve">• </w:t>
      </w:r>
      <w:r w:rsidRPr="00914AD0">
        <w:rPr>
          <w:rFonts w:ascii="Tahoma" w:hAnsi="Tahoma" w:cs="Tahoma"/>
          <w:sz w:val="18"/>
          <w:szCs w:val="18"/>
        </w:rPr>
        <w:t>Orman Olan Şehir</w:t>
      </w:r>
      <w:r w:rsidR="000E181B" w:rsidRPr="009F3647">
        <w:rPr>
          <w:rFonts w:ascii="Tahoma" w:hAnsi="Tahoma" w:cs="Tahoma"/>
          <w:sz w:val="18"/>
          <w:szCs w:val="18"/>
        </w:rPr>
        <w:cr/>
        <w:t>• Koreografın Bakışından Ingmar Bergman</w:t>
      </w:r>
      <w:r w:rsidR="000E181B" w:rsidRPr="009F3647">
        <w:rPr>
          <w:rFonts w:ascii="Tahoma" w:hAnsi="Tahoma" w:cs="Tahoma"/>
          <w:sz w:val="18"/>
          <w:szCs w:val="18"/>
        </w:rPr>
        <w:cr/>
        <w:t xml:space="preserve">• </w:t>
      </w:r>
      <w:r w:rsidRPr="00914AD0">
        <w:rPr>
          <w:rFonts w:ascii="Tahoma" w:hAnsi="Tahoma" w:cs="Tahoma"/>
          <w:sz w:val="18"/>
          <w:szCs w:val="18"/>
        </w:rPr>
        <w:t xml:space="preserve">İplikten Çözülenler: Tekstilde Küresel Anlatılar sergisi </w:t>
      </w:r>
      <w:r w:rsidR="000E181B" w:rsidRPr="009F3647">
        <w:rPr>
          <w:rFonts w:ascii="Tahoma" w:hAnsi="Tahoma" w:cs="Tahoma"/>
          <w:sz w:val="18"/>
          <w:szCs w:val="18"/>
        </w:rPr>
        <w:cr/>
      </w:r>
      <w:r w:rsidR="003D1ACD">
        <w:rPr>
          <w:rFonts w:ascii="Tahoma" w:hAnsi="Tahoma" w:cs="Tahoma"/>
          <w:sz w:val="18"/>
          <w:szCs w:val="18"/>
        </w:rPr>
        <w:br/>
      </w:r>
      <w:r w:rsidR="003D1ACD">
        <w:rPr>
          <w:rFonts w:ascii="Tahoma" w:hAnsi="Tahoma" w:cs="Tahoma"/>
          <w:sz w:val="18"/>
          <w:szCs w:val="18"/>
        </w:rPr>
        <w:br/>
      </w:r>
      <w:r w:rsidR="003D1ACD">
        <w:rPr>
          <w:rFonts w:ascii="Tahoma" w:hAnsi="Tahoma" w:cs="Tahoma"/>
          <w:sz w:val="18"/>
          <w:szCs w:val="18"/>
        </w:rPr>
        <w:br/>
      </w:r>
      <w:r w:rsidR="003D1ACD">
        <w:rPr>
          <w:rFonts w:ascii="Tahoma" w:hAnsi="Tahoma" w:cs="Tahoma"/>
          <w:sz w:val="18"/>
          <w:szCs w:val="18"/>
        </w:rPr>
        <w:br/>
      </w:r>
      <w:r w:rsidR="000E181B" w:rsidRPr="009F3647">
        <w:rPr>
          <w:rFonts w:ascii="Tahoma" w:hAnsi="Tahoma" w:cs="Tahoma"/>
          <w:sz w:val="18"/>
          <w:szCs w:val="18"/>
        </w:rPr>
        <w:cr/>
      </w:r>
      <w:r w:rsidR="000E181B" w:rsidRPr="009F3647">
        <w:rPr>
          <w:rFonts w:ascii="Tahoma" w:hAnsi="Tahoma" w:cs="Tahoma"/>
          <w:b/>
          <w:color w:val="FF0000"/>
          <w:spacing w:val="-8"/>
          <w:sz w:val="18"/>
          <w:szCs w:val="18"/>
        </w:rPr>
        <w:t>NELER OLDU?</w:t>
      </w:r>
      <w:r w:rsidR="000E181B" w:rsidRPr="009F3647">
        <w:rPr>
          <w:rFonts w:ascii="Tahoma" w:hAnsi="Tahoma" w:cs="Tahoma"/>
          <w:sz w:val="18"/>
          <w:szCs w:val="18"/>
        </w:rPr>
        <w:cr/>
      </w:r>
      <w:r w:rsidR="000E181B" w:rsidRPr="009F3647">
        <w:rPr>
          <w:rFonts w:ascii="Tahoma" w:hAnsi="Tahoma" w:cs="Tahoma"/>
          <w:sz w:val="18"/>
          <w:szCs w:val="18"/>
        </w:rPr>
        <w:cr/>
      </w:r>
      <w:r w:rsidR="003D1ACD">
        <w:rPr>
          <w:rFonts w:ascii="Tahoma" w:hAnsi="Tahoma" w:cs="Tahoma"/>
          <w:sz w:val="18"/>
          <w:szCs w:val="18"/>
        </w:rPr>
        <w:br/>
      </w:r>
      <w:r w:rsidR="003D1ACD">
        <w:rPr>
          <w:rFonts w:ascii="Tahoma" w:hAnsi="Tahoma" w:cs="Tahoma"/>
          <w:sz w:val="18"/>
          <w:szCs w:val="18"/>
        </w:rPr>
        <w:br/>
      </w:r>
      <w:r w:rsidR="003D1ACD">
        <w:rPr>
          <w:rFonts w:ascii="Tahoma" w:hAnsi="Tahoma" w:cs="Tahoma"/>
          <w:sz w:val="18"/>
          <w:szCs w:val="18"/>
        </w:rPr>
        <w:br/>
      </w:r>
      <w:r w:rsidR="003D1ACD">
        <w:rPr>
          <w:rFonts w:ascii="Tahoma" w:hAnsi="Tahoma" w:cs="Tahoma"/>
          <w:sz w:val="18"/>
          <w:szCs w:val="18"/>
        </w:rPr>
        <w:br/>
      </w:r>
      <w:r w:rsidR="00BC4D24" w:rsidRPr="00BC4D24">
        <w:rPr>
          <w:rFonts w:ascii="Tahoma" w:hAnsi="Tahoma" w:cs="Tahoma"/>
          <w:b/>
          <w:position w:val="1"/>
          <w:sz w:val="18"/>
          <w:szCs w:val="18"/>
        </w:rPr>
        <w:t xml:space="preserve">Ömer M. Koç: “Tofaş sanayimizin itici gücü olmaya devam ediyor” </w:t>
      </w:r>
      <w:r w:rsidR="000E181B" w:rsidRPr="009F3647">
        <w:rPr>
          <w:rFonts w:ascii="Tahoma" w:hAnsi="Tahoma" w:cs="Tahoma"/>
          <w:position w:val="2"/>
          <w:sz w:val="18"/>
          <w:szCs w:val="18"/>
        </w:rPr>
        <w:cr/>
      </w:r>
      <w:r w:rsidR="003D1ACD">
        <w:rPr>
          <w:rFonts w:ascii="Tahoma" w:hAnsi="Tahoma" w:cs="Tahoma"/>
          <w:position w:val="2"/>
          <w:sz w:val="18"/>
          <w:szCs w:val="18"/>
        </w:rPr>
        <w:br/>
      </w:r>
      <w:r w:rsidR="00F51971" w:rsidRPr="00F51971">
        <w:rPr>
          <w:rFonts w:ascii="Tahoma" w:hAnsi="Tahoma" w:cs="Tahoma"/>
          <w:color w:val="C0504D"/>
          <w:sz w:val="18"/>
          <w:szCs w:val="18"/>
        </w:rPr>
        <w:t xml:space="preserve">2019 yılının ilk Fiat Bayi Toplantısı gerçekleştirildi. Toplantıda bayilere 2018 değerlendirmesi ve 2019 hedeflerini aktaran Ömer M. Koç, bayi teşkilatının Koç Topluluğu’nun çok önemli bir gücü olduğuna vurgu yaparken, zorlu koşullarda göstermiş oldukları kararlılık, inanç, özveri ve üstün gayretleri için bayilere teşekkürlerini iletti. </w:t>
      </w:r>
      <w:r w:rsidR="000E181B" w:rsidRPr="009F3647">
        <w:rPr>
          <w:rFonts w:ascii="Tahoma" w:hAnsi="Tahoma" w:cs="Tahoma"/>
          <w:color w:val="C0504D"/>
          <w:sz w:val="18"/>
          <w:szCs w:val="18"/>
        </w:rPr>
        <w:cr/>
      </w:r>
      <w:r w:rsidR="000E181B" w:rsidRPr="009F3647">
        <w:rPr>
          <w:rFonts w:ascii="Tahoma" w:hAnsi="Tahoma" w:cs="Tahoma"/>
          <w:color w:val="B74F49"/>
          <w:sz w:val="18"/>
          <w:szCs w:val="18"/>
        </w:rPr>
        <w:lastRenderedPageBreak/>
        <w:cr/>
      </w:r>
      <w:r w:rsidR="00F51971" w:rsidRPr="00F51971">
        <w:rPr>
          <w:rFonts w:ascii="Tahoma" w:hAnsi="Tahoma" w:cs="Tahoma"/>
          <w:sz w:val="18"/>
          <w:szCs w:val="18"/>
        </w:rPr>
        <w:t xml:space="preserve">Tofaş’ın 2018 yılı değerlendirmesi ve 2019 yılı önceliklerinin, hedeflerinin ve aksiyon planlarının bayi teşkilatı ile paylaşıldığı Tofaş Bayi Toplantısı geçtiğimiz ay gerçekleştirildi. Koç Topluluğu üst yönetiminin, bayilerle bir araya geldiği toplantıda, bayilere 2018 değerlendirmesi ve 2019 hedefleri aktarıldı. </w:t>
      </w:r>
    </w:p>
    <w:p w:rsidR="00F51971" w:rsidRPr="00F51971" w:rsidRDefault="003D1ACD" w:rsidP="00226E0F">
      <w:pPr>
        <w:tabs>
          <w:tab w:val="left" w:pos="18660"/>
        </w:tabs>
        <w:rPr>
          <w:rFonts w:ascii="Tahoma" w:hAnsi="Tahoma" w:cs="Tahoma"/>
          <w:sz w:val="18"/>
          <w:szCs w:val="18"/>
        </w:rPr>
      </w:pPr>
      <w:r>
        <w:rPr>
          <w:rFonts w:ascii="Tahoma" w:hAnsi="Tahoma" w:cs="Tahoma"/>
          <w:sz w:val="18"/>
          <w:szCs w:val="18"/>
        </w:rPr>
        <w:t xml:space="preserve">   </w:t>
      </w:r>
      <w:r w:rsidR="00F51971" w:rsidRPr="00F51971">
        <w:rPr>
          <w:rFonts w:ascii="Tahoma" w:hAnsi="Tahoma" w:cs="Tahoma"/>
          <w:sz w:val="18"/>
          <w:szCs w:val="18"/>
        </w:rPr>
        <w:t xml:space="preserve">Koç Holding Yönetim Kurulu Başkanı Ömer M. Koç, toplantıda bayilerin Koç Topluluğu’nun önemli bir gücü olduğuna dikkat çekti. Ayrıca Koç Topluluğu olarak dünyada ve ülkedeki zorluklara rağmen büyük olumsuzluklarla karşılaşmadıklarını söyleyen Ömer M. Koç, 2018 yılının başındaki hedeflere ulaşıldığını belirtti. </w:t>
      </w:r>
    </w:p>
    <w:p w:rsidR="00F51971" w:rsidRPr="00F51971" w:rsidRDefault="003D1ACD" w:rsidP="00226E0F">
      <w:pPr>
        <w:tabs>
          <w:tab w:val="left" w:pos="18660"/>
        </w:tabs>
        <w:rPr>
          <w:rFonts w:ascii="Tahoma" w:hAnsi="Tahoma" w:cs="Tahoma"/>
          <w:sz w:val="18"/>
          <w:szCs w:val="18"/>
        </w:rPr>
      </w:pPr>
      <w:r>
        <w:rPr>
          <w:rFonts w:ascii="Tahoma" w:hAnsi="Tahoma" w:cs="Tahoma"/>
          <w:sz w:val="18"/>
          <w:szCs w:val="18"/>
        </w:rPr>
        <w:t xml:space="preserve">   </w:t>
      </w:r>
      <w:r w:rsidR="00F51971" w:rsidRPr="00F51971">
        <w:rPr>
          <w:rFonts w:ascii="Tahoma" w:hAnsi="Tahoma" w:cs="Tahoma"/>
          <w:sz w:val="18"/>
          <w:szCs w:val="18"/>
        </w:rPr>
        <w:t xml:space="preserve">Koç Topluluğu’nun otomotiv sektöründeki başarılarına değinen Ömer M. Koç, son 10 yılda Tofaş ve Ford Otosan olarak yapılan yatırım tutarının 5,4 milyar dolar olduğunu ve bunun 2,6 milyar dolarının Tofaş’a ait olduğunu söyledi. Ömer M. Koç, “2018 yılında otomotiv sektöründe Topluluk olarak toplamda; 678 bin araç ile Türkiye otomotiv üretiminin yüzde 44’ünü, 573 bin araç ile ülkemizin toplam otomotiv ihracatının yüzde 43’ünü gerçekleştirdik ve yurt içi pazarda yüzde 22 pay elde ettik” dedi. </w:t>
      </w:r>
    </w:p>
    <w:p w:rsidR="00F51971" w:rsidRPr="00F51971" w:rsidRDefault="003D1ACD" w:rsidP="00226E0F">
      <w:pPr>
        <w:tabs>
          <w:tab w:val="left" w:pos="18660"/>
        </w:tabs>
        <w:rPr>
          <w:rFonts w:ascii="Tahoma" w:hAnsi="Tahoma" w:cs="Tahoma"/>
          <w:sz w:val="18"/>
          <w:szCs w:val="18"/>
        </w:rPr>
      </w:pPr>
      <w:r>
        <w:rPr>
          <w:rFonts w:ascii="Tahoma" w:hAnsi="Tahoma" w:cs="Tahoma"/>
          <w:sz w:val="18"/>
          <w:szCs w:val="18"/>
        </w:rPr>
        <w:t xml:space="preserve">   </w:t>
      </w:r>
      <w:r w:rsidR="00F51971" w:rsidRPr="00F51971">
        <w:rPr>
          <w:rFonts w:ascii="Tahoma" w:hAnsi="Tahoma" w:cs="Tahoma"/>
          <w:sz w:val="18"/>
          <w:szCs w:val="18"/>
        </w:rPr>
        <w:t xml:space="preserve">Tofaş’ın performansına dikkat çeken Ömer M. Koç, “Tofaş 50. yılını kutladığı bu özel dönemde de başarılı bir yıl geçirdi. Sanayimizin itici gücü olmaya devam etti. Türkiye’nin toplam otomotiv üretiminin yüzde 19’unu ve ihracatının ise yüzde 18’ini gerçekleştirdi. Tüm faaliyetleri sonucunda 18,6 milyon TL ciro elde ederken, 1,3 milyar dolar da dış ticaret fazlası yarattı. Ne mutlu bizlere ki Fiat Egea üçüncü kez yılın en çok tercih edilen otomobili oldu. Ülkemizde ürettiğimiz ticari araçlarımız kendi sınıflarında liderliklerini sürdürdüler. Fiat markamız ise pazardaki ikinciliğini korudu” dedi. </w:t>
      </w:r>
    </w:p>
    <w:p w:rsidR="00F51971" w:rsidRPr="00F51971" w:rsidRDefault="003D1ACD" w:rsidP="00226E0F">
      <w:pPr>
        <w:tabs>
          <w:tab w:val="left" w:pos="18660"/>
        </w:tabs>
        <w:rPr>
          <w:rFonts w:ascii="Tahoma" w:hAnsi="Tahoma" w:cs="Tahoma"/>
          <w:sz w:val="18"/>
          <w:szCs w:val="18"/>
        </w:rPr>
      </w:pPr>
      <w:r>
        <w:rPr>
          <w:rFonts w:ascii="Tahoma" w:hAnsi="Tahoma" w:cs="Tahoma"/>
          <w:sz w:val="18"/>
          <w:szCs w:val="18"/>
        </w:rPr>
        <w:t xml:space="preserve">   </w:t>
      </w:r>
      <w:r w:rsidR="00F51971" w:rsidRPr="00F51971">
        <w:rPr>
          <w:rFonts w:ascii="Tahoma" w:hAnsi="Tahoma" w:cs="Tahoma"/>
          <w:sz w:val="18"/>
          <w:szCs w:val="18"/>
        </w:rPr>
        <w:t xml:space="preserve">Tofaş’ın performansından Fiat Chrysler Yöneticileri’nin de oldukça memnun olduğunu dile getiren Ömer M. Koç, yönetim ekibinin son yönetim kurulu toplantısında Tofaş’a inanç ve güvenlerini bir kez daha vurguladıklarının altını çizdi. </w:t>
      </w:r>
      <w:r w:rsidR="00D6481A">
        <w:rPr>
          <w:rFonts w:ascii="Tahoma" w:hAnsi="Tahoma" w:cs="Tahoma"/>
          <w:sz w:val="18"/>
          <w:szCs w:val="18"/>
        </w:rPr>
        <w:br/>
      </w:r>
    </w:p>
    <w:p w:rsidR="00F51971" w:rsidRPr="00F51971" w:rsidRDefault="00F51971" w:rsidP="00226E0F">
      <w:pPr>
        <w:tabs>
          <w:tab w:val="left" w:pos="18660"/>
        </w:tabs>
        <w:rPr>
          <w:rFonts w:ascii="Tahoma" w:hAnsi="Tahoma" w:cs="Tahoma"/>
          <w:b/>
          <w:sz w:val="18"/>
          <w:szCs w:val="18"/>
        </w:rPr>
      </w:pPr>
      <w:r w:rsidRPr="00F51971">
        <w:rPr>
          <w:rFonts w:ascii="Tahoma" w:hAnsi="Tahoma" w:cs="Tahoma"/>
          <w:b/>
          <w:sz w:val="18"/>
          <w:szCs w:val="18"/>
        </w:rPr>
        <w:t>“Değerlerimiz bize yol göstermeye devam edecek”</w:t>
      </w:r>
    </w:p>
    <w:p w:rsidR="00F51971" w:rsidRPr="00F51971" w:rsidRDefault="00F51971" w:rsidP="00226E0F">
      <w:pPr>
        <w:tabs>
          <w:tab w:val="left" w:pos="18660"/>
        </w:tabs>
        <w:rPr>
          <w:rFonts w:ascii="Tahoma" w:hAnsi="Tahoma" w:cs="Tahoma"/>
          <w:sz w:val="18"/>
          <w:szCs w:val="18"/>
        </w:rPr>
      </w:pPr>
      <w:r w:rsidRPr="00F51971">
        <w:rPr>
          <w:rFonts w:ascii="Tahoma" w:hAnsi="Tahoma" w:cs="Tahoma"/>
          <w:sz w:val="18"/>
          <w:szCs w:val="18"/>
        </w:rPr>
        <w:t xml:space="preserve">Koç Topluluğu olarak 2019 yılını mümkün olduğu kadar pazar payı ve kârlılığın zarar görmeden, bilanço ve nakit akışını güçlü tutacak şekilde geçirmeyi hedeflediklerini belirten Ömer M. Koç, Topluluk olarak sorumluluklarının sadece Holding ile sınırlı olmadığını; bayiler, yan sanayi ve tedarikçilerle çok büyük bir ekosistemden sorumlu oldukları belirtti. </w:t>
      </w:r>
    </w:p>
    <w:p w:rsidR="00F51971" w:rsidRDefault="003D1ACD" w:rsidP="00226E0F">
      <w:pPr>
        <w:tabs>
          <w:tab w:val="left" w:pos="18660"/>
        </w:tabs>
        <w:rPr>
          <w:rFonts w:ascii="Tahoma" w:hAnsi="Tahoma" w:cs="Tahoma"/>
          <w:sz w:val="18"/>
          <w:szCs w:val="18"/>
        </w:rPr>
      </w:pPr>
      <w:r>
        <w:rPr>
          <w:rFonts w:ascii="Tahoma" w:hAnsi="Tahoma" w:cs="Tahoma"/>
          <w:sz w:val="18"/>
          <w:szCs w:val="18"/>
        </w:rPr>
        <w:t xml:space="preserve">   </w:t>
      </w:r>
      <w:r w:rsidR="00F51971" w:rsidRPr="00F51971">
        <w:rPr>
          <w:rFonts w:ascii="Tahoma" w:hAnsi="Tahoma" w:cs="Tahoma"/>
          <w:sz w:val="18"/>
          <w:szCs w:val="18"/>
        </w:rPr>
        <w:t>Ömer M. Koç, bayi teşkilatının Koç Topluluğu’nun çok önemli bir gücü olduğunu hem işlerin devamlılığını sağlamak hem de Topluluk kültürünün gereği olarak bayilere yardımcı olmaya devam edeceklerinin altını çizdi. 90 yılı aşkın süredir Koç’u Koç yapan değerlerin kendiliğinden oluşmadığını söyleyen Ömer M. Koç, içinden geçilen dönemin ne kadar karmaşık ve belirsiz olursa olsun, Koç Topluluğu’nun sahip olduğu değerlerin her zaman kendilerine yol göstereceğini aktardı.</w:t>
      </w:r>
      <w:r>
        <w:rPr>
          <w:rFonts w:ascii="Tahoma" w:hAnsi="Tahoma" w:cs="Tahoma"/>
          <w:sz w:val="18"/>
          <w:szCs w:val="18"/>
        </w:rPr>
        <w:br/>
      </w:r>
      <w:r>
        <w:rPr>
          <w:rFonts w:ascii="Tahoma" w:hAnsi="Tahoma" w:cs="Tahoma"/>
          <w:sz w:val="18"/>
          <w:szCs w:val="18"/>
        </w:rPr>
        <w:br/>
        <w:t>___________________________</w:t>
      </w:r>
    </w:p>
    <w:p w:rsidR="00F51971" w:rsidRDefault="00F51971" w:rsidP="00F51971">
      <w:pPr>
        <w:tabs>
          <w:tab w:val="left" w:pos="18660"/>
        </w:tabs>
        <w:ind w:firstLine="170"/>
        <w:rPr>
          <w:rFonts w:ascii="Tahoma" w:hAnsi="Tahoma" w:cs="Tahoma"/>
          <w:sz w:val="18"/>
          <w:szCs w:val="18"/>
        </w:rPr>
      </w:pPr>
    </w:p>
    <w:p w:rsidR="00226E0F" w:rsidRPr="00226E0F" w:rsidRDefault="003D1ACD" w:rsidP="00226E0F">
      <w:pPr>
        <w:tabs>
          <w:tab w:val="left" w:pos="18660"/>
        </w:tabs>
        <w:rPr>
          <w:rFonts w:ascii="Tahoma" w:hAnsi="Tahoma" w:cs="Tahoma"/>
          <w:sz w:val="18"/>
          <w:szCs w:val="18"/>
        </w:rPr>
      </w:pPr>
      <w:r>
        <w:rPr>
          <w:rFonts w:ascii="Tahoma" w:hAnsi="Tahoma" w:cs="Tahoma"/>
          <w:b/>
          <w:position w:val="1"/>
          <w:sz w:val="18"/>
          <w:szCs w:val="18"/>
        </w:rPr>
        <w:br/>
      </w:r>
      <w:r w:rsidR="00F51971" w:rsidRPr="00F51971">
        <w:rPr>
          <w:rFonts w:ascii="Tahoma" w:hAnsi="Tahoma" w:cs="Tahoma"/>
          <w:b/>
          <w:position w:val="1"/>
          <w:sz w:val="18"/>
          <w:szCs w:val="18"/>
        </w:rPr>
        <w:t xml:space="preserve">Türkiye’nin dijital dönüşüm öncüsü: Koç Topluluğu </w:t>
      </w:r>
      <w:r w:rsidR="00F51971" w:rsidRPr="009F3647">
        <w:rPr>
          <w:rFonts w:ascii="Tahoma" w:hAnsi="Tahoma" w:cs="Tahoma"/>
          <w:position w:val="2"/>
          <w:sz w:val="18"/>
          <w:szCs w:val="18"/>
        </w:rPr>
        <w:cr/>
      </w:r>
      <w:r>
        <w:rPr>
          <w:rFonts w:ascii="Tahoma" w:hAnsi="Tahoma" w:cs="Tahoma"/>
          <w:position w:val="2"/>
          <w:sz w:val="18"/>
          <w:szCs w:val="18"/>
        </w:rPr>
        <w:br/>
      </w:r>
      <w:r w:rsidR="00226E0F" w:rsidRPr="00226E0F">
        <w:rPr>
          <w:rFonts w:ascii="Tahoma" w:hAnsi="Tahoma" w:cs="Tahoma"/>
          <w:color w:val="C0504D"/>
          <w:sz w:val="18"/>
          <w:szCs w:val="18"/>
        </w:rPr>
        <w:t>Son 3 yıldır, birbirinden farklı projelerle dijital dönüşümde büyük bir yol kat eden Koç Topluluğu’nun bu çalışmaları ödülle taçlandırılıyor. International Data Corporation (IDC)</w:t>
      </w:r>
      <w:r>
        <w:rPr>
          <w:rFonts w:ascii="Tahoma" w:hAnsi="Tahoma" w:cs="Tahoma"/>
          <w:color w:val="C0504D"/>
          <w:sz w:val="18"/>
          <w:szCs w:val="18"/>
        </w:rPr>
        <w:t xml:space="preserve"> Türkiye</w:t>
      </w:r>
      <w:r w:rsidR="00226E0F" w:rsidRPr="00226E0F">
        <w:rPr>
          <w:rFonts w:ascii="Tahoma" w:hAnsi="Tahoma" w:cs="Tahoma"/>
          <w:color w:val="C0504D"/>
          <w:sz w:val="18"/>
          <w:szCs w:val="18"/>
        </w:rPr>
        <w:t xml:space="preserve"> Ofisi tarafından bu yıl ilk kez verilen Dijital Dönüşüm Ödülleri’nde Koç Holding, 26 ana ödülün 13’ünün sahibi oldu. </w:t>
      </w:r>
      <w:r w:rsidR="00F51971" w:rsidRPr="009F3647">
        <w:rPr>
          <w:rFonts w:ascii="Tahoma" w:hAnsi="Tahoma" w:cs="Tahoma"/>
          <w:color w:val="C0504D"/>
          <w:sz w:val="18"/>
          <w:szCs w:val="18"/>
        </w:rPr>
        <w:cr/>
      </w:r>
      <w:r w:rsidR="00F51971" w:rsidRPr="009F3647">
        <w:rPr>
          <w:rFonts w:ascii="Tahoma" w:hAnsi="Tahoma" w:cs="Tahoma"/>
          <w:color w:val="B74F49"/>
          <w:sz w:val="18"/>
          <w:szCs w:val="18"/>
        </w:rPr>
        <w:cr/>
      </w:r>
      <w:r w:rsidR="00226E0F" w:rsidRPr="00226E0F">
        <w:rPr>
          <w:rFonts w:ascii="Tahoma" w:hAnsi="Tahoma" w:cs="Tahoma"/>
          <w:sz w:val="18"/>
          <w:szCs w:val="18"/>
        </w:rPr>
        <w:t>Hızla değişen ve gelişen teknolojiler,</w:t>
      </w:r>
      <w:r w:rsidR="00226E0F">
        <w:rPr>
          <w:rFonts w:ascii="Tahoma" w:hAnsi="Tahoma" w:cs="Tahoma"/>
          <w:sz w:val="18"/>
          <w:szCs w:val="18"/>
        </w:rPr>
        <w:t xml:space="preserve"> </w:t>
      </w:r>
      <w:r w:rsidR="00226E0F" w:rsidRPr="00226E0F">
        <w:rPr>
          <w:rFonts w:ascii="Tahoma" w:hAnsi="Tahoma" w:cs="Tahoma"/>
          <w:sz w:val="18"/>
          <w:szCs w:val="18"/>
        </w:rPr>
        <w:t>iş dünyasında büyük dönüşümlerin</w:t>
      </w:r>
      <w:r w:rsidR="00226E0F">
        <w:rPr>
          <w:rFonts w:ascii="Tahoma" w:hAnsi="Tahoma" w:cs="Tahoma"/>
          <w:sz w:val="18"/>
          <w:szCs w:val="18"/>
        </w:rPr>
        <w:t xml:space="preserve"> </w:t>
      </w:r>
      <w:r w:rsidR="00226E0F" w:rsidRPr="00226E0F">
        <w:rPr>
          <w:rFonts w:ascii="Tahoma" w:hAnsi="Tahoma" w:cs="Tahoma"/>
          <w:sz w:val="18"/>
          <w:szCs w:val="18"/>
        </w:rPr>
        <w:t>kapısını aralıyor. Bu dönüşümün</w:t>
      </w:r>
      <w:r w:rsidR="00226E0F">
        <w:rPr>
          <w:rFonts w:ascii="Tahoma" w:hAnsi="Tahoma" w:cs="Tahoma"/>
          <w:sz w:val="18"/>
          <w:szCs w:val="18"/>
        </w:rPr>
        <w:t xml:space="preserve"> </w:t>
      </w:r>
      <w:r w:rsidR="00226E0F" w:rsidRPr="00226E0F">
        <w:rPr>
          <w:rFonts w:ascii="Tahoma" w:hAnsi="Tahoma" w:cs="Tahoma"/>
          <w:sz w:val="18"/>
          <w:szCs w:val="18"/>
        </w:rPr>
        <w:t>geleceğe ulaşmak ve günümüz</w:t>
      </w:r>
      <w:r w:rsidR="00226E0F">
        <w:rPr>
          <w:rFonts w:ascii="Tahoma" w:hAnsi="Tahoma" w:cs="Tahoma"/>
          <w:sz w:val="18"/>
          <w:szCs w:val="18"/>
        </w:rPr>
        <w:t xml:space="preserve"> </w:t>
      </w:r>
      <w:r w:rsidR="00226E0F" w:rsidRPr="00226E0F">
        <w:rPr>
          <w:rFonts w:ascii="Tahoma" w:hAnsi="Tahoma" w:cs="Tahoma"/>
          <w:sz w:val="18"/>
          <w:szCs w:val="18"/>
        </w:rPr>
        <w:t>rekabet koşullarında yaratacağı</w:t>
      </w:r>
      <w:r w:rsidR="00226E0F">
        <w:rPr>
          <w:rFonts w:ascii="Tahoma" w:hAnsi="Tahoma" w:cs="Tahoma"/>
          <w:sz w:val="18"/>
          <w:szCs w:val="18"/>
        </w:rPr>
        <w:t xml:space="preserve"> </w:t>
      </w:r>
      <w:r w:rsidR="00226E0F" w:rsidRPr="00226E0F">
        <w:rPr>
          <w:rFonts w:ascii="Tahoma" w:hAnsi="Tahoma" w:cs="Tahoma"/>
          <w:sz w:val="18"/>
          <w:szCs w:val="18"/>
        </w:rPr>
        <w:t>farkın bilincinde olan Koç Holding</w:t>
      </w:r>
      <w:r w:rsidR="00226E0F">
        <w:rPr>
          <w:rFonts w:ascii="Tahoma" w:hAnsi="Tahoma" w:cs="Tahoma"/>
          <w:sz w:val="18"/>
          <w:szCs w:val="18"/>
        </w:rPr>
        <w:t xml:space="preserve"> </w:t>
      </w:r>
      <w:r w:rsidR="00226E0F" w:rsidRPr="00226E0F">
        <w:rPr>
          <w:rFonts w:ascii="Tahoma" w:hAnsi="Tahoma" w:cs="Tahoma"/>
          <w:sz w:val="18"/>
          <w:szCs w:val="18"/>
        </w:rPr>
        <w:t>2016 yılında başlattığı “Dijital</w:t>
      </w:r>
    </w:p>
    <w:p w:rsidR="00226E0F" w:rsidRPr="00226E0F" w:rsidRDefault="00226E0F" w:rsidP="00226E0F">
      <w:pPr>
        <w:tabs>
          <w:tab w:val="left" w:pos="18660"/>
        </w:tabs>
        <w:rPr>
          <w:rFonts w:ascii="Tahoma" w:hAnsi="Tahoma" w:cs="Tahoma"/>
          <w:sz w:val="18"/>
          <w:szCs w:val="18"/>
        </w:rPr>
      </w:pPr>
      <w:r w:rsidRPr="00226E0F">
        <w:rPr>
          <w:rFonts w:ascii="Tahoma" w:hAnsi="Tahoma" w:cs="Tahoma"/>
          <w:sz w:val="18"/>
          <w:szCs w:val="18"/>
        </w:rPr>
        <w:t>Dönüşüm Programı” ile bugüne</w:t>
      </w:r>
      <w:r>
        <w:rPr>
          <w:rFonts w:ascii="Tahoma" w:hAnsi="Tahoma" w:cs="Tahoma"/>
          <w:sz w:val="18"/>
          <w:szCs w:val="18"/>
        </w:rPr>
        <w:t xml:space="preserve"> </w:t>
      </w:r>
      <w:r w:rsidRPr="00226E0F">
        <w:rPr>
          <w:rFonts w:ascii="Tahoma" w:hAnsi="Tahoma" w:cs="Tahoma"/>
          <w:sz w:val="18"/>
          <w:szCs w:val="18"/>
        </w:rPr>
        <w:t>dek çok önemli bir yol kat etti.</w:t>
      </w:r>
      <w:r>
        <w:rPr>
          <w:rFonts w:ascii="Tahoma" w:hAnsi="Tahoma" w:cs="Tahoma"/>
          <w:sz w:val="18"/>
          <w:szCs w:val="18"/>
        </w:rPr>
        <w:t xml:space="preserve"> </w:t>
      </w:r>
      <w:r w:rsidRPr="00226E0F">
        <w:rPr>
          <w:rFonts w:ascii="Tahoma" w:hAnsi="Tahoma" w:cs="Tahoma"/>
          <w:sz w:val="18"/>
          <w:szCs w:val="18"/>
        </w:rPr>
        <w:t>Tüm Topluluk şirketlerinin</w:t>
      </w:r>
      <w:r>
        <w:rPr>
          <w:rFonts w:ascii="Tahoma" w:hAnsi="Tahoma" w:cs="Tahoma"/>
          <w:sz w:val="18"/>
          <w:szCs w:val="18"/>
        </w:rPr>
        <w:t xml:space="preserve"> </w:t>
      </w:r>
      <w:r w:rsidRPr="00226E0F">
        <w:rPr>
          <w:rFonts w:ascii="Tahoma" w:hAnsi="Tahoma" w:cs="Tahoma"/>
          <w:sz w:val="18"/>
          <w:szCs w:val="18"/>
        </w:rPr>
        <w:t>projeleriyle büyük bir destek</w:t>
      </w:r>
    </w:p>
    <w:p w:rsidR="00226E0F" w:rsidRPr="00226E0F" w:rsidRDefault="00226E0F" w:rsidP="00226E0F">
      <w:pPr>
        <w:tabs>
          <w:tab w:val="left" w:pos="18660"/>
        </w:tabs>
        <w:rPr>
          <w:rFonts w:ascii="Tahoma" w:hAnsi="Tahoma" w:cs="Tahoma"/>
          <w:sz w:val="18"/>
          <w:szCs w:val="18"/>
        </w:rPr>
      </w:pPr>
      <w:r w:rsidRPr="00226E0F">
        <w:rPr>
          <w:rFonts w:ascii="Tahoma" w:hAnsi="Tahoma" w:cs="Tahoma"/>
          <w:sz w:val="18"/>
          <w:szCs w:val="18"/>
        </w:rPr>
        <w:t>olduğu bu dönüşüm, geçtiğimiz günlerde dünyada teknoloji, araştırma ve değerlendirme alanındaki lider kuruluşlar arasında yer alan International Data Corporation (IDC) tarafından ödüllendirildi. “IDC Türkiye</w:t>
      </w:r>
      <w:r>
        <w:rPr>
          <w:rFonts w:ascii="Tahoma" w:hAnsi="Tahoma" w:cs="Tahoma"/>
          <w:sz w:val="18"/>
          <w:szCs w:val="18"/>
        </w:rPr>
        <w:t xml:space="preserve"> </w:t>
      </w:r>
      <w:r w:rsidRPr="00226E0F">
        <w:rPr>
          <w:rFonts w:ascii="Tahoma" w:hAnsi="Tahoma" w:cs="Tahoma"/>
          <w:sz w:val="18"/>
          <w:szCs w:val="18"/>
        </w:rPr>
        <w:t>Dijital Dönüşüm</w:t>
      </w:r>
      <w:r w:rsidR="003D1ACD">
        <w:rPr>
          <w:rFonts w:ascii="Tahoma" w:hAnsi="Tahoma" w:cs="Tahoma"/>
          <w:sz w:val="18"/>
          <w:szCs w:val="18"/>
        </w:rPr>
        <w:t xml:space="preserve"> </w:t>
      </w:r>
      <w:r w:rsidRPr="00226E0F">
        <w:rPr>
          <w:rFonts w:ascii="Tahoma" w:hAnsi="Tahoma" w:cs="Tahoma"/>
          <w:sz w:val="18"/>
          <w:szCs w:val="18"/>
        </w:rPr>
        <w:t>Ödülleri”nd</w:t>
      </w:r>
      <w:r w:rsidR="003D1ACD">
        <w:rPr>
          <w:rFonts w:ascii="Tahoma" w:hAnsi="Tahoma" w:cs="Tahoma"/>
          <w:sz w:val="18"/>
          <w:szCs w:val="18"/>
        </w:rPr>
        <w:t>e</w:t>
      </w:r>
      <w:r w:rsidRPr="00226E0F">
        <w:rPr>
          <w:rFonts w:ascii="Tahoma" w:hAnsi="Tahoma" w:cs="Tahoma"/>
          <w:sz w:val="18"/>
          <w:szCs w:val="18"/>
        </w:rPr>
        <w:t xml:space="preserve"> yer alan 26 ana ödülün 13’ü Koç Topluluğu şirketlerinin olurken, “Türkiye’nin Dijital Dönüşüm Lideri” ödülüne ise Koç Holding layık görüldü. Ödül alacak kurum ve projeler, sektörün önde gelen isimlerinden oluşan 50 kişilik Danışma Kurulu’nun değerlendirilmesi ile belirlendi. Büyük ödül olarak gösterilen “Türkiye’nin Dijital Dönüşüm Lideri” ödülünü Koç Holding adına Koç Dijital Dönüşüm Lideri Dr. Murad Ardaç aldı.</w:t>
      </w:r>
    </w:p>
    <w:p w:rsidR="00226E0F" w:rsidRPr="00226E0F" w:rsidRDefault="00226E0F" w:rsidP="00226E0F">
      <w:pPr>
        <w:tabs>
          <w:tab w:val="left" w:pos="18660"/>
        </w:tabs>
        <w:rPr>
          <w:rFonts w:ascii="Tahoma" w:hAnsi="Tahoma" w:cs="Tahoma"/>
          <w:sz w:val="18"/>
          <w:szCs w:val="18"/>
        </w:rPr>
      </w:pPr>
    </w:p>
    <w:p w:rsidR="00226E0F" w:rsidRPr="00226E0F" w:rsidRDefault="00226E0F" w:rsidP="00226E0F">
      <w:pPr>
        <w:tabs>
          <w:tab w:val="left" w:pos="18660"/>
        </w:tabs>
        <w:rPr>
          <w:rFonts w:ascii="Tahoma" w:hAnsi="Tahoma" w:cs="Tahoma"/>
          <w:b/>
          <w:sz w:val="18"/>
          <w:szCs w:val="18"/>
        </w:rPr>
      </w:pPr>
      <w:r w:rsidRPr="00226E0F">
        <w:rPr>
          <w:rFonts w:ascii="Tahoma" w:hAnsi="Tahoma" w:cs="Tahoma"/>
          <w:b/>
          <w:sz w:val="18"/>
          <w:szCs w:val="18"/>
        </w:rPr>
        <w:t xml:space="preserve">“Önceliğimiz kültürel dönüşüm gerçekleştirmek” </w:t>
      </w:r>
    </w:p>
    <w:p w:rsidR="00F51971" w:rsidRPr="00F51971" w:rsidRDefault="00226E0F" w:rsidP="00226E0F">
      <w:pPr>
        <w:tabs>
          <w:tab w:val="left" w:pos="18660"/>
        </w:tabs>
        <w:rPr>
          <w:rFonts w:ascii="Tahoma" w:hAnsi="Tahoma" w:cs="Tahoma"/>
          <w:b/>
          <w:position w:val="1"/>
          <w:sz w:val="18"/>
          <w:szCs w:val="18"/>
        </w:rPr>
      </w:pPr>
      <w:r w:rsidRPr="00226E0F">
        <w:rPr>
          <w:rFonts w:ascii="Tahoma" w:hAnsi="Tahoma" w:cs="Tahoma"/>
          <w:sz w:val="18"/>
          <w:szCs w:val="18"/>
        </w:rPr>
        <w:t xml:space="preserve">Koç Topluluğu’nun dijital dönüşümüne liderlik eden Koç Holding CEO’su Levent Çakıroğlu, yaptığı açıklamada 2016 yılında Topluluk genelinde başlatılan Dijital Dönüşüm Programı’nın stratejik öncelikleri arasında yer aldığı söyledi.  Çakıroğlu: “Amacımız teknolojinin getirdiği imkânları en iyi şekilde değerlendirerek, şirketlerimizin rekabetçi gücünü arttırmak, onları daha verimli, hızlı ve esnek yapılara dönüştürmek ve gelişmiş analitik imkânları kullanarak, veriye dayalı karar verme ve iş yapma disiplinini kültürümüzün vazgeçilmez unsuru hâline getirmek. Dolayısıyla esas önceliğimiz aslında bir kültürel dönüşüm gerçekleştirmek. Kültürel dönüşüm dediğimiz zaman teknoloji bunun boyutlarından sadece biri. İşte bu sebeple, konuyu bütünsel bir yaklaşımla; başta insan olmak üzere iş modelimiz, </w:t>
      </w:r>
      <w:r w:rsidRPr="00226E0F">
        <w:rPr>
          <w:rFonts w:ascii="Tahoma" w:hAnsi="Tahoma" w:cs="Tahoma"/>
          <w:sz w:val="18"/>
          <w:szCs w:val="18"/>
        </w:rPr>
        <w:lastRenderedPageBreak/>
        <w:t>organizasyonel yapımız ve iş süreçlerimizle ele alıyoruz. Bu çalışmaların alanında saygın ve öncü bir kurum tarafından, sektörün önde gelen değerli isimlerinden oluşan bir Danışma Kurulu’nun değerlendirmesi sonucunda ödülle taçlandırılmasından gurur duyduk” diye konuştu.</w:t>
      </w:r>
    </w:p>
    <w:p w:rsidR="00226E0F" w:rsidRDefault="00226E0F">
      <w:pPr>
        <w:tabs>
          <w:tab w:val="left" w:pos="20100"/>
        </w:tabs>
        <w:rPr>
          <w:rFonts w:ascii="Tahoma" w:hAnsi="Tahoma" w:cs="Tahoma"/>
          <w:sz w:val="18"/>
          <w:szCs w:val="18"/>
        </w:rPr>
      </w:pPr>
    </w:p>
    <w:p w:rsidR="00226E0F" w:rsidRPr="00226E0F" w:rsidRDefault="00226E0F" w:rsidP="0052132D">
      <w:pPr>
        <w:tabs>
          <w:tab w:val="left" w:pos="20100"/>
        </w:tabs>
        <w:ind w:left="3545"/>
        <w:jc w:val="center"/>
        <w:rPr>
          <w:rFonts w:ascii="Tahoma" w:hAnsi="Tahoma" w:cs="Tahoma"/>
          <w:b/>
          <w:sz w:val="18"/>
          <w:szCs w:val="18"/>
        </w:rPr>
      </w:pPr>
      <w:r w:rsidRPr="00226E0F">
        <w:rPr>
          <w:rFonts w:ascii="Tahoma" w:hAnsi="Tahoma" w:cs="Tahoma"/>
          <w:b/>
          <w:sz w:val="18"/>
          <w:szCs w:val="18"/>
        </w:rPr>
        <w:t>DX Leader</w:t>
      </w:r>
    </w:p>
    <w:p w:rsidR="00226E0F" w:rsidRPr="00226E0F" w:rsidRDefault="00226E0F" w:rsidP="0052132D">
      <w:pPr>
        <w:tabs>
          <w:tab w:val="left" w:pos="20100"/>
        </w:tabs>
        <w:ind w:left="3402"/>
        <w:jc w:val="center"/>
        <w:rPr>
          <w:rFonts w:ascii="Tahoma" w:hAnsi="Tahoma" w:cs="Tahoma"/>
          <w:sz w:val="18"/>
          <w:szCs w:val="18"/>
        </w:rPr>
      </w:pPr>
      <w:r w:rsidRPr="00226E0F">
        <w:rPr>
          <w:rFonts w:ascii="Tahoma" w:hAnsi="Tahoma" w:cs="Tahoma"/>
          <w:sz w:val="18"/>
          <w:szCs w:val="18"/>
        </w:rPr>
        <w:t>1. Koç Holding:</w:t>
      </w:r>
    </w:p>
    <w:p w:rsidR="00226E0F" w:rsidRPr="00226E0F" w:rsidRDefault="00226E0F" w:rsidP="0052132D">
      <w:pPr>
        <w:tabs>
          <w:tab w:val="left" w:pos="20100"/>
        </w:tabs>
        <w:ind w:left="3402"/>
        <w:jc w:val="center"/>
        <w:rPr>
          <w:rFonts w:ascii="Tahoma" w:hAnsi="Tahoma" w:cs="Tahoma"/>
          <w:sz w:val="18"/>
          <w:szCs w:val="18"/>
        </w:rPr>
      </w:pPr>
      <w:r w:rsidRPr="00226E0F">
        <w:rPr>
          <w:rFonts w:ascii="Tahoma" w:hAnsi="Tahoma" w:cs="Tahoma"/>
          <w:sz w:val="18"/>
          <w:szCs w:val="18"/>
        </w:rPr>
        <w:t>Koç Topluluğu Dijital Dönüşüm Programı, Dr. Murad Ardaç</w:t>
      </w:r>
    </w:p>
    <w:p w:rsidR="00226E0F" w:rsidRPr="00226E0F" w:rsidRDefault="00226E0F" w:rsidP="0052132D">
      <w:pPr>
        <w:tabs>
          <w:tab w:val="left" w:pos="20100"/>
        </w:tabs>
        <w:ind w:left="3402"/>
        <w:jc w:val="center"/>
        <w:rPr>
          <w:rFonts w:ascii="Tahoma" w:hAnsi="Tahoma" w:cs="Tahoma"/>
          <w:sz w:val="18"/>
          <w:szCs w:val="18"/>
        </w:rPr>
      </w:pPr>
      <w:r w:rsidRPr="00226E0F">
        <w:rPr>
          <w:rFonts w:ascii="Tahoma" w:hAnsi="Tahoma" w:cs="Tahoma"/>
          <w:sz w:val="18"/>
          <w:szCs w:val="18"/>
        </w:rPr>
        <w:t>2. Yapı Kredi:</w:t>
      </w:r>
    </w:p>
    <w:p w:rsidR="00226E0F" w:rsidRPr="00226E0F" w:rsidRDefault="00226E0F" w:rsidP="0052132D">
      <w:pPr>
        <w:tabs>
          <w:tab w:val="left" w:pos="20100"/>
        </w:tabs>
        <w:ind w:left="3402"/>
        <w:jc w:val="center"/>
        <w:rPr>
          <w:rFonts w:ascii="Tahoma" w:hAnsi="Tahoma" w:cs="Tahoma"/>
          <w:sz w:val="18"/>
          <w:szCs w:val="18"/>
        </w:rPr>
      </w:pPr>
      <w:r w:rsidRPr="00226E0F">
        <w:rPr>
          <w:rFonts w:ascii="Tahoma" w:hAnsi="Tahoma" w:cs="Tahoma"/>
          <w:sz w:val="18"/>
          <w:szCs w:val="18"/>
        </w:rPr>
        <w:t>Yapı Kredi Mobil, Gülter Bedel</w:t>
      </w:r>
    </w:p>
    <w:p w:rsidR="00226E0F" w:rsidRPr="00226E0F" w:rsidRDefault="00226E0F" w:rsidP="0052132D">
      <w:pPr>
        <w:tabs>
          <w:tab w:val="left" w:pos="20100"/>
        </w:tabs>
        <w:ind w:left="3402"/>
        <w:jc w:val="center"/>
        <w:rPr>
          <w:rFonts w:ascii="Tahoma" w:hAnsi="Tahoma" w:cs="Tahoma"/>
          <w:sz w:val="18"/>
          <w:szCs w:val="18"/>
        </w:rPr>
      </w:pPr>
      <w:r w:rsidRPr="00226E0F">
        <w:rPr>
          <w:rFonts w:ascii="Tahoma" w:hAnsi="Tahoma" w:cs="Tahoma"/>
          <w:sz w:val="18"/>
          <w:szCs w:val="18"/>
        </w:rPr>
        <w:t>3. Ford Otosan:</w:t>
      </w:r>
    </w:p>
    <w:p w:rsidR="00226E0F" w:rsidRDefault="00226E0F" w:rsidP="0052132D">
      <w:pPr>
        <w:tabs>
          <w:tab w:val="left" w:pos="20100"/>
        </w:tabs>
        <w:ind w:left="3402"/>
        <w:jc w:val="center"/>
        <w:rPr>
          <w:rFonts w:ascii="Tahoma" w:hAnsi="Tahoma" w:cs="Tahoma"/>
          <w:sz w:val="18"/>
          <w:szCs w:val="18"/>
        </w:rPr>
      </w:pPr>
      <w:r w:rsidRPr="00226E0F">
        <w:rPr>
          <w:rFonts w:ascii="Tahoma" w:hAnsi="Tahoma" w:cs="Tahoma"/>
          <w:sz w:val="18"/>
          <w:szCs w:val="18"/>
        </w:rPr>
        <w:t>Ford Otosan Dijital Dönüşüm Programı, Hayriye Karadeniz</w:t>
      </w:r>
    </w:p>
    <w:p w:rsidR="00226E0F" w:rsidRDefault="00226E0F" w:rsidP="0052132D">
      <w:pPr>
        <w:tabs>
          <w:tab w:val="left" w:pos="20100"/>
        </w:tabs>
        <w:ind w:left="3402"/>
        <w:jc w:val="center"/>
        <w:rPr>
          <w:rFonts w:ascii="Tahoma" w:hAnsi="Tahoma" w:cs="Tahoma"/>
          <w:sz w:val="18"/>
          <w:szCs w:val="18"/>
        </w:rPr>
      </w:pPr>
    </w:p>
    <w:p w:rsidR="00226E0F" w:rsidRPr="00226E0F" w:rsidRDefault="00226E0F" w:rsidP="0052132D">
      <w:pPr>
        <w:tabs>
          <w:tab w:val="left" w:pos="20100"/>
        </w:tabs>
        <w:ind w:left="3402"/>
        <w:jc w:val="center"/>
        <w:rPr>
          <w:rFonts w:ascii="Tahoma" w:hAnsi="Tahoma" w:cs="Tahoma"/>
          <w:b/>
          <w:sz w:val="18"/>
          <w:szCs w:val="18"/>
        </w:rPr>
      </w:pPr>
      <w:r w:rsidRPr="00226E0F">
        <w:rPr>
          <w:rFonts w:ascii="Tahoma" w:hAnsi="Tahoma" w:cs="Tahoma"/>
          <w:b/>
          <w:sz w:val="18"/>
          <w:szCs w:val="18"/>
        </w:rPr>
        <w:t>Omni Experience Innovator</w:t>
      </w:r>
    </w:p>
    <w:p w:rsidR="00226E0F" w:rsidRPr="00226E0F" w:rsidRDefault="00226E0F" w:rsidP="0052132D">
      <w:pPr>
        <w:tabs>
          <w:tab w:val="left" w:pos="20100"/>
        </w:tabs>
        <w:ind w:left="3402"/>
        <w:jc w:val="center"/>
        <w:rPr>
          <w:rFonts w:ascii="Tahoma" w:hAnsi="Tahoma" w:cs="Tahoma"/>
          <w:sz w:val="18"/>
          <w:szCs w:val="18"/>
        </w:rPr>
      </w:pPr>
      <w:r w:rsidRPr="00226E0F">
        <w:rPr>
          <w:rFonts w:ascii="Tahoma" w:hAnsi="Tahoma" w:cs="Tahoma"/>
          <w:sz w:val="18"/>
          <w:szCs w:val="18"/>
        </w:rPr>
        <w:t>3. Otokoç Otomotiv:</w:t>
      </w:r>
    </w:p>
    <w:p w:rsidR="00226E0F" w:rsidRDefault="00226E0F" w:rsidP="0052132D">
      <w:pPr>
        <w:tabs>
          <w:tab w:val="left" w:pos="20100"/>
        </w:tabs>
        <w:ind w:left="3402"/>
        <w:jc w:val="center"/>
        <w:rPr>
          <w:rFonts w:ascii="Tahoma" w:hAnsi="Tahoma" w:cs="Tahoma"/>
          <w:sz w:val="18"/>
          <w:szCs w:val="18"/>
        </w:rPr>
      </w:pPr>
      <w:r w:rsidRPr="00226E0F">
        <w:rPr>
          <w:rFonts w:ascii="Tahoma" w:hAnsi="Tahoma" w:cs="Tahoma"/>
          <w:sz w:val="18"/>
          <w:szCs w:val="18"/>
        </w:rPr>
        <w:t>LASTICK (Kış Lastiği Kiralama)</w:t>
      </w:r>
    </w:p>
    <w:p w:rsidR="00226E0F" w:rsidRDefault="00226E0F" w:rsidP="0052132D">
      <w:pPr>
        <w:tabs>
          <w:tab w:val="left" w:pos="20100"/>
        </w:tabs>
        <w:ind w:left="3402"/>
        <w:jc w:val="center"/>
        <w:rPr>
          <w:rFonts w:ascii="Tahoma" w:hAnsi="Tahoma" w:cs="Tahoma"/>
          <w:sz w:val="18"/>
          <w:szCs w:val="18"/>
        </w:rPr>
      </w:pPr>
    </w:p>
    <w:p w:rsidR="00226E0F" w:rsidRPr="00226E0F" w:rsidRDefault="00226E0F" w:rsidP="0052132D">
      <w:pPr>
        <w:tabs>
          <w:tab w:val="left" w:pos="20100"/>
        </w:tabs>
        <w:ind w:left="3402"/>
        <w:jc w:val="center"/>
        <w:rPr>
          <w:rFonts w:ascii="Tahoma" w:hAnsi="Tahoma" w:cs="Tahoma"/>
          <w:b/>
          <w:sz w:val="18"/>
          <w:szCs w:val="18"/>
        </w:rPr>
      </w:pPr>
      <w:r w:rsidRPr="00226E0F">
        <w:rPr>
          <w:rFonts w:ascii="Tahoma" w:hAnsi="Tahoma" w:cs="Tahoma"/>
          <w:b/>
          <w:sz w:val="18"/>
          <w:szCs w:val="18"/>
        </w:rPr>
        <w:t>Information Visionary</w:t>
      </w:r>
    </w:p>
    <w:p w:rsidR="00226E0F" w:rsidRPr="00226E0F" w:rsidRDefault="00226E0F" w:rsidP="0052132D">
      <w:pPr>
        <w:tabs>
          <w:tab w:val="left" w:pos="20100"/>
        </w:tabs>
        <w:ind w:left="3402"/>
        <w:jc w:val="center"/>
        <w:rPr>
          <w:rFonts w:ascii="Tahoma" w:hAnsi="Tahoma" w:cs="Tahoma"/>
          <w:sz w:val="18"/>
          <w:szCs w:val="18"/>
        </w:rPr>
      </w:pPr>
      <w:r w:rsidRPr="00226E0F">
        <w:rPr>
          <w:rFonts w:ascii="Tahoma" w:hAnsi="Tahoma" w:cs="Tahoma"/>
          <w:sz w:val="18"/>
          <w:szCs w:val="18"/>
        </w:rPr>
        <w:t>1. Demir Export:</w:t>
      </w:r>
    </w:p>
    <w:p w:rsidR="00226E0F" w:rsidRPr="00226E0F" w:rsidRDefault="00226E0F" w:rsidP="0052132D">
      <w:pPr>
        <w:tabs>
          <w:tab w:val="left" w:pos="20100"/>
        </w:tabs>
        <w:ind w:left="3402"/>
        <w:jc w:val="center"/>
        <w:rPr>
          <w:rFonts w:ascii="Tahoma" w:hAnsi="Tahoma" w:cs="Tahoma"/>
          <w:sz w:val="18"/>
          <w:szCs w:val="18"/>
        </w:rPr>
      </w:pPr>
      <w:r w:rsidRPr="00226E0F">
        <w:rPr>
          <w:rFonts w:ascii="Tahoma" w:hAnsi="Tahoma" w:cs="Tahoma"/>
          <w:sz w:val="18"/>
          <w:szCs w:val="18"/>
        </w:rPr>
        <w:t>Madencilikte Büyük Veri ve IoT</w:t>
      </w:r>
    </w:p>
    <w:p w:rsidR="00226E0F" w:rsidRPr="00226E0F" w:rsidRDefault="00226E0F" w:rsidP="0052132D">
      <w:pPr>
        <w:tabs>
          <w:tab w:val="left" w:pos="20100"/>
        </w:tabs>
        <w:ind w:left="3402"/>
        <w:jc w:val="center"/>
        <w:rPr>
          <w:rFonts w:ascii="Tahoma" w:hAnsi="Tahoma" w:cs="Tahoma"/>
          <w:sz w:val="18"/>
          <w:szCs w:val="18"/>
        </w:rPr>
      </w:pPr>
      <w:r w:rsidRPr="00226E0F">
        <w:rPr>
          <w:rFonts w:ascii="Tahoma" w:hAnsi="Tahoma" w:cs="Tahoma"/>
          <w:sz w:val="18"/>
          <w:szCs w:val="18"/>
        </w:rPr>
        <w:t>1. Yapı Kredi:</w:t>
      </w:r>
    </w:p>
    <w:p w:rsidR="00226E0F" w:rsidRPr="00226E0F" w:rsidRDefault="00226E0F" w:rsidP="0052132D">
      <w:pPr>
        <w:tabs>
          <w:tab w:val="left" w:pos="20100"/>
        </w:tabs>
        <w:ind w:left="3402"/>
        <w:jc w:val="center"/>
        <w:rPr>
          <w:rFonts w:ascii="Tahoma" w:hAnsi="Tahoma" w:cs="Tahoma"/>
          <w:sz w:val="18"/>
          <w:szCs w:val="18"/>
        </w:rPr>
      </w:pPr>
      <w:r w:rsidRPr="00226E0F">
        <w:rPr>
          <w:rFonts w:ascii="Tahoma" w:hAnsi="Tahoma" w:cs="Tahoma"/>
          <w:sz w:val="18"/>
          <w:szCs w:val="18"/>
        </w:rPr>
        <w:t>Finansal Dokümanların</w:t>
      </w:r>
    </w:p>
    <w:p w:rsidR="00226E0F" w:rsidRPr="00226E0F" w:rsidRDefault="00226E0F" w:rsidP="0052132D">
      <w:pPr>
        <w:tabs>
          <w:tab w:val="left" w:pos="20100"/>
        </w:tabs>
        <w:ind w:left="3402"/>
        <w:jc w:val="center"/>
        <w:rPr>
          <w:rFonts w:ascii="Tahoma" w:hAnsi="Tahoma" w:cs="Tahoma"/>
          <w:sz w:val="18"/>
          <w:szCs w:val="18"/>
        </w:rPr>
      </w:pPr>
      <w:r w:rsidRPr="00226E0F">
        <w:rPr>
          <w:rFonts w:ascii="Tahoma" w:hAnsi="Tahoma" w:cs="Tahoma"/>
          <w:sz w:val="18"/>
          <w:szCs w:val="18"/>
        </w:rPr>
        <w:t>Analitik İşlenmesi</w:t>
      </w:r>
    </w:p>
    <w:p w:rsidR="00226E0F" w:rsidRPr="00226E0F" w:rsidRDefault="00226E0F" w:rsidP="0052132D">
      <w:pPr>
        <w:tabs>
          <w:tab w:val="left" w:pos="20100"/>
        </w:tabs>
        <w:ind w:left="3402"/>
        <w:jc w:val="center"/>
        <w:rPr>
          <w:rFonts w:ascii="Tahoma" w:hAnsi="Tahoma" w:cs="Tahoma"/>
          <w:sz w:val="18"/>
          <w:szCs w:val="18"/>
        </w:rPr>
      </w:pPr>
      <w:r w:rsidRPr="00226E0F">
        <w:rPr>
          <w:rFonts w:ascii="Tahoma" w:hAnsi="Tahoma" w:cs="Tahoma"/>
          <w:sz w:val="18"/>
          <w:szCs w:val="18"/>
        </w:rPr>
        <w:t>2. Tofaş:</w:t>
      </w:r>
    </w:p>
    <w:p w:rsidR="00226E0F" w:rsidRPr="00226E0F" w:rsidRDefault="00226E0F" w:rsidP="0052132D">
      <w:pPr>
        <w:tabs>
          <w:tab w:val="left" w:pos="20100"/>
        </w:tabs>
        <w:ind w:left="3402"/>
        <w:jc w:val="center"/>
        <w:rPr>
          <w:rFonts w:ascii="Tahoma" w:hAnsi="Tahoma" w:cs="Tahoma"/>
          <w:sz w:val="18"/>
          <w:szCs w:val="18"/>
        </w:rPr>
      </w:pPr>
      <w:r w:rsidRPr="00226E0F">
        <w:rPr>
          <w:rFonts w:ascii="Tahoma" w:hAnsi="Tahoma" w:cs="Tahoma"/>
          <w:sz w:val="18"/>
          <w:szCs w:val="18"/>
        </w:rPr>
        <w:t>Fiat Yol Arkadaşım</w:t>
      </w:r>
    </w:p>
    <w:p w:rsidR="00226E0F" w:rsidRPr="00226E0F" w:rsidRDefault="00226E0F" w:rsidP="0052132D">
      <w:pPr>
        <w:tabs>
          <w:tab w:val="left" w:pos="20100"/>
        </w:tabs>
        <w:ind w:left="3402"/>
        <w:jc w:val="center"/>
        <w:rPr>
          <w:rFonts w:ascii="Tahoma" w:hAnsi="Tahoma" w:cs="Tahoma"/>
          <w:sz w:val="18"/>
          <w:szCs w:val="18"/>
        </w:rPr>
      </w:pPr>
      <w:r w:rsidRPr="00226E0F">
        <w:rPr>
          <w:rFonts w:ascii="Tahoma" w:hAnsi="Tahoma" w:cs="Tahoma"/>
          <w:sz w:val="18"/>
          <w:szCs w:val="18"/>
        </w:rPr>
        <w:t>3. Ford Otosan:</w:t>
      </w:r>
    </w:p>
    <w:p w:rsidR="00226E0F" w:rsidRDefault="00226E0F" w:rsidP="0052132D">
      <w:pPr>
        <w:tabs>
          <w:tab w:val="left" w:pos="20100"/>
        </w:tabs>
        <w:ind w:left="3402"/>
        <w:jc w:val="center"/>
        <w:rPr>
          <w:rFonts w:ascii="Tahoma" w:hAnsi="Tahoma" w:cs="Tahoma"/>
          <w:sz w:val="18"/>
          <w:szCs w:val="18"/>
        </w:rPr>
      </w:pPr>
      <w:r w:rsidRPr="00226E0F">
        <w:rPr>
          <w:rFonts w:ascii="Tahoma" w:hAnsi="Tahoma" w:cs="Tahoma"/>
          <w:sz w:val="18"/>
          <w:szCs w:val="18"/>
        </w:rPr>
        <w:t>Sanayide IoT Platformu</w:t>
      </w:r>
    </w:p>
    <w:p w:rsidR="00226E0F" w:rsidRDefault="00226E0F" w:rsidP="0052132D">
      <w:pPr>
        <w:tabs>
          <w:tab w:val="left" w:pos="20100"/>
        </w:tabs>
        <w:ind w:left="3402"/>
        <w:jc w:val="center"/>
        <w:rPr>
          <w:rFonts w:ascii="Tahoma" w:hAnsi="Tahoma" w:cs="Tahoma"/>
          <w:sz w:val="18"/>
          <w:szCs w:val="18"/>
        </w:rPr>
      </w:pPr>
    </w:p>
    <w:p w:rsidR="00226E0F" w:rsidRPr="00226E0F" w:rsidRDefault="00226E0F" w:rsidP="0052132D">
      <w:pPr>
        <w:tabs>
          <w:tab w:val="left" w:pos="20100"/>
        </w:tabs>
        <w:ind w:left="3402"/>
        <w:jc w:val="center"/>
        <w:rPr>
          <w:rFonts w:ascii="Tahoma" w:hAnsi="Tahoma" w:cs="Tahoma"/>
          <w:b/>
          <w:sz w:val="18"/>
          <w:szCs w:val="18"/>
        </w:rPr>
      </w:pPr>
      <w:r w:rsidRPr="00226E0F">
        <w:rPr>
          <w:rFonts w:ascii="Tahoma" w:hAnsi="Tahoma" w:cs="Tahoma"/>
          <w:b/>
          <w:sz w:val="18"/>
          <w:szCs w:val="18"/>
        </w:rPr>
        <w:t>Operating Model Master</w:t>
      </w:r>
    </w:p>
    <w:p w:rsidR="00226E0F" w:rsidRPr="00226E0F" w:rsidRDefault="00226E0F" w:rsidP="0052132D">
      <w:pPr>
        <w:tabs>
          <w:tab w:val="left" w:pos="20100"/>
        </w:tabs>
        <w:ind w:left="3402"/>
        <w:jc w:val="center"/>
        <w:rPr>
          <w:rFonts w:ascii="Tahoma" w:hAnsi="Tahoma" w:cs="Tahoma"/>
          <w:sz w:val="18"/>
          <w:szCs w:val="18"/>
        </w:rPr>
      </w:pPr>
      <w:r w:rsidRPr="00226E0F">
        <w:rPr>
          <w:rFonts w:ascii="Tahoma" w:hAnsi="Tahoma" w:cs="Tahoma"/>
          <w:sz w:val="18"/>
          <w:szCs w:val="18"/>
        </w:rPr>
        <w:t>1. Ford Otosan: Dijital Fabrika</w:t>
      </w:r>
    </w:p>
    <w:p w:rsidR="00226E0F" w:rsidRDefault="00226E0F" w:rsidP="0052132D">
      <w:pPr>
        <w:tabs>
          <w:tab w:val="left" w:pos="20100"/>
        </w:tabs>
        <w:ind w:left="3402"/>
        <w:jc w:val="center"/>
        <w:rPr>
          <w:rFonts w:ascii="Tahoma" w:hAnsi="Tahoma" w:cs="Tahoma"/>
          <w:sz w:val="18"/>
          <w:szCs w:val="18"/>
        </w:rPr>
      </w:pPr>
      <w:r w:rsidRPr="00226E0F">
        <w:rPr>
          <w:rFonts w:ascii="Tahoma" w:hAnsi="Tahoma" w:cs="Tahoma"/>
          <w:sz w:val="18"/>
          <w:szCs w:val="18"/>
        </w:rPr>
        <w:t>3. Yapı Kredi: YapıKredi WhatsApp</w:t>
      </w:r>
    </w:p>
    <w:p w:rsidR="00226E0F" w:rsidRDefault="00226E0F" w:rsidP="0052132D">
      <w:pPr>
        <w:tabs>
          <w:tab w:val="left" w:pos="20100"/>
        </w:tabs>
        <w:ind w:left="3402"/>
        <w:jc w:val="center"/>
        <w:rPr>
          <w:rFonts w:ascii="Tahoma" w:hAnsi="Tahoma" w:cs="Tahoma"/>
          <w:sz w:val="18"/>
          <w:szCs w:val="18"/>
        </w:rPr>
      </w:pPr>
    </w:p>
    <w:p w:rsidR="00226E0F" w:rsidRPr="008A7E83" w:rsidRDefault="00226E0F" w:rsidP="0052132D">
      <w:pPr>
        <w:tabs>
          <w:tab w:val="left" w:pos="20100"/>
        </w:tabs>
        <w:ind w:left="3402"/>
        <w:jc w:val="center"/>
        <w:rPr>
          <w:rFonts w:ascii="Tahoma" w:hAnsi="Tahoma" w:cs="Tahoma"/>
          <w:b/>
          <w:sz w:val="18"/>
          <w:szCs w:val="18"/>
        </w:rPr>
      </w:pPr>
      <w:r w:rsidRPr="008A7E83">
        <w:rPr>
          <w:rFonts w:ascii="Tahoma" w:hAnsi="Tahoma" w:cs="Tahoma"/>
          <w:b/>
          <w:sz w:val="18"/>
          <w:szCs w:val="18"/>
        </w:rPr>
        <w:t>Talent Accelerator</w:t>
      </w:r>
    </w:p>
    <w:p w:rsidR="00226E0F" w:rsidRPr="00226E0F" w:rsidRDefault="00226E0F" w:rsidP="0052132D">
      <w:pPr>
        <w:tabs>
          <w:tab w:val="left" w:pos="20100"/>
        </w:tabs>
        <w:ind w:left="3402"/>
        <w:jc w:val="center"/>
        <w:rPr>
          <w:rFonts w:ascii="Tahoma" w:hAnsi="Tahoma" w:cs="Tahoma"/>
          <w:sz w:val="18"/>
          <w:szCs w:val="18"/>
        </w:rPr>
      </w:pPr>
      <w:r w:rsidRPr="00226E0F">
        <w:rPr>
          <w:rFonts w:ascii="Tahoma" w:hAnsi="Tahoma" w:cs="Tahoma"/>
          <w:sz w:val="18"/>
          <w:szCs w:val="18"/>
        </w:rPr>
        <w:t>1. Yapı Kredi:</w:t>
      </w:r>
    </w:p>
    <w:p w:rsidR="00226E0F" w:rsidRPr="00226E0F" w:rsidRDefault="00226E0F" w:rsidP="0052132D">
      <w:pPr>
        <w:tabs>
          <w:tab w:val="left" w:pos="20100"/>
        </w:tabs>
        <w:ind w:left="3402"/>
        <w:jc w:val="center"/>
        <w:rPr>
          <w:rFonts w:ascii="Tahoma" w:hAnsi="Tahoma" w:cs="Tahoma"/>
          <w:sz w:val="18"/>
          <w:szCs w:val="18"/>
        </w:rPr>
      </w:pPr>
      <w:r w:rsidRPr="00226E0F">
        <w:rPr>
          <w:rFonts w:ascii="Tahoma" w:hAnsi="Tahoma" w:cs="Tahoma"/>
          <w:sz w:val="18"/>
          <w:szCs w:val="18"/>
        </w:rPr>
        <w:t>YapıKredi API Platformu</w:t>
      </w:r>
    </w:p>
    <w:p w:rsidR="00226E0F" w:rsidRPr="00226E0F" w:rsidRDefault="00226E0F" w:rsidP="0052132D">
      <w:pPr>
        <w:tabs>
          <w:tab w:val="left" w:pos="20100"/>
        </w:tabs>
        <w:ind w:left="3402"/>
        <w:jc w:val="center"/>
        <w:rPr>
          <w:rFonts w:ascii="Tahoma" w:hAnsi="Tahoma" w:cs="Tahoma"/>
          <w:sz w:val="18"/>
          <w:szCs w:val="18"/>
        </w:rPr>
      </w:pPr>
      <w:r w:rsidRPr="00226E0F">
        <w:rPr>
          <w:rFonts w:ascii="Tahoma" w:hAnsi="Tahoma" w:cs="Tahoma"/>
          <w:sz w:val="18"/>
          <w:szCs w:val="18"/>
        </w:rPr>
        <w:t>2. Setur:</w:t>
      </w:r>
    </w:p>
    <w:p w:rsidR="00226E0F" w:rsidRPr="00226E0F" w:rsidRDefault="00226E0F" w:rsidP="0052132D">
      <w:pPr>
        <w:tabs>
          <w:tab w:val="left" w:pos="20100"/>
        </w:tabs>
        <w:ind w:left="3402"/>
        <w:jc w:val="center"/>
        <w:rPr>
          <w:rFonts w:ascii="Tahoma" w:hAnsi="Tahoma" w:cs="Tahoma"/>
          <w:sz w:val="18"/>
          <w:szCs w:val="18"/>
        </w:rPr>
      </w:pPr>
      <w:r w:rsidRPr="00226E0F">
        <w:rPr>
          <w:rFonts w:ascii="Tahoma" w:hAnsi="Tahoma" w:cs="Tahoma"/>
          <w:sz w:val="18"/>
          <w:szCs w:val="18"/>
        </w:rPr>
        <w:t>İş Gücü Optimizasyonu &amp;</w:t>
      </w:r>
    </w:p>
    <w:p w:rsidR="00226E0F" w:rsidRPr="00226E0F" w:rsidRDefault="00226E0F" w:rsidP="0052132D">
      <w:pPr>
        <w:tabs>
          <w:tab w:val="left" w:pos="20100"/>
        </w:tabs>
        <w:ind w:left="3402"/>
        <w:jc w:val="center"/>
        <w:rPr>
          <w:rFonts w:ascii="Tahoma" w:hAnsi="Tahoma" w:cs="Tahoma"/>
          <w:sz w:val="18"/>
          <w:szCs w:val="18"/>
        </w:rPr>
      </w:pPr>
      <w:r w:rsidRPr="00226E0F">
        <w:rPr>
          <w:rFonts w:ascii="Tahoma" w:hAnsi="Tahoma" w:cs="Tahoma"/>
          <w:sz w:val="18"/>
          <w:szCs w:val="18"/>
        </w:rPr>
        <w:t>Performans Yönetimi</w:t>
      </w:r>
    </w:p>
    <w:p w:rsidR="00226E0F" w:rsidRPr="00226E0F" w:rsidRDefault="00226E0F" w:rsidP="0052132D">
      <w:pPr>
        <w:tabs>
          <w:tab w:val="left" w:pos="20100"/>
        </w:tabs>
        <w:ind w:left="3402"/>
        <w:jc w:val="center"/>
        <w:rPr>
          <w:rFonts w:ascii="Tahoma" w:hAnsi="Tahoma" w:cs="Tahoma"/>
          <w:sz w:val="18"/>
          <w:szCs w:val="18"/>
        </w:rPr>
      </w:pPr>
      <w:r w:rsidRPr="00226E0F">
        <w:rPr>
          <w:rFonts w:ascii="Tahoma" w:hAnsi="Tahoma" w:cs="Tahoma"/>
          <w:sz w:val="18"/>
          <w:szCs w:val="18"/>
        </w:rPr>
        <w:t>3. Ford Otosan:</w:t>
      </w:r>
    </w:p>
    <w:p w:rsidR="00226E0F" w:rsidRPr="00226E0F" w:rsidRDefault="00226E0F" w:rsidP="0052132D">
      <w:pPr>
        <w:tabs>
          <w:tab w:val="left" w:pos="20100"/>
        </w:tabs>
        <w:ind w:left="3402"/>
        <w:jc w:val="center"/>
        <w:rPr>
          <w:rFonts w:ascii="Tahoma" w:hAnsi="Tahoma" w:cs="Tahoma"/>
          <w:sz w:val="18"/>
          <w:szCs w:val="18"/>
        </w:rPr>
      </w:pPr>
      <w:r w:rsidRPr="00226E0F">
        <w:rPr>
          <w:rFonts w:ascii="Tahoma" w:hAnsi="Tahoma" w:cs="Tahoma"/>
          <w:sz w:val="18"/>
          <w:szCs w:val="18"/>
        </w:rPr>
        <w:t>İnsan Kaynakları Analitiği ve</w:t>
      </w:r>
    </w:p>
    <w:p w:rsidR="00226E0F" w:rsidRPr="00226E0F" w:rsidRDefault="00226E0F" w:rsidP="0052132D">
      <w:pPr>
        <w:tabs>
          <w:tab w:val="left" w:pos="20100"/>
        </w:tabs>
        <w:ind w:left="3402"/>
        <w:jc w:val="center"/>
        <w:rPr>
          <w:rFonts w:ascii="Tahoma" w:hAnsi="Tahoma" w:cs="Tahoma"/>
          <w:sz w:val="18"/>
          <w:szCs w:val="18"/>
        </w:rPr>
      </w:pPr>
      <w:r w:rsidRPr="00226E0F">
        <w:rPr>
          <w:rFonts w:ascii="Tahoma" w:hAnsi="Tahoma" w:cs="Tahoma"/>
          <w:sz w:val="18"/>
          <w:szCs w:val="18"/>
        </w:rPr>
        <w:t>Çalışan Bağlılığı</w:t>
      </w:r>
    </w:p>
    <w:p w:rsidR="00226E0F" w:rsidRDefault="00226E0F" w:rsidP="00226E0F">
      <w:pPr>
        <w:tabs>
          <w:tab w:val="left" w:pos="20100"/>
        </w:tabs>
        <w:rPr>
          <w:rFonts w:ascii="Tahoma" w:hAnsi="Tahoma" w:cs="Tahoma"/>
          <w:sz w:val="18"/>
          <w:szCs w:val="18"/>
        </w:rPr>
      </w:pPr>
    </w:p>
    <w:p w:rsidR="008A7E83" w:rsidRDefault="0052132D" w:rsidP="00226E0F">
      <w:pPr>
        <w:tabs>
          <w:tab w:val="left" w:pos="20100"/>
        </w:tabs>
        <w:rPr>
          <w:rFonts w:ascii="Tahoma" w:hAnsi="Tahoma" w:cs="Tahoma"/>
          <w:sz w:val="18"/>
          <w:szCs w:val="18"/>
        </w:rPr>
      </w:pPr>
      <w:r>
        <w:rPr>
          <w:rFonts w:ascii="Tahoma" w:hAnsi="Tahoma" w:cs="Tahoma"/>
          <w:sz w:val="18"/>
          <w:szCs w:val="18"/>
        </w:rPr>
        <w:br/>
        <w:t>___________________________</w:t>
      </w:r>
      <w:r>
        <w:rPr>
          <w:rFonts w:ascii="Tahoma" w:hAnsi="Tahoma" w:cs="Tahoma"/>
          <w:sz w:val="18"/>
          <w:szCs w:val="18"/>
        </w:rPr>
        <w:br/>
      </w:r>
      <w:r>
        <w:rPr>
          <w:rFonts w:ascii="Tahoma" w:hAnsi="Tahoma" w:cs="Tahoma"/>
          <w:sz w:val="18"/>
          <w:szCs w:val="18"/>
        </w:rPr>
        <w:br/>
      </w:r>
    </w:p>
    <w:p w:rsidR="008A7E83" w:rsidRPr="008A7E83" w:rsidRDefault="008A7E83" w:rsidP="00226E0F">
      <w:pPr>
        <w:tabs>
          <w:tab w:val="left" w:pos="20100"/>
        </w:tabs>
        <w:rPr>
          <w:rFonts w:ascii="Tahoma" w:hAnsi="Tahoma" w:cs="Tahoma"/>
          <w:b/>
          <w:sz w:val="18"/>
          <w:szCs w:val="18"/>
        </w:rPr>
      </w:pPr>
      <w:r w:rsidRPr="008A7E83">
        <w:rPr>
          <w:rFonts w:ascii="Tahoma" w:hAnsi="Tahoma" w:cs="Tahoma"/>
          <w:b/>
          <w:sz w:val="18"/>
          <w:szCs w:val="18"/>
        </w:rPr>
        <w:t>Yapı Kredi, Koç Topluluğu Bayi ve Tedarikçi Ağı İş Geliştirme Birimi’ni kurdu</w:t>
      </w:r>
      <w:r w:rsidR="0052132D">
        <w:rPr>
          <w:rFonts w:ascii="Tahoma" w:hAnsi="Tahoma" w:cs="Tahoma"/>
          <w:b/>
          <w:sz w:val="18"/>
          <w:szCs w:val="18"/>
        </w:rPr>
        <w:br/>
      </w:r>
    </w:p>
    <w:p w:rsidR="00226E0F" w:rsidRDefault="008A7E83" w:rsidP="00226E0F">
      <w:pPr>
        <w:tabs>
          <w:tab w:val="left" w:pos="20100"/>
        </w:tabs>
        <w:rPr>
          <w:rFonts w:ascii="Tahoma" w:hAnsi="Tahoma" w:cs="Tahoma"/>
          <w:sz w:val="18"/>
          <w:szCs w:val="18"/>
        </w:rPr>
      </w:pPr>
      <w:r w:rsidRPr="008A7E83">
        <w:rPr>
          <w:rFonts w:ascii="Tahoma" w:hAnsi="Tahoma" w:cs="Tahoma"/>
          <w:sz w:val="18"/>
          <w:szCs w:val="18"/>
        </w:rPr>
        <w:t>Yapı Kredi, Koç Topluluğu bayi ve tedarikçileri ile iş birliklerini artırmak amacıyla Kurumsal Bankacılık Yönetimi altında “Koç Topluluğu Bayi ve Tedarikçi Ağı İş Geliştirme Birimi”ni kurdu. Koç Topluluğu Bayi ve Tedarikçi Ağı İş Geliştirme Birimi, Yapı Kredi ile çalışan mevcut bayi ve tedarikçilerin iş birliklerini, tüm iş kolları ve iştirakleriyle artırmak, henüz çalışmayanlar için ise gerekli fırsatları yaratmak için çalışacak. Aynı zamanda Koç Topluluğu içinde değer zinciri yaratacak ve tüm paydaşlara fayda sağlayacak bu birim, şirketlere gerçekleştirdiği ziyaretlerde edindiği geri bildirimler ile bankadaki iş stratejilerinin sürekli olarak güncellenmesine olanak tanıyacak. Böylelikle Koç Topluluğu’nun bayi ve tedarikçilerinde maksimum müşteri memnuniyeti sağlamayı hedefleyen birim, Yapı Kredi’nin deneyim ve vizyonu ile tüm Koç Topluluğu firmalarına finansal danışmanlık yapacak, onlara özel çözümler üretecek.</w:t>
      </w:r>
    </w:p>
    <w:p w:rsidR="008A7E83" w:rsidRDefault="008A7E83" w:rsidP="00226E0F">
      <w:pPr>
        <w:tabs>
          <w:tab w:val="left" w:pos="20100"/>
        </w:tabs>
        <w:rPr>
          <w:rFonts w:ascii="Tahoma" w:hAnsi="Tahoma" w:cs="Tahoma"/>
          <w:sz w:val="18"/>
          <w:szCs w:val="18"/>
        </w:rPr>
      </w:pPr>
    </w:p>
    <w:p w:rsidR="008A7E83" w:rsidRDefault="0052132D" w:rsidP="008A7E83">
      <w:pPr>
        <w:tabs>
          <w:tab w:val="left" w:pos="20100"/>
        </w:tabs>
        <w:rPr>
          <w:rFonts w:ascii="Tahoma" w:hAnsi="Tahoma" w:cs="Tahoma"/>
          <w:b/>
          <w:sz w:val="18"/>
          <w:szCs w:val="18"/>
        </w:rPr>
      </w:pPr>
      <w:r>
        <w:rPr>
          <w:rFonts w:ascii="Tahoma" w:hAnsi="Tahoma" w:cs="Tahoma"/>
          <w:b/>
          <w:sz w:val="18"/>
          <w:szCs w:val="18"/>
        </w:rPr>
        <w:br/>
      </w:r>
      <w:r>
        <w:rPr>
          <w:rFonts w:ascii="Tahoma" w:hAnsi="Tahoma" w:cs="Tahoma"/>
          <w:sz w:val="18"/>
          <w:szCs w:val="18"/>
        </w:rPr>
        <w:t>___________________________</w:t>
      </w:r>
      <w:r>
        <w:rPr>
          <w:rFonts w:ascii="Tahoma" w:hAnsi="Tahoma" w:cs="Tahoma"/>
          <w:sz w:val="18"/>
          <w:szCs w:val="18"/>
        </w:rPr>
        <w:br/>
      </w:r>
      <w:r>
        <w:rPr>
          <w:rFonts w:ascii="Tahoma" w:hAnsi="Tahoma" w:cs="Tahoma"/>
          <w:sz w:val="18"/>
          <w:szCs w:val="18"/>
        </w:rPr>
        <w:br/>
      </w:r>
      <w:r w:rsidR="008A7E83" w:rsidRPr="008A7E83">
        <w:rPr>
          <w:rFonts w:ascii="Tahoma" w:hAnsi="Tahoma" w:cs="Tahoma"/>
          <w:b/>
          <w:sz w:val="18"/>
          <w:szCs w:val="18"/>
        </w:rPr>
        <w:lastRenderedPageBreak/>
        <w:t>Bomontiada’nın isim sponsoru Yapı Kredi oldu</w:t>
      </w:r>
      <w:r>
        <w:rPr>
          <w:rFonts w:ascii="Tahoma" w:hAnsi="Tahoma" w:cs="Tahoma"/>
          <w:b/>
          <w:sz w:val="18"/>
          <w:szCs w:val="18"/>
        </w:rPr>
        <w:br/>
      </w:r>
    </w:p>
    <w:p w:rsidR="008A7E83" w:rsidRDefault="008A7E83" w:rsidP="008A7E83">
      <w:pPr>
        <w:tabs>
          <w:tab w:val="left" w:pos="20100"/>
        </w:tabs>
        <w:rPr>
          <w:rFonts w:ascii="Tahoma" w:hAnsi="Tahoma" w:cs="Tahoma"/>
          <w:sz w:val="18"/>
          <w:szCs w:val="18"/>
        </w:rPr>
      </w:pPr>
      <w:r w:rsidRPr="008A7E83">
        <w:rPr>
          <w:rFonts w:ascii="Tahoma" w:hAnsi="Tahoma" w:cs="Tahoma"/>
          <w:sz w:val="18"/>
          <w:szCs w:val="18"/>
        </w:rPr>
        <w:t>Yapı Kredi ve Bomontiada, şehrin sosyal hayatına yepyeni bir soluk katacak güçlü bir iş birliğine imza attı. Yaratıcı ve üretici kültürel yapısı, performans odaları, atölye alanları, Leica ve Ara Güler Müzesi’nin yanı sıra, farklı gastronomik lezzetlere hitap eden mekânları ile öne çıkan Bomontiada, önümüzdeki 3 yıl boyunca “Yapı Kredi Bomontiada” ismiyle ziyaretçilerini ağırlayacak. Yapı Kredi, sponsorluk anlaşması kapsamında Bomontiada’nın prestijli mekânlarında kredi kartı müşterilerine ayrıcalıklar sunacak. “Kültür ve sanatın bankası” olma sorumluluğu doğrultusunda ise mekânın ziyaretçilerine sunduğu farklı disiplinleri, kültürleri ve bakış açılarını bir araya getiren programlarına da katkı sağlayacak.</w:t>
      </w:r>
    </w:p>
    <w:p w:rsidR="008A7E83" w:rsidRDefault="0052132D" w:rsidP="008A7E83">
      <w:pPr>
        <w:tabs>
          <w:tab w:val="left" w:pos="20100"/>
        </w:tabs>
        <w:rPr>
          <w:rFonts w:ascii="Tahoma" w:hAnsi="Tahoma" w:cs="Tahoma"/>
          <w:sz w:val="18"/>
          <w:szCs w:val="18"/>
        </w:rPr>
      </w:pPr>
      <w:r>
        <w:rPr>
          <w:rFonts w:ascii="Tahoma" w:hAnsi="Tahoma" w:cs="Tahoma"/>
          <w:sz w:val="18"/>
          <w:szCs w:val="18"/>
        </w:rPr>
        <w:br/>
        <w:t>___________________________</w:t>
      </w:r>
      <w:r>
        <w:rPr>
          <w:rFonts w:ascii="Tahoma" w:hAnsi="Tahoma" w:cs="Tahoma"/>
          <w:sz w:val="18"/>
          <w:szCs w:val="18"/>
        </w:rPr>
        <w:br/>
      </w:r>
      <w:r>
        <w:rPr>
          <w:rFonts w:ascii="Tahoma" w:hAnsi="Tahoma" w:cs="Tahoma"/>
          <w:sz w:val="18"/>
          <w:szCs w:val="18"/>
        </w:rPr>
        <w:br/>
      </w:r>
    </w:p>
    <w:p w:rsidR="008A7E83" w:rsidRDefault="008A7E83" w:rsidP="008A7E83">
      <w:pPr>
        <w:tabs>
          <w:tab w:val="left" w:pos="20100"/>
        </w:tabs>
        <w:rPr>
          <w:rFonts w:ascii="Tahoma" w:hAnsi="Tahoma" w:cs="Tahoma"/>
          <w:b/>
          <w:sz w:val="18"/>
          <w:szCs w:val="18"/>
        </w:rPr>
      </w:pPr>
      <w:r w:rsidRPr="008A7E83">
        <w:rPr>
          <w:rFonts w:ascii="Tahoma" w:hAnsi="Tahoma" w:cs="Tahoma"/>
          <w:b/>
          <w:sz w:val="18"/>
          <w:szCs w:val="18"/>
        </w:rPr>
        <w:t>Yapı Kredi Yatırım’dan bir ilk: Yatırım Dünyam</w:t>
      </w:r>
      <w:r w:rsidR="0052132D">
        <w:rPr>
          <w:rFonts w:ascii="Tahoma" w:hAnsi="Tahoma" w:cs="Tahoma"/>
          <w:b/>
          <w:sz w:val="18"/>
          <w:szCs w:val="18"/>
        </w:rPr>
        <w:br/>
      </w:r>
    </w:p>
    <w:p w:rsidR="00226E0F" w:rsidRDefault="00B16BB4" w:rsidP="00226E0F">
      <w:pPr>
        <w:tabs>
          <w:tab w:val="left" w:pos="20100"/>
        </w:tabs>
        <w:rPr>
          <w:rFonts w:ascii="Tahoma" w:hAnsi="Tahoma" w:cs="Tahoma"/>
          <w:color w:val="C0504D"/>
          <w:sz w:val="18"/>
          <w:szCs w:val="18"/>
        </w:rPr>
      </w:pPr>
      <w:r w:rsidRPr="00B16BB4">
        <w:rPr>
          <w:rFonts w:ascii="Tahoma" w:hAnsi="Tahoma" w:cs="Tahoma"/>
          <w:color w:val="C0504D"/>
          <w:sz w:val="18"/>
          <w:szCs w:val="18"/>
        </w:rPr>
        <w:t>Yapı Kredi Yatırım, bir ilke imza atarak hayata geçirdiği “Yatırım Dünyam” platformu ile bireysel yatırımcıların hayatını kolaylaştırıyor.</w:t>
      </w:r>
    </w:p>
    <w:p w:rsidR="001B153E" w:rsidRDefault="001B153E" w:rsidP="00226E0F">
      <w:pPr>
        <w:tabs>
          <w:tab w:val="left" w:pos="20100"/>
        </w:tabs>
        <w:rPr>
          <w:rFonts w:ascii="Tahoma" w:hAnsi="Tahoma" w:cs="Tahoma"/>
          <w:color w:val="C0504D"/>
          <w:sz w:val="18"/>
          <w:szCs w:val="18"/>
        </w:rPr>
      </w:pPr>
    </w:p>
    <w:p w:rsidR="00B16BB4" w:rsidRPr="00B16BB4" w:rsidRDefault="00B16BB4" w:rsidP="00B16BB4">
      <w:pPr>
        <w:tabs>
          <w:tab w:val="left" w:pos="20100"/>
        </w:tabs>
        <w:rPr>
          <w:rFonts w:ascii="Tahoma" w:hAnsi="Tahoma" w:cs="Tahoma"/>
          <w:sz w:val="18"/>
          <w:szCs w:val="18"/>
        </w:rPr>
      </w:pPr>
      <w:r w:rsidRPr="00B16BB4">
        <w:rPr>
          <w:rFonts w:ascii="Tahoma" w:hAnsi="Tahoma" w:cs="Tahoma"/>
          <w:sz w:val="18"/>
          <w:szCs w:val="18"/>
        </w:rPr>
        <w:t xml:space="preserve">Yapı Kredi, piyasa verilerini anlık izleyerek hisse senedi, yatırım fonu gibi enstrümanların yanı sıra VIOP ürünlerinde alım-satım işlemlerine de olanak tanıyan ve sermaye piyasaları hakkında detaylı analizlere ve son haberlere yer verilen bir platform hayata geçirdi. Sanal portföy oluşturularak risk almadan yatırım stratejilerinin de test edilebildiği “Yatırım Dünyam” piyasalar hakkında sağladığı kolay anlaşılabilir ve sade içeriği sayesinde, bireysel yatırımcıların finansal okuryazarlıklarını da artırmayı hedefliyor. </w:t>
      </w:r>
    </w:p>
    <w:p w:rsidR="00B16BB4" w:rsidRPr="00B16BB4" w:rsidRDefault="00B16BB4" w:rsidP="00B16BB4">
      <w:pPr>
        <w:tabs>
          <w:tab w:val="left" w:pos="20100"/>
        </w:tabs>
        <w:rPr>
          <w:rFonts w:ascii="Tahoma" w:hAnsi="Tahoma" w:cs="Tahoma"/>
          <w:sz w:val="18"/>
          <w:szCs w:val="18"/>
        </w:rPr>
      </w:pPr>
      <w:r w:rsidRPr="00B16BB4">
        <w:rPr>
          <w:rFonts w:ascii="Tahoma" w:hAnsi="Tahoma" w:cs="Tahoma"/>
          <w:sz w:val="18"/>
          <w:szCs w:val="18"/>
        </w:rPr>
        <w:t>yatirimdunyam.com.tr adresinden ulaşılabilen platformun mobil uygulaması ise hem iOS hem de Android işletim sistemine sahip cihazlara indirilebiliyor.</w:t>
      </w:r>
    </w:p>
    <w:p w:rsidR="00B16BB4" w:rsidRPr="00B16BB4" w:rsidRDefault="00B16BB4" w:rsidP="00B16BB4">
      <w:pPr>
        <w:tabs>
          <w:tab w:val="left" w:pos="20100"/>
        </w:tabs>
        <w:rPr>
          <w:rFonts w:ascii="Tahoma" w:hAnsi="Tahoma" w:cs="Tahoma"/>
          <w:sz w:val="18"/>
          <w:szCs w:val="18"/>
        </w:rPr>
      </w:pPr>
      <w:r w:rsidRPr="00B16BB4">
        <w:rPr>
          <w:rFonts w:ascii="Tahoma" w:hAnsi="Tahoma" w:cs="Tahoma"/>
          <w:sz w:val="18"/>
          <w:szCs w:val="18"/>
        </w:rPr>
        <w:t xml:space="preserve"> </w:t>
      </w:r>
    </w:p>
    <w:p w:rsidR="00B16BB4" w:rsidRPr="00B16BB4" w:rsidRDefault="00B16BB4" w:rsidP="00B16BB4">
      <w:pPr>
        <w:tabs>
          <w:tab w:val="left" w:pos="20100"/>
        </w:tabs>
        <w:rPr>
          <w:rFonts w:ascii="Tahoma" w:hAnsi="Tahoma" w:cs="Tahoma"/>
          <w:b/>
          <w:sz w:val="18"/>
          <w:szCs w:val="18"/>
        </w:rPr>
      </w:pPr>
      <w:r w:rsidRPr="00B16BB4">
        <w:rPr>
          <w:rFonts w:ascii="Tahoma" w:hAnsi="Tahoma" w:cs="Tahoma"/>
          <w:b/>
          <w:sz w:val="18"/>
          <w:szCs w:val="18"/>
        </w:rPr>
        <w:t>Herkesi “yatırım uzmanı” yapan platform</w:t>
      </w:r>
    </w:p>
    <w:p w:rsidR="00B16BB4" w:rsidRPr="00B16BB4" w:rsidRDefault="00B16BB4" w:rsidP="00B16BB4">
      <w:pPr>
        <w:tabs>
          <w:tab w:val="left" w:pos="20100"/>
        </w:tabs>
        <w:rPr>
          <w:rFonts w:ascii="Tahoma" w:hAnsi="Tahoma" w:cs="Tahoma"/>
          <w:sz w:val="18"/>
          <w:szCs w:val="18"/>
        </w:rPr>
      </w:pPr>
      <w:r w:rsidRPr="00B16BB4">
        <w:rPr>
          <w:rFonts w:ascii="Tahoma" w:hAnsi="Tahoma" w:cs="Tahoma"/>
          <w:sz w:val="18"/>
          <w:szCs w:val="18"/>
        </w:rPr>
        <w:t xml:space="preserve">Ülkelerin gelişmişlik seviyelerinin önemli göstergelerinden birinin de sermaye piyasaları olduğuna inanan Yapı Kredi Yatırım, bu platform sayesinde özellikle finansal okuryazarlığı artırarak bireysel yatırımcıların daha fazla yatırım ürünü hakkında bilgi sahibi olmasını ve yatırımlarını çeşitlendirmesini amaçlıyor. Yapı Kredi müşterilerinin, internet ya da mobil bankacılığı kullanıcı adı ve şifreleriyle ücretsiz giriş yapabildiği bu platform, yatırım hesabı olan kullanıcıların başka bir ekrana geçiş yapmadan alım-satım işlemleri gerçekleştirmelerine de olanak tanıyarak fark yaratıyor. </w:t>
      </w:r>
    </w:p>
    <w:p w:rsidR="00B16BB4" w:rsidRPr="00B16BB4" w:rsidRDefault="00B16BB4" w:rsidP="00B16BB4">
      <w:pPr>
        <w:tabs>
          <w:tab w:val="left" w:pos="20100"/>
        </w:tabs>
        <w:rPr>
          <w:rFonts w:ascii="Tahoma" w:hAnsi="Tahoma" w:cs="Tahoma"/>
          <w:sz w:val="18"/>
          <w:szCs w:val="18"/>
        </w:rPr>
      </w:pPr>
    </w:p>
    <w:p w:rsidR="00B16BB4" w:rsidRDefault="00B16BB4" w:rsidP="00B16BB4">
      <w:pPr>
        <w:tabs>
          <w:tab w:val="left" w:pos="20100"/>
        </w:tabs>
        <w:rPr>
          <w:rFonts w:ascii="Tahoma" w:hAnsi="Tahoma" w:cs="Tahoma"/>
          <w:sz w:val="18"/>
          <w:szCs w:val="18"/>
        </w:rPr>
      </w:pPr>
      <w:r w:rsidRPr="00B16BB4">
        <w:rPr>
          <w:rFonts w:ascii="Tahoma" w:hAnsi="Tahoma" w:cs="Tahoma"/>
          <w:sz w:val="18"/>
          <w:szCs w:val="18"/>
        </w:rPr>
        <w:t xml:space="preserve">Daha önce yatırım yapmamış kullanıcıları piyasalara bir adım daha yaklaştırmak adına “Yatırım Dünyam”da oyunlaştırma tekniklerinden de faydalanılıyor. “Yatırım Gurusu” adı verilen animasyon karakteri, bir test üzerinden kullanıcılara yaşlarını, gelir seviyelerini ve risk tercihlerini sorarak, onlara hangi ana yatırım ürünlerine, portföylerinde yer verebileceklerini gösteriyor. </w:t>
      </w:r>
    </w:p>
    <w:p w:rsidR="00B16BB4" w:rsidRDefault="0052132D" w:rsidP="00B16BB4">
      <w:pPr>
        <w:tabs>
          <w:tab w:val="left" w:pos="20100"/>
        </w:tabs>
        <w:rPr>
          <w:rFonts w:ascii="Tahoma" w:hAnsi="Tahoma" w:cs="Tahoma"/>
          <w:sz w:val="18"/>
          <w:szCs w:val="18"/>
        </w:rPr>
      </w:pPr>
      <w:r>
        <w:rPr>
          <w:rFonts w:ascii="Tahoma" w:hAnsi="Tahoma" w:cs="Tahoma"/>
          <w:sz w:val="18"/>
          <w:szCs w:val="18"/>
        </w:rPr>
        <w:br/>
        <w:t>___________________________</w:t>
      </w:r>
      <w:r>
        <w:rPr>
          <w:rFonts w:ascii="Tahoma" w:hAnsi="Tahoma" w:cs="Tahoma"/>
          <w:sz w:val="18"/>
          <w:szCs w:val="18"/>
        </w:rPr>
        <w:br/>
      </w:r>
      <w:r>
        <w:rPr>
          <w:rFonts w:ascii="Tahoma" w:hAnsi="Tahoma" w:cs="Tahoma"/>
          <w:sz w:val="18"/>
          <w:szCs w:val="18"/>
        </w:rPr>
        <w:br/>
      </w:r>
    </w:p>
    <w:p w:rsidR="00B16BB4" w:rsidRDefault="00B16BB4" w:rsidP="00B16BB4">
      <w:pPr>
        <w:tabs>
          <w:tab w:val="left" w:pos="20100"/>
        </w:tabs>
        <w:rPr>
          <w:rFonts w:ascii="Tahoma" w:hAnsi="Tahoma" w:cs="Tahoma"/>
          <w:b/>
          <w:sz w:val="18"/>
          <w:szCs w:val="18"/>
        </w:rPr>
      </w:pPr>
      <w:r w:rsidRPr="00B16BB4">
        <w:rPr>
          <w:rFonts w:ascii="Tahoma" w:hAnsi="Tahoma" w:cs="Tahoma"/>
          <w:b/>
          <w:sz w:val="18"/>
          <w:szCs w:val="18"/>
        </w:rPr>
        <w:t>Koç Üniversitesi Translasyonel Tıp Araştırma Merkezi açıldı</w:t>
      </w:r>
      <w:r w:rsidR="0052132D">
        <w:rPr>
          <w:rFonts w:ascii="Tahoma" w:hAnsi="Tahoma" w:cs="Tahoma"/>
          <w:b/>
          <w:sz w:val="18"/>
          <w:szCs w:val="18"/>
        </w:rPr>
        <w:br/>
      </w:r>
    </w:p>
    <w:p w:rsidR="00B16BB4" w:rsidRDefault="00B16BB4" w:rsidP="00B16BB4">
      <w:pPr>
        <w:tabs>
          <w:tab w:val="left" w:pos="20100"/>
        </w:tabs>
        <w:rPr>
          <w:rFonts w:ascii="Tahoma" w:hAnsi="Tahoma" w:cs="Tahoma"/>
          <w:color w:val="C0504D"/>
          <w:sz w:val="18"/>
          <w:szCs w:val="18"/>
        </w:rPr>
      </w:pPr>
      <w:r w:rsidRPr="00B16BB4">
        <w:rPr>
          <w:rFonts w:ascii="Tahoma" w:hAnsi="Tahoma" w:cs="Tahoma"/>
          <w:color w:val="C0504D"/>
          <w:sz w:val="18"/>
          <w:szCs w:val="18"/>
        </w:rPr>
        <w:t>Yurt dışından büyük mali kaynaklarla ithal edilen çeşitli cihaz ve buluşların Türkiye’de üretilmesi için bir platform oluşturan Koç Üniversitesi Translasyonel Tıp Araştırma Merkezi (KUTTAM) insan yaşamının refahına olduğu kadar ekonomiye de katkı sağlayacak.</w:t>
      </w:r>
    </w:p>
    <w:p w:rsidR="001B153E" w:rsidRDefault="001B153E" w:rsidP="00B16BB4">
      <w:pPr>
        <w:tabs>
          <w:tab w:val="left" w:pos="20100"/>
        </w:tabs>
        <w:rPr>
          <w:rFonts w:ascii="Tahoma" w:hAnsi="Tahoma" w:cs="Tahoma"/>
          <w:color w:val="C0504D"/>
          <w:sz w:val="18"/>
          <w:szCs w:val="18"/>
        </w:rPr>
      </w:pPr>
    </w:p>
    <w:p w:rsidR="00B16BB4" w:rsidRPr="00B16BB4" w:rsidRDefault="00B16BB4" w:rsidP="00B16BB4">
      <w:pPr>
        <w:tabs>
          <w:tab w:val="left" w:pos="20100"/>
        </w:tabs>
        <w:rPr>
          <w:rFonts w:ascii="Tahoma" w:hAnsi="Tahoma" w:cs="Tahoma"/>
          <w:sz w:val="18"/>
          <w:szCs w:val="18"/>
        </w:rPr>
      </w:pPr>
      <w:r w:rsidRPr="00B16BB4">
        <w:rPr>
          <w:rFonts w:ascii="Tahoma" w:hAnsi="Tahoma" w:cs="Tahoma"/>
          <w:sz w:val="18"/>
          <w:szCs w:val="18"/>
        </w:rPr>
        <w:t xml:space="preserve">Koç Üniversitesi’nin, sosyal bilimler, tıp ve mühendislik alanlarındaki araştırmaları destekleyerek, çeşitli hastalıkların tedavisinde kullanılacak yüksek katma değerli biyomedikal cihazları Türkiye’de üretmek amacıyla kurduğu, “Koç Üniversitesi Translasyonel Tıp Araştırma Merkezi (KUTTAM) Cumhurbaşkanlığı Strateji ve Bütçe Başkanı Naci Ağbal’ın katıldığı törenle açıldı. </w:t>
      </w:r>
    </w:p>
    <w:p w:rsidR="00B16BB4" w:rsidRPr="00B16BB4" w:rsidRDefault="00B16BB4" w:rsidP="00B16BB4">
      <w:pPr>
        <w:tabs>
          <w:tab w:val="left" w:pos="20100"/>
        </w:tabs>
        <w:rPr>
          <w:rFonts w:ascii="Tahoma" w:hAnsi="Tahoma" w:cs="Tahoma"/>
          <w:sz w:val="18"/>
          <w:szCs w:val="18"/>
        </w:rPr>
      </w:pPr>
    </w:p>
    <w:p w:rsidR="00B16BB4" w:rsidRDefault="00B16BB4" w:rsidP="00B16BB4">
      <w:pPr>
        <w:tabs>
          <w:tab w:val="left" w:pos="20100"/>
        </w:tabs>
        <w:rPr>
          <w:rFonts w:ascii="Tahoma" w:hAnsi="Tahoma" w:cs="Tahoma"/>
          <w:sz w:val="18"/>
          <w:szCs w:val="18"/>
        </w:rPr>
      </w:pPr>
      <w:r w:rsidRPr="00B16BB4">
        <w:rPr>
          <w:rFonts w:ascii="Tahoma" w:hAnsi="Tahoma" w:cs="Tahoma"/>
          <w:sz w:val="18"/>
          <w:szCs w:val="18"/>
        </w:rPr>
        <w:t xml:space="preserve">Yüksek çözünürlüklü elektron mikroskopu, implant prototipi üreten 3D yazıcı gibi son teknoloji ürünü gelişmiş cihazlarla donatılmış farklı alanlara yönelik sekiz laboratuvar ve bir klinik araştırma ünitesinde; sekiz post-doc araştırmacı, 40 öğretim üyesi, 49 doktora, 21 yüksek lisans öğrencisi ve 12 personel, ulusal ve uluslararası alanda toplam 73 proje yürütüyor. Görme engellilere umut olacak yapay retinanın yanı sıra parkinson hastalarının yaşam kalitesini iyileştirecek giyilebilir teknoloji ile herkesin kendi kan tahlilini yapabileceği cihaz bu projelerden sadece birkaçını oluşturuyor. Laboratuvarlarda çalışması devam eden bir diğer konu da kanser tedavisinde kullanılan ilaçların </w:t>
      </w:r>
      <w:r w:rsidRPr="00B16BB4">
        <w:rPr>
          <w:rFonts w:ascii="Tahoma" w:hAnsi="Tahoma" w:cs="Tahoma"/>
          <w:sz w:val="18"/>
          <w:szCs w:val="18"/>
        </w:rPr>
        <w:lastRenderedPageBreak/>
        <w:t>doğrudan kanserli bölgeye ulaşmasını sağlayan sistemin geliştirilmesi. Bu projeyle, kanserde sağaltım sürecinin güçlendirilmesinin yanı sıra kemoterapinin etkilerinin en aza indirilmesi ya da ihtiyaç duyulmaması amaçlanıyor.</w:t>
      </w:r>
    </w:p>
    <w:p w:rsidR="00B16BB4" w:rsidRDefault="0052132D" w:rsidP="00B16BB4">
      <w:pPr>
        <w:tabs>
          <w:tab w:val="left" w:pos="20100"/>
        </w:tabs>
        <w:rPr>
          <w:rFonts w:ascii="Tahoma" w:hAnsi="Tahoma" w:cs="Tahoma"/>
          <w:sz w:val="18"/>
          <w:szCs w:val="18"/>
        </w:rPr>
      </w:pPr>
      <w:r>
        <w:rPr>
          <w:rFonts w:ascii="Tahoma" w:hAnsi="Tahoma" w:cs="Tahoma"/>
          <w:sz w:val="18"/>
          <w:szCs w:val="18"/>
        </w:rPr>
        <w:br/>
        <w:t>___________________________</w:t>
      </w:r>
      <w:r>
        <w:rPr>
          <w:rFonts w:ascii="Tahoma" w:hAnsi="Tahoma" w:cs="Tahoma"/>
          <w:sz w:val="18"/>
          <w:szCs w:val="18"/>
        </w:rPr>
        <w:br/>
      </w:r>
      <w:r>
        <w:rPr>
          <w:rFonts w:ascii="Tahoma" w:hAnsi="Tahoma" w:cs="Tahoma"/>
          <w:sz w:val="18"/>
          <w:szCs w:val="18"/>
        </w:rPr>
        <w:br/>
      </w:r>
    </w:p>
    <w:p w:rsidR="00B16BB4" w:rsidRDefault="00B16BB4" w:rsidP="00B16BB4">
      <w:pPr>
        <w:tabs>
          <w:tab w:val="left" w:pos="20100"/>
        </w:tabs>
        <w:rPr>
          <w:rFonts w:ascii="Tahoma" w:hAnsi="Tahoma" w:cs="Tahoma"/>
          <w:b/>
          <w:sz w:val="18"/>
          <w:szCs w:val="18"/>
        </w:rPr>
      </w:pPr>
      <w:r w:rsidRPr="00B16BB4">
        <w:rPr>
          <w:rFonts w:ascii="Tahoma" w:hAnsi="Tahoma" w:cs="Tahoma"/>
          <w:b/>
          <w:sz w:val="18"/>
          <w:szCs w:val="18"/>
        </w:rPr>
        <w:t>Arçelik’ten sürdürülebilirlik alanında bir başarı daha</w:t>
      </w:r>
      <w:r w:rsidR="00D6481A">
        <w:rPr>
          <w:rFonts w:ascii="Tahoma" w:hAnsi="Tahoma" w:cs="Tahoma"/>
          <w:b/>
          <w:sz w:val="18"/>
          <w:szCs w:val="18"/>
        </w:rPr>
        <w:br/>
      </w:r>
    </w:p>
    <w:p w:rsidR="00B16BB4" w:rsidRDefault="00B16BB4" w:rsidP="00B16BB4">
      <w:pPr>
        <w:tabs>
          <w:tab w:val="left" w:pos="20100"/>
        </w:tabs>
        <w:rPr>
          <w:rFonts w:ascii="Tahoma" w:hAnsi="Tahoma" w:cs="Tahoma"/>
          <w:color w:val="C0504D"/>
          <w:sz w:val="18"/>
          <w:szCs w:val="18"/>
        </w:rPr>
      </w:pPr>
      <w:r w:rsidRPr="00B16BB4">
        <w:rPr>
          <w:rFonts w:ascii="Tahoma" w:hAnsi="Tahoma" w:cs="Tahoma"/>
          <w:color w:val="C0504D"/>
          <w:sz w:val="18"/>
          <w:szCs w:val="18"/>
        </w:rPr>
        <w:t>Arçelik, dünyanın sürdürülebilirlik alanındaki en kapsamlı yayını olan “2019 Sustainability Yearbook-Sürdürülebilirlik Yıllığı”</w:t>
      </w:r>
      <w:r w:rsidR="0052132D">
        <w:rPr>
          <w:rFonts w:ascii="Tahoma" w:hAnsi="Tahoma" w:cs="Tahoma"/>
          <w:color w:val="C0504D"/>
          <w:sz w:val="18"/>
          <w:szCs w:val="18"/>
        </w:rPr>
        <w:t>nda</w:t>
      </w:r>
      <w:r w:rsidRPr="00B16BB4">
        <w:rPr>
          <w:rFonts w:ascii="Tahoma" w:hAnsi="Tahoma" w:cs="Tahoma"/>
          <w:color w:val="C0504D"/>
          <w:sz w:val="18"/>
          <w:szCs w:val="18"/>
        </w:rPr>
        <w:t xml:space="preserve"> yer alarak önemli bir başarıya daha imza attı.</w:t>
      </w:r>
    </w:p>
    <w:p w:rsidR="001B153E" w:rsidRDefault="001B153E" w:rsidP="00B16BB4">
      <w:pPr>
        <w:tabs>
          <w:tab w:val="left" w:pos="20100"/>
        </w:tabs>
        <w:rPr>
          <w:rFonts w:ascii="Tahoma" w:hAnsi="Tahoma" w:cs="Tahoma"/>
          <w:color w:val="C0504D"/>
          <w:sz w:val="18"/>
          <w:szCs w:val="18"/>
        </w:rPr>
      </w:pPr>
    </w:p>
    <w:p w:rsidR="00B16BB4" w:rsidRDefault="00B16BB4">
      <w:pPr>
        <w:tabs>
          <w:tab w:val="left" w:pos="20100"/>
        </w:tabs>
        <w:rPr>
          <w:rFonts w:ascii="Tahoma" w:hAnsi="Tahoma" w:cs="Tahoma"/>
          <w:sz w:val="18"/>
          <w:szCs w:val="18"/>
        </w:rPr>
      </w:pPr>
      <w:r w:rsidRPr="00B16BB4">
        <w:rPr>
          <w:rFonts w:ascii="Tahoma" w:hAnsi="Tahoma" w:cs="Tahoma"/>
          <w:sz w:val="18"/>
          <w:szCs w:val="18"/>
        </w:rPr>
        <w:t>“Dünyaya Saygılı, Dünyada Saygın” vizyonuyla faaliyetlerinde sürdürülebilirliğe odaklanan Arçelik, küresel arenada öncü çalışmalar yürütüyor. Uluslararası yatırım uzmanlığı kuruluşu RobecoSAM şirketlerin sürdürülebilirlik perfomanslarını değerlendirdiği “Sustainability Yearbook 2019” sayısında Arçelik’e yer verdi. Arçelik, sektöründe bir önceki seneye göre skorunda en çok gelişme sağlayan şirket olarak “Industry Mover” olarak nitelendirildi. 2019 Sustainability Yearbook’ta yer alan şirketler 2018 yılındaki kurumsal sürdürülebilirlik çalışmalarının performanslarıyla değerlendiriliyor. “Sustainability Yearbo</w:t>
      </w:r>
      <w:r w:rsidR="0052132D">
        <w:rPr>
          <w:rFonts w:ascii="Tahoma" w:hAnsi="Tahoma" w:cs="Tahoma"/>
          <w:sz w:val="18"/>
          <w:szCs w:val="18"/>
        </w:rPr>
        <w:t>ok</w:t>
      </w:r>
      <w:r w:rsidRPr="00B16BB4">
        <w:rPr>
          <w:rFonts w:ascii="Tahoma" w:hAnsi="Tahoma" w:cs="Tahoma"/>
          <w:sz w:val="18"/>
          <w:szCs w:val="18"/>
        </w:rPr>
        <w:t>”</w:t>
      </w:r>
      <w:r w:rsidR="0052132D">
        <w:rPr>
          <w:rFonts w:ascii="Tahoma" w:hAnsi="Tahoma" w:cs="Tahoma"/>
          <w:sz w:val="18"/>
          <w:szCs w:val="18"/>
        </w:rPr>
        <w:t>a</w:t>
      </w:r>
      <w:r w:rsidRPr="00B16BB4">
        <w:rPr>
          <w:rFonts w:ascii="Tahoma" w:hAnsi="Tahoma" w:cs="Tahoma"/>
          <w:sz w:val="18"/>
          <w:szCs w:val="18"/>
        </w:rPr>
        <w:t xml:space="preserve"> giren şirketler, kendi endüstrisi içinde yüzde 15’lik dilimde yer alıyor. Sustainability Yearbook’ta bu yıl 2700’e yakın şirket değerlendirildi; 36 ülkeden 458 şirket yıllıkta yer aldı.</w:t>
      </w:r>
    </w:p>
    <w:p w:rsidR="00B16BB4" w:rsidRDefault="0052132D">
      <w:pPr>
        <w:tabs>
          <w:tab w:val="left" w:pos="20100"/>
        </w:tabs>
        <w:rPr>
          <w:rFonts w:ascii="Tahoma" w:hAnsi="Tahoma" w:cs="Tahoma"/>
          <w:sz w:val="18"/>
          <w:szCs w:val="18"/>
        </w:rPr>
      </w:pPr>
      <w:r>
        <w:rPr>
          <w:rFonts w:ascii="Tahoma" w:hAnsi="Tahoma" w:cs="Tahoma"/>
          <w:sz w:val="18"/>
          <w:szCs w:val="18"/>
        </w:rPr>
        <w:br/>
      </w:r>
      <w:r>
        <w:rPr>
          <w:rFonts w:ascii="Tahoma" w:hAnsi="Tahoma" w:cs="Tahoma"/>
          <w:sz w:val="18"/>
          <w:szCs w:val="18"/>
        </w:rPr>
        <w:br/>
      </w:r>
      <w:r>
        <w:rPr>
          <w:rFonts w:ascii="Tahoma" w:hAnsi="Tahoma" w:cs="Tahoma"/>
          <w:sz w:val="18"/>
          <w:szCs w:val="18"/>
        </w:rPr>
        <w:br/>
      </w:r>
      <w:r>
        <w:rPr>
          <w:rFonts w:ascii="Tahoma" w:hAnsi="Tahoma" w:cs="Tahoma"/>
          <w:sz w:val="18"/>
          <w:szCs w:val="18"/>
        </w:rPr>
        <w:br/>
      </w:r>
    </w:p>
    <w:p w:rsidR="00B16BB4" w:rsidRDefault="00B16BB4" w:rsidP="00B16BB4">
      <w:pPr>
        <w:tabs>
          <w:tab w:val="left" w:pos="20100"/>
        </w:tabs>
        <w:rPr>
          <w:rFonts w:ascii="Tahoma" w:hAnsi="Tahoma" w:cs="Tahoma"/>
          <w:b/>
          <w:position w:val="1"/>
          <w:sz w:val="18"/>
          <w:szCs w:val="18"/>
        </w:rPr>
      </w:pPr>
      <w:r>
        <w:rPr>
          <w:rFonts w:ascii="Tahoma" w:hAnsi="Tahoma" w:cs="Tahoma"/>
          <w:b/>
          <w:color w:val="FF0000"/>
          <w:spacing w:val="-8"/>
          <w:sz w:val="18"/>
          <w:szCs w:val="18"/>
        </w:rPr>
        <w:t>VİZYON</w:t>
      </w:r>
      <w:r w:rsidRPr="009F3647">
        <w:rPr>
          <w:rFonts w:ascii="Tahoma" w:hAnsi="Tahoma" w:cs="Tahoma"/>
          <w:sz w:val="18"/>
          <w:szCs w:val="18"/>
        </w:rPr>
        <w:cr/>
      </w:r>
      <w:r w:rsidRPr="009F3647">
        <w:rPr>
          <w:rFonts w:ascii="Tahoma" w:hAnsi="Tahoma" w:cs="Tahoma"/>
          <w:sz w:val="18"/>
          <w:szCs w:val="18"/>
        </w:rPr>
        <w:cr/>
      </w:r>
      <w:r w:rsidR="0052132D">
        <w:rPr>
          <w:rFonts w:ascii="Tahoma" w:hAnsi="Tahoma" w:cs="Tahoma"/>
          <w:sz w:val="18"/>
          <w:szCs w:val="18"/>
        </w:rPr>
        <w:br/>
      </w:r>
      <w:r w:rsidR="0052132D">
        <w:rPr>
          <w:rFonts w:ascii="Tahoma" w:hAnsi="Tahoma" w:cs="Tahoma"/>
          <w:sz w:val="18"/>
          <w:szCs w:val="18"/>
        </w:rPr>
        <w:br/>
      </w:r>
      <w:r w:rsidR="0052132D">
        <w:rPr>
          <w:rFonts w:ascii="Tahoma" w:hAnsi="Tahoma" w:cs="Tahoma"/>
          <w:sz w:val="18"/>
          <w:szCs w:val="18"/>
        </w:rPr>
        <w:br/>
      </w:r>
      <w:r w:rsidR="0052132D">
        <w:rPr>
          <w:rFonts w:ascii="Tahoma" w:hAnsi="Tahoma" w:cs="Tahoma"/>
          <w:sz w:val="18"/>
          <w:szCs w:val="18"/>
        </w:rPr>
        <w:br/>
      </w:r>
      <w:r w:rsidRPr="00B16BB4">
        <w:rPr>
          <w:rFonts w:ascii="Tahoma" w:hAnsi="Tahoma" w:cs="Tahoma"/>
          <w:b/>
          <w:position w:val="1"/>
          <w:sz w:val="18"/>
          <w:szCs w:val="18"/>
        </w:rPr>
        <w:t>TIPTA FARK YARATAN BİR BİLİM İNSANI: PROF. DR. MEHMET TONER</w:t>
      </w:r>
      <w:r w:rsidR="0052132D">
        <w:rPr>
          <w:rFonts w:ascii="Tahoma" w:hAnsi="Tahoma" w:cs="Tahoma"/>
          <w:b/>
          <w:position w:val="1"/>
          <w:sz w:val="18"/>
          <w:szCs w:val="18"/>
        </w:rPr>
        <w:br/>
      </w:r>
    </w:p>
    <w:p w:rsidR="00B16BB4" w:rsidRDefault="00B16BB4" w:rsidP="00B16BB4">
      <w:pPr>
        <w:tabs>
          <w:tab w:val="left" w:pos="20100"/>
        </w:tabs>
        <w:rPr>
          <w:rFonts w:ascii="Tahoma" w:hAnsi="Tahoma" w:cs="Tahoma"/>
          <w:sz w:val="18"/>
          <w:szCs w:val="18"/>
        </w:rPr>
      </w:pPr>
      <w:r w:rsidRPr="00B16BB4">
        <w:rPr>
          <w:rFonts w:ascii="Tahoma" w:hAnsi="Tahoma" w:cs="Tahoma"/>
          <w:sz w:val="18"/>
          <w:szCs w:val="18"/>
        </w:rPr>
        <w:t xml:space="preserve">2002 YILINDAN BU YANA EĞİTİM, SAĞLIK VE KÜLTÜR ALANLARINDAN BİRİNDE VERİLEN VEHBİ KOÇ ÖDÜLÜ’NÜN BU YILKİ SAHİBİ, SAĞLIK ALANINDA FARK </w:t>
      </w:r>
      <w:r w:rsidR="00D6481A" w:rsidRPr="00B16BB4">
        <w:rPr>
          <w:rFonts w:ascii="Tahoma" w:hAnsi="Tahoma" w:cs="Tahoma"/>
          <w:sz w:val="18"/>
          <w:szCs w:val="18"/>
        </w:rPr>
        <w:t>YARATAN ÇALIŞMALARIYLA  PROF</w:t>
      </w:r>
      <w:r w:rsidRPr="00B16BB4">
        <w:rPr>
          <w:rFonts w:ascii="Tahoma" w:hAnsi="Tahoma" w:cs="Tahoma"/>
          <w:sz w:val="18"/>
          <w:szCs w:val="18"/>
        </w:rPr>
        <w:t>. DR. MEHMET TONER OLDU. TONER GELİŞTİRDİĞİ MİKROÇİPLER İLE KANDAKİ KANSERLİ HÜCRELERİN ÇOK KISA BİR SÜRE İÇERİSİNDE TEŞHİS EDİLMESİNİ SAĞLARKEN, KANSER TEDAVİSİNDE İNSANLIĞA UMUT OLACAK YENİ ÇÖZÜMLERİN ÜRETİLMESİNE OLANAK TANIDI. MEHMET TONER’E BU BAŞARILARIYLA LAYIK GÖRÜLDÜĞÜ VEHBİ KOÇ ÖDÜLÜ’NÜ, KOÇ HOLDİNG YÖNETİM KURULU BAŞKANI ÖMER M. KOÇ TAKDİM ETTİ.</w:t>
      </w:r>
    </w:p>
    <w:p w:rsidR="00B16BB4" w:rsidRDefault="0052132D" w:rsidP="00B16BB4">
      <w:pPr>
        <w:tabs>
          <w:tab w:val="left" w:pos="20100"/>
        </w:tabs>
        <w:rPr>
          <w:rFonts w:ascii="Tahoma" w:hAnsi="Tahoma" w:cs="Tahoma"/>
          <w:sz w:val="18"/>
          <w:szCs w:val="18"/>
        </w:rPr>
      </w:pPr>
      <w:r>
        <w:rPr>
          <w:rFonts w:ascii="Tahoma" w:hAnsi="Tahoma" w:cs="Tahoma"/>
          <w:sz w:val="18"/>
          <w:szCs w:val="18"/>
        </w:rPr>
        <w:br/>
      </w:r>
      <w:r w:rsidR="00D6481A" w:rsidRPr="0052132D">
        <w:rPr>
          <w:rFonts w:ascii="Tahoma" w:hAnsi="Tahoma" w:cs="Tahoma"/>
          <w:position w:val="1"/>
          <w:sz w:val="18"/>
          <w:szCs w:val="18"/>
        </w:rPr>
        <w:t>NESRIN KOÇASLAN</w:t>
      </w:r>
      <w:r>
        <w:rPr>
          <w:rFonts w:ascii="Tahoma" w:hAnsi="Tahoma" w:cs="Tahoma"/>
          <w:position w:val="1"/>
          <w:sz w:val="18"/>
          <w:szCs w:val="18"/>
        </w:rPr>
        <w:br/>
      </w:r>
    </w:p>
    <w:p w:rsidR="00B16BB4" w:rsidRPr="00B16BB4" w:rsidRDefault="00B16BB4" w:rsidP="00B16BB4">
      <w:pPr>
        <w:tabs>
          <w:tab w:val="left" w:pos="20100"/>
        </w:tabs>
        <w:rPr>
          <w:rFonts w:ascii="Tahoma" w:hAnsi="Tahoma" w:cs="Tahoma"/>
          <w:sz w:val="18"/>
          <w:szCs w:val="18"/>
        </w:rPr>
      </w:pPr>
      <w:r w:rsidRPr="00B16BB4">
        <w:rPr>
          <w:rFonts w:ascii="Tahoma" w:hAnsi="Tahoma" w:cs="Tahoma"/>
          <w:sz w:val="18"/>
          <w:szCs w:val="18"/>
        </w:rPr>
        <w:t>Bazen inançla karar aldığınız, b</w:t>
      </w:r>
      <w:r>
        <w:rPr>
          <w:rFonts w:ascii="Tahoma" w:hAnsi="Tahoma" w:cs="Tahoma"/>
          <w:sz w:val="18"/>
          <w:szCs w:val="18"/>
        </w:rPr>
        <w:t xml:space="preserve">üyük mücadeleler </w:t>
      </w:r>
      <w:r w:rsidRPr="00B16BB4">
        <w:rPr>
          <w:rFonts w:ascii="Tahoma" w:hAnsi="Tahoma" w:cs="Tahoma"/>
          <w:sz w:val="18"/>
          <w:szCs w:val="18"/>
        </w:rPr>
        <w:t>verdiğiniz ve en nihayetinde atmayı başardığınız bir</w:t>
      </w:r>
      <w:r w:rsidR="00D6481A">
        <w:rPr>
          <w:rFonts w:ascii="Tahoma" w:hAnsi="Tahoma" w:cs="Tahoma"/>
          <w:sz w:val="18"/>
          <w:szCs w:val="18"/>
        </w:rPr>
        <w:t xml:space="preserve"> </w:t>
      </w:r>
      <w:r w:rsidRPr="00B16BB4">
        <w:rPr>
          <w:rFonts w:ascii="Tahoma" w:hAnsi="Tahoma" w:cs="Tahoma"/>
          <w:sz w:val="18"/>
          <w:szCs w:val="18"/>
        </w:rPr>
        <w:t>adım, yarım asır içerisi</w:t>
      </w:r>
      <w:r>
        <w:rPr>
          <w:rFonts w:ascii="Tahoma" w:hAnsi="Tahoma" w:cs="Tahoma"/>
          <w:sz w:val="18"/>
          <w:szCs w:val="18"/>
        </w:rPr>
        <w:t xml:space="preserve">nde öğrenciler, akademisyenler, </w:t>
      </w:r>
      <w:r w:rsidRPr="00B16BB4">
        <w:rPr>
          <w:rFonts w:ascii="Tahoma" w:hAnsi="Tahoma" w:cs="Tahoma"/>
          <w:sz w:val="18"/>
          <w:szCs w:val="18"/>
        </w:rPr>
        <w:t>bilim insanları, hizmet bekleyen insanlar, sanatseverler,</w:t>
      </w:r>
      <w:r w:rsidR="00D6481A">
        <w:rPr>
          <w:rFonts w:ascii="Tahoma" w:hAnsi="Tahoma" w:cs="Tahoma"/>
          <w:sz w:val="18"/>
          <w:szCs w:val="18"/>
        </w:rPr>
        <w:t xml:space="preserve"> </w:t>
      </w:r>
      <w:r w:rsidRPr="00B16BB4">
        <w:rPr>
          <w:rFonts w:ascii="Tahoma" w:hAnsi="Tahoma" w:cs="Tahoma"/>
          <w:sz w:val="18"/>
          <w:szCs w:val="18"/>
        </w:rPr>
        <w:t>sanatçılar kısacası tüm toplum için muazzam bir faydaya dönüşür. Böylece Anadolu’da imkânı olmadığı için eğitim fırsatını kaçıran öğrencilerin sayısı da azalır, hayallerini “Ben yapamam” diye unutanlar da, yapabileceklerini sadece kendi ülkesiyle sınırlayanlar da… “Üstümüze Vazife” diyerek Türkiye’nin dört bir yanında toplumun her katmanında eğitim, sağlık ve kültür alanlarında büyük fayda yaratan Vehbi Koç Vakfı, yıllardır böyle bir sorumluluk üstleniyor, elini taşın altına koyuyor.</w:t>
      </w:r>
    </w:p>
    <w:p w:rsidR="00B16BB4" w:rsidRPr="00B16BB4" w:rsidRDefault="0052132D" w:rsidP="00B16BB4">
      <w:pPr>
        <w:tabs>
          <w:tab w:val="left" w:pos="20100"/>
        </w:tabs>
        <w:rPr>
          <w:rFonts w:ascii="Tahoma" w:hAnsi="Tahoma" w:cs="Tahoma"/>
          <w:sz w:val="18"/>
          <w:szCs w:val="18"/>
        </w:rPr>
      </w:pPr>
      <w:r>
        <w:rPr>
          <w:rFonts w:ascii="Tahoma" w:hAnsi="Tahoma" w:cs="Tahoma"/>
          <w:sz w:val="18"/>
          <w:szCs w:val="18"/>
        </w:rPr>
        <w:t xml:space="preserve">   </w:t>
      </w:r>
      <w:r w:rsidR="00B16BB4" w:rsidRPr="00B16BB4">
        <w:rPr>
          <w:rFonts w:ascii="Tahoma" w:hAnsi="Tahoma" w:cs="Tahoma"/>
          <w:sz w:val="18"/>
          <w:szCs w:val="18"/>
        </w:rPr>
        <w:t>Vehbi Koç Vakfı’nın üstlendiği bir diğer önemli sorumluluk ise Kurucusu merhum Vehbi Koç’un</w:t>
      </w:r>
      <w:r w:rsidR="00B16BB4">
        <w:rPr>
          <w:rFonts w:ascii="Tahoma" w:hAnsi="Tahoma" w:cs="Tahoma"/>
          <w:sz w:val="18"/>
          <w:szCs w:val="18"/>
        </w:rPr>
        <w:t xml:space="preserve"> </w:t>
      </w:r>
      <w:r w:rsidR="00B16BB4" w:rsidRPr="00B16BB4">
        <w:rPr>
          <w:rFonts w:ascii="Tahoma" w:hAnsi="Tahoma" w:cs="Tahoma"/>
          <w:sz w:val="18"/>
          <w:szCs w:val="18"/>
        </w:rPr>
        <w:t>vasiyetiyle başlanan Vehbi Koç Ödülleri sayesinde</w:t>
      </w:r>
      <w:r w:rsidR="00B16BB4">
        <w:rPr>
          <w:rFonts w:ascii="Tahoma" w:hAnsi="Tahoma" w:cs="Tahoma"/>
          <w:sz w:val="18"/>
          <w:szCs w:val="18"/>
        </w:rPr>
        <w:t xml:space="preserve"> </w:t>
      </w:r>
      <w:r w:rsidR="00B16BB4" w:rsidRPr="00B16BB4">
        <w:rPr>
          <w:rFonts w:ascii="Tahoma" w:hAnsi="Tahoma" w:cs="Tahoma"/>
          <w:sz w:val="18"/>
          <w:szCs w:val="18"/>
        </w:rPr>
        <w:t>Türkiye’ye değer katan kişi ve kurumları ödüllendirmek.</w:t>
      </w:r>
      <w:r w:rsidR="00B16BB4">
        <w:rPr>
          <w:rFonts w:ascii="Tahoma" w:hAnsi="Tahoma" w:cs="Tahoma"/>
          <w:sz w:val="18"/>
          <w:szCs w:val="18"/>
        </w:rPr>
        <w:t xml:space="preserve"> </w:t>
      </w:r>
      <w:r w:rsidR="00B16BB4" w:rsidRPr="00B16BB4">
        <w:rPr>
          <w:rFonts w:ascii="Tahoma" w:hAnsi="Tahoma" w:cs="Tahoma"/>
          <w:sz w:val="18"/>
          <w:szCs w:val="18"/>
        </w:rPr>
        <w:t>Her yıl eğitim, sağlık ve kültür alanlarından birinde verilen ödül, Vakfın 50. yılında tıpta önemli çalışmalarıyla öne çıkan bir bilim insanına verildi.</w:t>
      </w:r>
    </w:p>
    <w:p w:rsidR="00B16BB4" w:rsidRPr="00B16BB4" w:rsidRDefault="0052132D" w:rsidP="00B16BB4">
      <w:pPr>
        <w:tabs>
          <w:tab w:val="left" w:pos="20100"/>
        </w:tabs>
        <w:rPr>
          <w:rFonts w:ascii="Tahoma" w:hAnsi="Tahoma" w:cs="Tahoma"/>
          <w:sz w:val="18"/>
          <w:szCs w:val="18"/>
        </w:rPr>
      </w:pPr>
      <w:r>
        <w:rPr>
          <w:rFonts w:ascii="Tahoma" w:hAnsi="Tahoma" w:cs="Tahoma"/>
          <w:sz w:val="18"/>
          <w:szCs w:val="18"/>
        </w:rPr>
        <w:t xml:space="preserve">   </w:t>
      </w:r>
      <w:r w:rsidR="00B16BB4" w:rsidRPr="00B16BB4">
        <w:rPr>
          <w:rFonts w:ascii="Tahoma" w:hAnsi="Tahoma" w:cs="Tahoma"/>
          <w:sz w:val="18"/>
          <w:szCs w:val="18"/>
        </w:rPr>
        <w:t>Seçici kurulunda Prof. Dr. Gökhan Hotamışlıgil, Prof. Dr. Hakan Örer, Prof. Dr. Mehmet Öztürk ve Prof. Dr. Lale Tokgözoğlu’nun yer aldığı Vehbi Koç Ödülü’nün sahibi Prof. Dr. Mehmet Toner oldu. Geliştirdiği mikroçip teknolojileri ile milyarlarca kan hücresi arasından tek bir kanser hücresinin 1 saat gibi kısa bir süre içinde tespit edilmesini sağlayan Prof. Dr. Toner, kanser teşhisi ve tedavisi alanında insanlığa umut olacak yeni tedavi çözümlerinin üretilmesine olanak tanıdı. Hastaya özgü kanser hücrelerinin de ayrıştırılmasını sağlayan Prof. Dr. Toner’in geliştirdiği teknolojiler,</w:t>
      </w:r>
      <w:r w:rsidR="00D6481A">
        <w:rPr>
          <w:rFonts w:ascii="Tahoma" w:hAnsi="Tahoma" w:cs="Tahoma"/>
          <w:sz w:val="18"/>
          <w:szCs w:val="18"/>
        </w:rPr>
        <w:t xml:space="preserve"> </w:t>
      </w:r>
      <w:r w:rsidR="00B16BB4" w:rsidRPr="00B16BB4">
        <w:rPr>
          <w:rFonts w:ascii="Tahoma" w:hAnsi="Tahoma" w:cs="Tahoma"/>
          <w:sz w:val="18"/>
          <w:szCs w:val="18"/>
        </w:rPr>
        <w:t>kanserde kişiye özel tedavi imkânını da mümkün kılıyor.</w:t>
      </w:r>
    </w:p>
    <w:p w:rsidR="00B16BB4" w:rsidRPr="00B16BB4" w:rsidRDefault="00B16BB4" w:rsidP="00B16BB4">
      <w:pPr>
        <w:tabs>
          <w:tab w:val="left" w:pos="20100"/>
        </w:tabs>
        <w:rPr>
          <w:rFonts w:ascii="Tahoma" w:hAnsi="Tahoma" w:cs="Tahoma"/>
          <w:sz w:val="18"/>
          <w:szCs w:val="18"/>
        </w:rPr>
      </w:pPr>
    </w:p>
    <w:p w:rsidR="00B16BB4" w:rsidRPr="00B16BB4" w:rsidRDefault="00B16BB4" w:rsidP="00B16BB4">
      <w:pPr>
        <w:tabs>
          <w:tab w:val="left" w:pos="20100"/>
        </w:tabs>
        <w:rPr>
          <w:rFonts w:ascii="Tahoma" w:hAnsi="Tahoma" w:cs="Tahoma"/>
          <w:b/>
          <w:sz w:val="18"/>
          <w:szCs w:val="18"/>
        </w:rPr>
      </w:pPr>
      <w:r w:rsidRPr="00B16BB4">
        <w:rPr>
          <w:rFonts w:ascii="Tahoma" w:hAnsi="Tahoma" w:cs="Tahoma"/>
          <w:b/>
          <w:sz w:val="18"/>
          <w:szCs w:val="18"/>
        </w:rPr>
        <w:t>“VEHBİ KOÇ VAKFI MEMLEKETİMİZDEKİ HAYIRSEVERLERE İLHAM VERİP, ÖRNEK OLDU”</w:t>
      </w:r>
    </w:p>
    <w:p w:rsidR="00B16BB4" w:rsidRDefault="00B16BB4" w:rsidP="00B16BB4">
      <w:pPr>
        <w:tabs>
          <w:tab w:val="left" w:pos="20100"/>
        </w:tabs>
        <w:rPr>
          <w:rFonts w:ascii="Tahoma" w:hAnsi="Tahoma" w:cs="Tahoma"/>
          <w:sz w:val="18"/>
          <w:szCs w:val="18"/>
        </w:rPr>
      </w:pPr>
      <w:r w:rsidRPr="00B16BB4">
        <w:rPr>
          <w:rFonts w:ascii="Tahoma" w:hAnsi="Tahoma" w:cs="Tahoma"/>
          <w:sz w:val="18"/>
          <w:szCs w:val="18"/>
        </w:rPr>
        <w:t>Bu anlamlı gecede konuşma yapan Koç Holding Yön</w:t>
      </w:r>
      <w:r>
        <w:rPr>
          <w:rFonts w:ascii="Tahoma" w:hAnsi="Tahoma" w:cs="Tahoma"/>
          <w:sz w:val="18"/>
          <w:szCs w:val="18"/>
        </w:rPr>
        <w:t xml:space="preserve">etim </w:t>
      </w:r>
      <w:r w:rsidRPr="00B16BB4">
        <w:rPr>
          <w:rFonts w:ascii="Tahoma" w:hAnsi="Tahoma" w:cs="Tahoma"/>
          <w:sz w:val="18"/>
          <w:szCs w:val="18"/>
        </w:rPr>
        <w:t xml:space="preserve">Kurulu Başkanı Ömer M. Koç, Vehbi Koç’un Vakfı kurarken verdiği mücadeleyi şu sözlerle özetledi: “Vehbi Bey’in zihninde 1940’lı yılların sonunda filizlenen, 1951 yılındaki </w:t>
      </w:r>
      <w:r w:rsidRPr="00B16BB4">
        <w:rPr>
          <w:rFonts w:ascii="Tahoma" w:hAnsi="Tahoma" w:cs="Tahoma"/>
          <w:sz w:val="18"/>
          <w:szCs w:val="18"/>
        </w:rPr>
        <w:lastRenderedPageBreak/>
        <w:t>Karadeniz seyahatinde rahmetli Hulki Alisbah’ın ilk resmî senet taslağını sunmasıyla fiilen başlayan bu teşebbüs ancak 17 Ocak 1969 günü hayata geçirilebilmiş. Vehbi Bey’in tüm hayatına damga vuran azim, titizlik ve vizyonerlik bu hazırlık döneminin de her merhalesinde iz bırakmış, fark yaratmış. 1967 senesinde, Vehbi Bey’in uzun süren uğraşları neticesinde çıkan Yeni Vakıflar Yasası ve bundan kısa bir süre sonra kurulan Vehbi Koç Vakfı memleketteki hayırseverlere ilham vermiş, örnek olmuş. Türkiye Cumhuriyeti’nin ilk Medeni Kanunu’nun çıktığı 1926 yılından 1967’ye kadar yılda yaklaşık beş yeni vakıf kurulurken bu sayı daha sonraki dönemde yirmi kat artarak yılda yüz vakfa ulaşmış.”</w:t>
      </w:r>
    </w:p>
    <w:p w:rsidR="00E55C0B" w:rsidRDefault="00E55C0B" w:rsidP="00B16BB4">
      <w:pPr>
        <w:tabs>
          <w:tab w:val="left" w:pos="20100"/>
        </w:tabs>
        <w:rPr>
          <w:rFonts w:ascii="Tahoma" w:hAnsi="Tahoma" w:cs="Tahoma"/>
          <w:sz w:val="18"/>
          <w:szCs w:val="18"/>
        </w:rPr>
      </w:pPr>
    </w:p>
    <w:p w:rsidR="00E55C0B" w:rsidRPr="00E55C0B" w:rsidRDefault="00E55C0B" w:rsidP="0052132D">
      <w:pPr>
        <w:tabs>
          <w:tab w:val="left" w:pos="20100"/>
        </w:tabs>
        <w:ind w:left="3402"/>
        <w:rPr>
          <w:rFonts w:ascii="Tahoma" w:hAnsi="Tahoma" w:cs="Tahoma"/>
          <w:color w:val="AE8F26"/>
          <w:sz w:val="18"/>
          <w:szCs w:val="18"/>
        </w:rPr>
      </w:pPr>
      <w:r w:rsidRPr="00E55C0B">
        <w:rPr>
          <w:rFonts w:ascii="Tahoma" w:hAnsi="Tahoma" w:cs="Tahoma"/>
          <w:color w:val="AE8F26"/>
          <w:sz w:val="18"/>
          <w:szCs w:val="18"/>
        </w:rPr>
        <w:t>“YAR</w:t>
      </w:r>
      <w:r>
        <w:rPr>
          <w:rFonts w:ascii="Tahoma" w:hAnsi="Tahoma" w:cs="Tahoma"/>
          <w:color w:val="AE8F26"/>
          <w:sz w:val="18"/>
          <w:szCs w:val="18"/>
        </w:rPr>
        <w:t>I</w:t>
      </w:r>
      <w:r w:rsidRPr="00E55C0B">
        <w:rPr>
          <w:rFonts w:ascii="Tahoma" w:hAnsi="Tahoma" w:cs="Tahoma"/>
          <w:color w:val="AE8F26"/>
          <w:sz w:val="18"/>
          <w:szCs w:val="18"/>
        </w:rPr>
        <w:t>M AS</w:t>
      </w:r>
      <w:r>
        <w:rPr>
          <w:rFonts w:ascii="Tahoma" w:hAnsi="Tahoma" w:cs="Tahoma"/>
          <w:color w:val="AE8F26"/>
          <w:sz w:val="18"/>
          <w:szCs w:val="18"/>
        </w:rPr>
        <w:t>I</w:t>
      </w:r>
      <w:r w:rsidRPr="00E55C0B">
        <w:rPr>
          <w:rFonts w:ascii="Tahoma" w:hAnsi="Tahoma" w:cs="Tahoma"/>
          <w:color w:val="AE8F26"/>
          <w:sz w:val="18"/>
          <w:szCs w:val="18"/>
        </w:rPr>
        <w:t>R BOYUNCA ‘ÜSTÜMÜZE VAZ</w:t>
      </w:r>
      <w:r>
        <w:rPr>
          <w:rFonts w:ascii="Tahoma" w:hAnsi="Tahoma" w:cs="Tahoma"/>
          <w:color w:val="AE8F26"/>
          <w:sz w:val="18"/>
          <w:szCs w:val="18"/>
        </w:rPr>
        <w:t>İ</w:t>
      </w:r>
      <w:r w:rsidRPr="00E55C0B">
        <w:rPr>
          <w:rFonts w:ascii="Tahoma" w:hAnsi="Tahoma" w:cs="Tahoma"/>
          <w:color w:val="AE8F26"/>
          <w:sz w:val="18"/>
          <w:szCs w:val="18"/>
        </w:rPr>
        <w:t>FE’ D</w:t>
      </w:r>
      <w:r>
        <w:rPr>
          <w:rFonts w:ascii="Tahoma" w:hAnsi="Tahoma" w:cs="Tahoma"/>
          <w:color w:val="AE8F26"/>
          <w:sz w:val="18"/>
          <w:szCs w:val="18"/>
        </w:rPr>
        <w:t>İ</w:t>
      </w:r>
      <w:r w:rsidRPr="00E55C0B">
        <w:rPr>
          <w:rFonts w:ascii="Tahoma" w:hAnsi="Tahoma" w:cs="Tahoma"/>
          <w:color w:val="AE8F26"/>
          <w:sz w:val="18"/>
          <w:szCs w:val="18"/>
        </w:rPr>
        <w:t>YEREK ONLARCA KURUMU HAYATA GEÇ</w:t>
      </w:r>
      <w:r>
        <w:rPr>
          <w:rFonts w:ascii="Tahoma" w:hAnsi="Tahoma" w:cs="Tahoma"/>
          <w:color w:val="AE8F26"/>
          <w:sz w:val="18"/>
          <w:szCs w:val="18"/>
        </w:rPr>
        <w:t>İ</w:t>
      </w:r>
      <w:r w:rsidRPr="00E55C0B">
        <w:rPr>
          <w:rFonts w:ascii="Tahoma" w:hAnsi="Tahoma" w:cs="Tahoma"/>
          <w:color w:val="AE8F26"/>
          <w:sz w:val="18"/>
          <w:szCs w:val="18"/>
        </w:rPr>
        <w:t>RD</w:t>
      </w:r>
      <w:r>
        <w:rPr>
          <w:rFonts w:ascii="Tahoma" w:hAnsi="Tahoma" w:cs="Tahoma"/>
          <w:color w:val="AE8F26"/>
          <w:sz w:val="18"/>
          <w:szCs w:val="18"/>
        </w:rPr>
        <w:t>İ</w:t>
      </w:r>
      <w:r w:rsidRPr="00E55C0B">
        <w:rPr>
          <w:rFonts w:ascii="Tahoma" w:hAnsi="Tahoma" w:cs="Tahoma"/>
          <w:color w:val="AE8F26"/>
          <w:sz w:val="18"/>
          <w:szCs w:val="18"/>
        </w:rPr>
        <w:t>K; YÜZLERCE PROJEYE DESTEK OLDUK; M</w:t>
      </w:r>
      <w:r>
        <w:rPr>
          <w:rFonts w:ascii="Tahoma" w:hAnsi="Tahoma" w:cs="Tahoma"/>
          <w:color w:val="AE8F26"/>
          <w:sz w:val="18"/>
          <w:szCs w:val="18"/>
        </w:rPr>
        <w:t>İ</w:t>
      </w:r>
      <w:r w:rsidRPr="00E55C0B">
        <w:rPr>
          <w:rFonts w:ascii="Tahoma" w:hAnsi="Tahoma" w:cs="Tahoma"/>
          <w:color w:val="AE8F26"/>
          <w:sz w:val="18"/>
          <w:szCs w:val="18"/>
        </w:rPr>
        <w:t xml:space="preserve">LYONLARCA </w:t>
      </w:r>
      <w:r>
        <w:rPr>
          <w:rFonts w:ascii="Tahoma" w:hAnsi="Tahoma" w:cs="Tahoma"/>
          <w:color w:val="AE8F26"/>
          <w:sz w:val="18"/>
          <w:szCs w:val="18"/>
        </w:rPr>
        <w:t>İ</w:t>
      </w:r>
      <w:r w:rsidRPr="00E55C0B">
        <w:rPr>
          <w:rFonts w:ascii="Tahoma" w:hAnsi="Tahoma" w:cs="Tahoma"/>
          <w:color w:val="AE8F26"/>
          <w:sz w:val="18"/>
          <w:szCs w:val="18"/>
        </w:rPr>
        <w:t>NSAN</w:t>
      </w:r>
      <w:r>
        <w:rPr>
          <w:rFonts w:ascii="Tahoma" w:hAnsi="Tahoma" w:cs="Tahoma"/>
          <w:color w:val="AE8F26"/>
          <w:sz w:val="18"/>
          <w:szCs w:val="18"/>
        </w:rPr>
        <w:t>I</w:t>
      </w:r>
      <w:r w:rsidRPr="00E55C0B">
        <w:rPr>
          <w:rFonts w:ascii="Tahoma" w:hAnsi="Tahoma" w:cs="Tahoma"/>
          <w:color w:val="AE8F26"/>
          <w:sz w:val="18"/>
          <w:szCs w:val="18"/>
        </w:rPr>
        <w:t>N HAYAT</w:t>
      </w:r>
      <w:r>
        <w:rPr>
          <w:rFonts w:ascii="Tahoma" w:hAnsi="Tahoma" w:cs="Tahoma"/>
          <w:color w:val="AE8F26"/>
          <w:sz w:val="18"/>
          <w:szCs w:val="18"/>
        </w:rPr>
        <w:t>I</w:t>
      </w:r>
      <w:r w:rsidRPr="00E55C0B">
        <w:rPr>
          <w:rFonts w:ascii="Tahoma" w:hAnsi="Tahoma" w:cs="Tahoma"/>
          <w:color w:val="AE8F26"/>
          <w:sz w:val="18"/>
          <w:szCs w:val="18"/>
        </w:rPr>
        <w:t>NA DOKUNDUK. NE MUTLU B</w:t>
      </w:r>
      <w:r>
        <w:rPr>
          <w:rFonts w:ascii="Tahoma" w:hAnsi="Tahoma" w:cs="Tahoma"/>
          <w:color w:val="AE8F26"/>
          <w:sz w:val="18"/>
          <w:szCs w:val="18"/>
        </w:rPr>
        <w:t>İ</w:t>
      </w:r>
      <w:r w:rsidRPr="00E55C0B">
        <w:rPr>
          <w:rFonts w:ascii="Tahoma" w:hAnsi="Tahoma" w:cs="Tahoma"/>
          <w:color w:val="AE8F26"/>
          <w:sz w:val="18"/>
          <w:szCs w:val="18"/>
        </w:rPr>
        <w:t>ZE K</w:t>
      </w:r>
      <w:r>
        <w:rPr>
          <w:rFonts w:ascii="Tahoma" w:hAnsi="Tahoma" w:cs="Tahoma"/>
          <w:color w:val="AE8F26"/>
          <w:sz w:val="18"/>
          <w:szCs w:val="18"/>
        </w:rPr>
        <w:t>İ</w:t>
      </w:r>
      <w:r w:rsidRPr="00E55C0B">
        <w:rPr>
          <w:rFonts w:ascii="Tahoma" w:hAnsi="Tahoma" w:cs="Tahoma"/>
          <w:color w:val="AE8F26"/>
          <w:sz w:val="18"/>
          <w:szCs w:val="18"/>
        </w:rPr>
        <w:t>,</w:t>
      </w:r>
      <w:r>
        <w:rPr>
          <w:rFonts w:ascii="Tahoma" w:hAnsi="Tahoma" w:cs="Tahoma"/>
          <w:color w:val="AE8F26"/>
          <w:sz w:val="18"/>
          <w:szCs w:val="18"/>
        </w:rPr>
        <w:t xml:space="preserve"> </w:t>
      </w:r>
      <w:r w:rsidRPr="00E55C0B">
        <w:rPr>
          <w:rFonts w:ascii="Tahoma" w:hAnsi="Tahoma" w:cs="Tahoma"/>
          <w:color w:val="AE8F26"/>
          <w:sz w:val="18"/>
          <w:szCs w:val="18"/>
        </w:rPr>
        <w:t>MEMLEKETE H</w:t>
      </w:r>
      <w:r>
        <w:rPr>
          <w:rFonts w:ascii="Tahoma" w:hAnsi="Tahoma" w:cs="Tahoma"/>
          <w:color w:val="AE8F26"/>
          <w:sz w:val="18"/>
          <w:szCs w:val="18"/>
        </w:rPr>
        <w:t>İ</w:t>
      </w:r>
      <w:r w:rsidRPr="00E55C0B">
        <w:rPr>
          <w:rFonts w:ascii="Tahoma" w:hAnsi="Tahoma" w:cs="Tahoma"/>
          <w:color w:val="AE8F26"/>
          <w:sz w:val="18"/>
          <w:szCs w:val="18"/>
        </w:rPr>
        <w:t>ZMET ETMEYE GAYRET ED</w:t>
      </w:r>
      <w:r>
        <w:rPr>
          <w:rFonts w:ascii="Tahoma" w:hAnsi="Tahoma" w:cs="Tahoma"/>
          <w:color w:val="AE8F26"/>
          <w:sz w:val="18"/>
          <w:szCs w:val="18"/>
        </w:rPr>
        <w:t>İ</w:t>
      </w:r>
      <w:r w:rsidRPr="00E55C0B">
        <w:rPr>
          <w:rFonts w:ascii="Tahoma" w:hAnsi="Tahoma" w:cs="Tahoma"/>
          <w:color w:val="AE8F26"/>
          <w:sz w:val="18"/>
          <w:szCs w:val="18"/>
        </w:rPr>
        <w:t>YORUZ. BU VES</w:t>
      </w:r>
      <w:r>
        <w:rPr>
          <w:rFonts w:ascii="Tahoma" w:hAnsi="Tahoma" w:cs="Tahoma"/>
          <w:color w:val="AE8F26"/>
          <w:sz w:val="18"/>
          <w:szCs w:val="18"/>
        </w:rPr>
        <w:t>İ</w:t>
      </w:r>
      <w:r w:rsidRPr="00E55C0B">
        <w:rPr>
          <w:rFonts w:ascii="Tahoma" w:hAnsi="Tahoma" w:cs="Tahoma"/>
          <w:color w:val="AE8F26"/>
          <w:sz w:val="18"/>
          <w:szCs w:val="18"/>
        </w:rPr>
        <w:t xml:space="preserve">LEYLE, BÜYÜK YA DA KÜÇÜK, </w:t>
      </w:r>
      <w:r>
        <w:rPr>
          <w:rFonts w:ascii="Tahoma" w:hAnsi="Tahoma" w:cs="Tahoma"/>
          <w:color w:val="AE8F26"/>
          <w:sz w:val="18"/>
          <w:szCs w:val="18"/>
        </w:rPr>
        <w:t>İ</w:t>
      </w:r>
      <w:r w:rsidRPr="00E55C0B">
        <w:rPr>
          <w:rFonts w:ascii="Tahoma" w:hAnsi="Tahoma" w:cs="Tahoma"/>
          <w:color w:val="AE8F26"/>
          <w:sz w:val="18"/>
          <w:szCs w:val="18"/>
        </w:rPr>
        <w:t>NSANL</w:t>
      </w:r>
      <w:r>
        <w:rPr>
          <w:rFonts w:ascii="Tahoma" w:hAnsi="Tahoma" w:cs="Tahoma"/>
          <w:color w:val="AE8F26"/>
          <w:sz w:val="18"/>
          <w:szCs w:val="18"/>
        </w:rPr>
        <w:t>I</w:t>
      </w:r>
      <w:r w:rsidRPr="00E55C0B">
        <w:rPr>
          <w:rFonts w:ascii="Tahoma" w:hAnsi="Tahoma" w:cs="Tahoma"/>
          <w:color w:val="AE8F26"/>
          <w:sz w:val="18"/>
          <w:szCs w:val="18"/>
        </w:rPr>
        <w:t xml:space="preserve">K </w:t>
      </w:r>
      <w:r>
        <w:rPr>
          <w:rFonts w:ascii="Tahoma" w:hAnsi="Tahoma" w:cs="Tahoma"/>
          <w:color w:val="AE8F26"/>
          <w:sz w:val="18"/>
          <w:szCs w:val="18"/>
        </w:rPr>
        <w:t>İ</w:t>
      </w:r>
      <w:r w:rsidRPr="00E55C0B">
        <w:rPr>
          <w:rFonts w:ascii="Tahoma" w:hAnsi="Tahoma" w:cs="Tahoma"/>
          <w:color w:val="AE8F26"/>
          <w:sz w:val="18"/>
          <w:szCs w:val="18"/>
        </w:rPr>
        <w:t>Ç</w:t>
      </w:r>
      <w:r>
        <w:rPr>
          <w:rFonts w:ascii="Tahoma" w:hAnsi="Tahoma" w:cs="Tahoma"/>
          <w:color w:val="AE8F26"/>
          <w:sz w:val="18"/>
          <w:szCs w:val="18"/>
        </w:rPr>
        <w:t>İ</w:t>
      </w:r>
      <w:r w:rsidRPr="00E55C0B">
        <w:rPr>
          <w:rFonts w:ascii="Tahoma" w:hAnsi="Tahoma" w:cs="Tahoma"/>
          <w:color w:val="AE8F26"/>
          <w:sz w:val="18"/>
          <w:szCs w:val="18"/>
        </w:rPr>
        <w:t>N ÇAL</w:t>
      </w:r>
      <w:r>
        <w:rPr>
          <w:rFonts w:ascii="Tahoma" w:hAnsi="Tahoma" w:cs="Tahoma"/>
          <w:color w:val="AE8F26"/>
          <w:sz w:val="18"/>
          <w:szCs w:val="18"/>
        </w:rPr>
        <w:t>I</w:t>
      </w:r>
      <w:r w:rsidRPr="00E55C0B">
        <w:rPr>
          <w:rFonts w:ascii="Tahoma" w:hAnsi="Tahoma" w:cs="Tahoma"/>
          <w:color w:val="AE8F26"/>
          <w:sz w:val="18"/>
          <w:szCs w:val="18"/>
        </w:rPr>
        <w:t>ŞAN TÜM S</w:t>
      </w:r>
      <w:r>
        <w:rPr>
          <w:rFonts w:ascii="Tahoma" w:hAnsi="Tahoma" w:cs="Tahoma"/>
          <w:color w:val="AE8F26"/>
          <w:sz w:val="18"/>
          <w:szCs w:val="18"/>
        </w:rPr>
        <w:t>İ</w:t>
      </w:r>
      <w:r w:rsidRPr="00E55C0B">
        <w:rPr>
          <w:rFonts w:ascii="Tahoma" w:hAnsi="Tahoma" w:cs="Tahoma"/>
          <w:color w:val="AE8F26"/>
          <w:sz w:val="18"/>
          <w:szCs w:val="18"/>
        </w:rPr>
        <w:t>V</w:t>
      </w:r>
      <w:r>
        <w:rPr>
          <w:rFonts w:ascii="Tahoma" w:hAnsi="Tahoma" w:cs="Tahoma"/>
          <w:color w:val="AE8F26"/>
          <w:sz w:val="18"/>
          <w:szCs w:val="18"/>
        </w:rPr>
        <w:t>İ</w:t>
      </w:r>
      <w:r w:rsidRPr="00E55C0B">
        <w:rPr>
          <w:rFonts w:ascii="Tahoma" w:hAnsi="Tahoma" w:cs="Tahoma"/>
          <w:color w:val="AE8F26"/>
          <w:sz w:val="18"/>
          <w:szCs w:val="18"/>
        </w:rPr>
        <w:t>L TOPLUM KURULUŞLAR</w:t>
      </w:r>
      <w:r>
        <w:rPr>
          <w:rFonts w:ascii="Tahoma" w:hAnsi="Tahoma" w:cs="Tahoma"/>
          <w:color w:val="AE8F26"/>
          <w:sz w:val="18"/>
          <w:szCs w:val="18"/>
        </w:rPr>
        <w:t>I</w:t>
      </w:r>
      <w:r w:rsidRPr="00E55C0B">
        <w:rPr>
          <w:rFonts w:ascii="Tahoma" w:hAnsi="Tahoma" w:cs="Tahoma"/>
          <w:color w:val="AE8F26"/>
          <w:sz w:val="18"/>
          <w:szCs w:val="18"/>
        </w:rPr>
        <w:t>NA DA HUZURLAR</w:t>
      </w:r>
      <w:r>
        <w:rPr>
          <w:rFonts w:ascii="Tahoma" w:hAnsi="Tahoma" w:cs="Tahoma"/>
          <w:color w:val="AE8F26"/>
          <w:sz w:val="18"/>
          <w:szCs w:val="18"/>
        </w:rPr>
        <w:t>I</w:t>
      </w:r>
      <w:r w:rsidRPr="00E55C0B">
        <w:rPr>
          <w:rFonts w:ascii="Tahoma" w:hAnsi="Tahoma" w:cs="Tahoma"/>
          <w:color w:val="AE8F26"/>
          <w:sz w:val="18"/>
          <w:szCs w:val="18"/>
        </w:rPr>
        <w:t>N</w:t>
      </w:r>
      <w:r>
        <w:rPr>
          <w:rFonts w:ascii="Tahoma" w:hAnsi="Tahoma" w:cs="Tahoma"/>
          <w:color w:val="AE8F26"/>
          <w:sz w:val="18"/>
          <w:szCs w:val="18"/>
        </w:rPr>
        <w:t>I</w:t>
      </w:r>
      <w:r w:rsidRPr="00E55C0B">
        <w:rPr>
          <w:rFonts w:ascii="Tahoma" w:hAnsi="Tahoma" w:cs="Tahoma"/>
          <w:color w:val="AE8F26"/>
          <w:sz w:val="18"/>
          <w:szCs w:val="18"/>
        </w:rPr>
        <w:t>ZDA TEŞEKKÜRLER</w:t>
      </w:r>
      <w:r>
        <w:rPr>
          <w:rFonts w:ascii="Tahoma" w:hAnsi="Tahoma" w:cs="Tahoma"/>
          <w:color w:val="AE8F26"/>
          <w:sz w:val="18"/>
          <w:szCs w:val="18"/>
        </w:rPr>
        <w:t>İ</w:t>
      </w:r>
      <w:r w:rsidRPr="00E55C0B">
        <w:rPr>
          <w:rFonts w:ascii="Tahoma" w:hAnsi="Tahoma" w:cs="Tahoma"/>
          <w:color w:val="AE8F26"/>
          <w:sz w:val="18"/>
          <w:szCs w:val="18"/>
        </w:rPr>
        <w:t>M</w:t>
      </w:r>
      <w:r>
        <w:rPr>
          <w:rFonts w:ascii="Tahoma" w:hAnsi="Tahoma" w:cs="Tahoma"/>
          <w:color w:val="AE8F26"/>
          <w:sz w:val="18"/>
          <w:szCs w:val="18"/>
        </w:rPr>
        <w:t>İ</w:t>
      </w:r>
      <w:r w:rsidRPr="00E55C0B">
        <w:rPr>
          <w:rFonts w:ascii="Tahoma" w:hAnsi="Tahoma" w:cs="Tahoma"/>
          <w:color w:val="AE8F26"/>
          <w:sz w:val="18"/>
          <w:szCs w:val="18"/>
        </w:rPr>
        <w:t>Z</w:t>
      </w:r>
      <w:r>
        <w:rPr>
          <w:rFonts w:ascii="Tahoma" w:hAnsi="Tahoma" w:cs="Tahoma"/>
          <w:color w:val="AE8F26"/>
          <w:sz w:val="18"/>
          <w:szCs w:val="18"/>
        </w:rPr>
        <w:t>İ</w:t>
      </w:r>
      <w:r w:rsidRPr="00E55C0B">
        <w:rPr>
          <w:rFonts w:ascii="Tahoma" w:hAnsi="Tahoma" w:cs="Tahoma"/>
          <w:color w:val="AE8F26"/>
          <w:sz w:val="18"/>
          <w:szCs w:val="18"/>
        </w:rPr>
        <w:t xml:space="preserve"> SUNMAK </w:t>
      </w:r>
      <w:r>
        <w:rPr>
          <w:rFonts w:ascii="Tahoma" w:hAnsi="Tahoma" w:cs="Tahoma"/>
          <w:color w:val="AE8F26"/>
          <w:sz w:val="18"/>
          <w:szCs w:val="18"/>
        </w:rPr>
        <w:t>İ</w:t>
      </w:r>
      <w:r w:rsidRPr="00E55C0B">
        <w:rPr>
          <w:rFonts w:ascii="Tahoma" w:hAnsi="Tahoma" w:cs="Tahoma"/>
          <w:color w:val="AE8F26"/>
          <w:sz w:val="18"/>
          <w:szCs w:val="18"/>
        </w:rPr>
        <w:t>ST</w:t>
      </w:r>
      <w:r>
        <w:rPr>
          <w:rFonts w:ascii="Tahoma" w:hAnsi="Tahoma" w:cs="Tahoma"/>
          <w:color w:val="AE8F26"/>
          <w:sz w:val="18"/>
          <w:szCs w:val="18"/>
        </w:rPr>
        <w:t>İ</w:t>
      </w:r>
      <w:r w:rsidRPr="00E55C0B">
        <w:rPr>
          <w:rFonts w:ascii="Tahoma" w:hAnsi="Tahoma" w:cs="Tahoma"/>
          <w:color w:val="AE8F26"/>
          <w:sz w:val="18"/>
          <w:szCs w:val="18"/>
        </w:rPr>
        <w:t>YORUM.”</w:t>
      </w:r>
    </w:p>
    <w:p w:rsidR="00B16BB4" w:rsidRPr="00B16BB4" w:rsidRDefault="00B16BB4" w:rsidP="00B16BB4">
      <w:pPr>
        <w:tabs>
          <w:tab w:val="left" w:pos="20100"/>
        </w:tabs>
        <w:rPr>
          <w:rFonts w:ascii="Tahoma" w:hAnsi="Tahoma" w:cs="Tahoma"/>
          <w:sz w:val="18"/>
          <w:szCs w:val="18"/>
        </w:rPr>
      </w:pPr>
    </w:p>
    <w:p w:rsidR="00B16BB4" w:rsidRPr="00B16BB4" w:rsidRDefault="00B16BB4" w:rsidP="00B16BB4">
      <w:pPr>
        <w:tabs>
          <w:tab w:val="left" w:pos="20100"/>
        </w:tabs>
        <w:rPr>
          <w:rFonts w:ascii="Tahoma" w:hAnsi="Tahoma" w:cs="Tahoma"/>
          <w:b/>
          <w:sz w:val="18"/>
          <w:szCs w:val="18"/>
        </w:rPr>
      </w:pPr>
      <w:r w:rsidRPr="00B16BB4">
        <w:rPr>
          <w:rFonts w:ascii="Tahoma" w:hAnsi="Tahoma" w:cs="Tahoma"/>
          <w:b/>
          <w:sz w:val="18"/>
          <w:szCs w:val="18"/>
        </w:rPr>
        <w:t>“İNSANL</w:t>
      </w:r>
      <w:r>
        <w:rPr>
          <w:rFonts w:ascii="Tahoma" w:hAnsi="Tahoma" w:cs="Tahoma"/>
          <w:b/>
          <w:sz w:val="18"/>
          <w:szCs w:val="18"/>
        </w:rPr>
        <w:t>I</w:t>
      </w:r>
      <w:r w:rsidRPr="00B16BB4">
        <w:rPr>
          <w:rFonts w:ascii="Tahoma" w:hAnsi="Tahoma" w:cs="Tahoma"/>
          <w:b/>
          <w:sz w:val="18"/>
          <w:szCs w:val="18"/>
        </w:rPr>
        <w:t>ĞA VE B</w:t>
      </w:r>
      <w:r>
        <w:rPr>
          <w:rFonts w:ascii="Tahoma" w:hAnsi="Tahoma" w:cs="Tahoma"/>
          <w:b/>
          <w:sz w:val="18"/>
          <w:szCs w:val="18"/>
        </w:rPr>
        <w:t>i</w:t>
      </w:r>
      <w:r w:rsidRPr="00B16BB4">
        <w:rPr>
          <w:rFonts w:ascii="Tahoma" w:hAnsi="Tahoma" w:cs="Tahoma"/>
          <w:b/>
          <w:sz w:val="18"/>
          <w:szCs w:val="18"/>
        </w:rPr>
        <w:t>L</w:t>
      </w:r>
      <w:r>
        <w:rPr>
          <w:rFonts w:ascii="Tahoma" w:hAnsi="Tahoma" w:cs="Tahoma"/>
          <w:b/>
          <w:sz w:val="18"/>
          <w:szCs w:val="18"/>
        </w:rPr>
        <w:t>i</w:t>
      </w:r>
      <w:r w:rsidRPr="00B16BB4">
        <w:rPr>
          <w:rFonts w:ascii="Tahoma" w:hAnsi="Tahoma" w:cs="Tahoma"/>
          <w:b/>
          <w:sz w:val="18"/>
          <w:szCs w:val="18"/>
        </w:rPr>
        <w:t>ME H</w:t>
      </w:r>
      <w:r>
        <w:rPr>
          <w:rFonts w:ascii="Tahoma" w:hAnsi="Tahoma" w:cs="Tahoma"/>
          <w:b/>
          <w:sz w:val="18"/>
          <w:szCs w:val="18"/>
        </w:rPr>
        <w:t>i</w:t>
      </w:r>
      <w:r w:rsidRPr="00B16BB4">
        <w:rPr>
          <w:rFonts w:ascii="Tahoma" w:hAnsi="Tahoma" w:cs="Tahoma"/>
          <w:b/>
          <w:sz w:val="18"/>
          <w:szCs w:val="18"/>
        </w:rPr>
        <w:t>ZMET ETMEY</w:t>
      </w:r>
      <w:r>
        <w:rPr>
          <w:rFonts w:ascii="Tahoma" w:hAnsi="Tahoma" w:cs="Tahoma"/>
          <w:b/>
          <w:sz w:val="18"/>
          <w:szCs w:val="18"/>
        </w:rPr>
        <w:t>i</w:t>
      </w:r>
      <w:r w:rsidRPr="00B16BB4">
        <w:rPr>
          <w:rFonts w:ascii="Tahoma" w:hAnsi="Tahoma" w:cs="Tahoma"/>
          <w:b/>
          <w:sz w:val="18"/>
          <w:szCs w:val="18"/>
        </w:rPr>
        <w:t xml:space="preserve"> ‘ÜSTÜNE VAZ</w:t>
      </w:r>
      <w:r>
        <w:rPr>
          <w:rFonts w:ascii="Tahoma" w:hAnsi="Tahoma" w:cs="Tahoma"/>
          <w:b/>
          <w:sz w:val="18"/>
          <w:szCs w:val="18"/>
        </w:rPr>
        <w:t>i</w:t>
      </w:r>
      <w:r w:rsidRPr="00B16BB4">
        <w:rPr>
          <w:rFonts w:ascii="Tahoma" w:hAnsi="Tahoma" w:cs="Tahoma"/>
          <w:b/>
          <w:sz w:val="18"/>
          <w:szCs w:val="18"/>
        </w:rPr>
        <w:t>FE’ ED</w:t>
      </w:r>
      <w:r>
        <w:rPr>
          <w:rFonts w:ascii="Tahoma" w:hAnsi="Tahoma" w:cs="Tahoma"/>
          <w:b/>
          <w:sz w:val="18"/>
          <w:szCs w:val="18"/>
        </w:rPr>
        <w:t>i</w:t>
      </w:r>
      <w:r w:rsidRPr="00B16BB4">
        <w:rPr>
          <w:rFonts w:ascii="Tahoma" w:hAnsi="Tahoma" w:cs="Tahoma"/>
          <w:b/>
          <w:sz w:val="18"/>
          <w:szCs w:val="18"/>
        </w:rPr>
        <w:t>NEN B</w:t>
      </w:r>
      <w:r>
        <w:rPr>
          <w:rFonts w:ascii="Tahoma" w:hAnsi="Tahoma" w:cs="Tahoma"/>
          <w:b/>
          <w:sz w:val="18"/>
          <w:szCs w:val="18"/>
        </w:rPr>
        <w:t>i</w:t>
      </w:r>
      <w:r w:rsidRPr="00B16BB4">
        <w:rPr>
          <w:rFonts w:ascii="Tahoma" w:hAnsi="Tahoma" w:cs="Tahoma"/>
          <w:b/>
          <w:sz w:val="18"/>
          <w:szCs w:val="18"/>
        </w:rPr>
        <w:t>R B</w:t>
      </w:r>
      <w:r>
        <w:rPr>
          <w:rFonts w:ascii="Tahoma" w:hAnsi="Tahoma" w:cs="Tahoma"/>
          <w:b/>
          <w:sz w:val="18"/>
          <w:szCs w:val="18"/>
        </w:rPr>
        <w:t>i</w:t>
      </w:r>
      <w:r w:rsidRPr="00B16BB4">
        <w:rPr>
          <w:rFonts w:ascii="Tahoma" w:hAnsi="Tahoma" w:cs="Tahoma"/>
          <w:b/>
          <w:sz w:val="18"/>
          <w:szCs w:val="18"/>
        </w:rPr>
        <w:t>L</w:t>
      </w:r>
      <w:r>
        <w:rPr>
          <w:rFonts w:ascii="Tahoma" w:hAnsi="Tahoma" w:cs="Tahoma"/>
          <w:b/>
          <w:sz w:val="18"/>
          <w:szCs w:val="18"/>
        </w:rPr>
        <w:t>i</w:t>
      </w:r>
      <w:r w:rsidRPr="00B16BB4">
        <w:rPr>
          <w:rFonts w:ascii="Tahoma" w:hAnsi="Tahoma" w:cs="Tahoma"/>
          <w:b/>
          <w:sz w:val="18"/>
          <w:szCs w:val="18"/>
        </w:rPr>
        <w:t xml:space="preserve">M </w:t>
      </w:r>
      <w:r>
        <w:rPr>
          <w:rFonts w:ascii="Tahoma" w:hAnsi="Tahoma" w:cs="Tahoma"/>
          <w:b/>
          <w:sz w:val="18"/>
          <w:szCs w:val="18"/>
        </w:rPr>
        <w:t>i</w:t>
      </w:r>
      <w:r w:rsidRPr="00B16BB4">
        <w:rPr>
          <w:rFonts w:ascii="Tahoma" w:hAnsi="Tahoma" w:cs="Tahoma"/>
          <w:b/>
          <w:sz w:val="18"/>
          <w:szCs w:val="18"/>
        </w:rPr>
        <w:t>NSAN</w:t>
      </w:r>
      <w:r>
        <w:rPr>
          <w:rFonts w:ascii="Tahoma" w:hAnsi="Tahoma" w:cs="Tahoma"/>
          <w:b/>
          <w:sz w:val="18"/>
          <w:szCs w:val="18"/>
        </w:rPr>
        <w:t>I</w:t>
      </w:r>
      <w:r w:rsidRPr="00B16BB4">
        <w:rPr>
          <w:rFonts w:ascii="Tahoma" w:hAnsi="Tahoma" w:cs="Tahoma"/>
          <w:b/>
          <w:sz w:val="18"/>
          <w:szCs w:val="18"/>
        </w:rPr>
        <w:t>N</w:t>
      </w:r>
      <w:r>
        <w:rPr>
          <w:rFonts w:ascii="Tahoma" w:hAnsi="Tahoma" w:cs="Tahoma"/>
          <w:b/>
          <w:sz w:val="18"/>
          <w:szCs w:val="18"/>
        </w:rPr>
        <w:t>I</w:t>
      </w:r>
      <w:r w:rsidRPr="00B16BB4">
        <w:rPr>
          <w:rFonts w:ascii="Tahoma" w:hAnsi="Tahoma" w:cs="Tahoma"/>
          <w:b/>
          <w:sz w:val="18"/>
          <w:szCs w:val="18"/>
        </w:rPr>
        <w:t xml:space="preserve"> ÖDÜLLEND</w:t>
      </w:r>
      <w:r>
        <w:rPr>
          <w:rFonts w:ascii="Tahoma" w:hAnsi="Tahoma" w:cs="Tahoma"/>
          <w:b/>
          <w:sz w:val="18"/>
          <w:szCs w:val="18"/>
        </w:rPr>
        <w:t>İ</w:t>
      </w:r>
      <w:r w:rsidRPr="00B16BB4">
        <w:rPr>
          <w:rFonts w:ascii="Tahoma" w:hAnsi="Tahoma" w:cs="Tahoma"/>
          <w:b/>
          <w:sz w:val="18"/>
          <w:szCs w:val="18"/>
        </w:rPr>
        <w:t>R</w:t>
      </w:r>
      <w:r>
        <w:rPr>
          <w:rFonts w:ascii="Tahoma" w:hAnsi="Tahoma" w:cs="Tahoma"/>
          <w:b/>
          <w:sz w:val="18"/>
          <w:szCs w:val="18"/>
        </w:rPr>
        <w:t>İ</w:t>
      </w:r>
      <w:r w:rsidRPr="00B16BB4">
        <w:rPr>
          <w:rFonts w:ascii="Tahoma" w:hAnsi="Tahoma" w:cs="Tahoma"/>
          <w:b/>
          <w:sz w:val="18"/>
          <w:szCs w:val="18"/>
        </w:rPr>
        <w:t>YORUZ”</w:t>
      </w:r>
    </w:p>
    <w:p w:rsidR="00B16BB4" w:rsidRPr="00B16BB4" w:rsidRDefault="00B16BB4" w:rsidP="00B16BB4">
      <w:pPr>
        <w:tabs>
          <w:tab w:val="left" w:pos="20100"/>
        </w:tabs>
        <w:rPr>
          <w:rFonts w:ascii="Tahoma" w:hAnsi="Tahoma" w:cs="Tahoma"/>
          <w:sz w:val="18"/>
          <w:szCs w:val="18"/>
        </w:rPr>
      </w:pPr>
      <w:r w:rsidRPr="00B16BB4">
        <w:rPr>
          <w:rFonts w:ascii="Tahoma" w:hAnsi="Tahoma" w:cs="Tahoma"/>
          <w:sz w:val="18"/>
          <w:szCs w:val="18"/>
        </w:rPr>
        <w:t>Vakfın 50. yılı için belirlenen “Üstümüze Vazife” sloganının sık sık dile getirileceğini söyleyen Ömer M. Koç, “Zira yarım asır boyunca onlarca kurumu hayata geçirdik, yüzlerce projeye destek olduk, milyonlarca insanın hayatına dokunduk. Bugün bu salonda bulunan birçok misafirimiz de ‘Üstümüze Vazife’ diyerek kendi vakıfları veya sivil toplum kuruluşları aracılığıyla toplumsal fayda yaratmak için çaba harcıyorlar. Ne mutlu bize ki, bu dostlarımızla pek çok önemli projede iş birliği yapıyor, memlekete hizmet etmeye gayret ediyoruz. Bu vesileyle, büyük ya da küçük, insanlık için çalışan tüm sivil toplum kuruluşlarına da huzurlarınızda teşekkürlerimizi sunmak istiyorum” dedi.</w:t>
      </w:r>
    </w:p>
    <w:p w:rsidR="00B16BB4" w:rsidRPr="00B16BB4" w:rsidRDefault="00B16BB4" w:rsidP="00B16BB4">
      <w:pPr>
        <w:tabs>
          <w:tab w:val="left" w:pos="20100"/>
        </w:tabs>
        <w:rPr>
          <w:rFonts w:ascii="Tahoma" w:hAnsi="Tahoma" w:cs="Tahoma"/>
          <w:sz w:val="18"/>
          <w:szCs w:val="18"/>
        </w:rPr>
      </w:pPr>
      <w:r w:rsidRPr="00B16BB4">
        <w:rPr>
          <w:rFonts w:ascii="Tahoma" w:hAnsi="Tahoma" w:cs="Tahoma"/>
          <w:sz w:val="18"/>
          <w:szCs w:val="18"/>
        </w:rPr>
        <w:t xml:space="preserve">“İnsanlığa ve bilime </w:t>
      </w:r>
      <w:r>
        <w:rPr>
          <w:rFonts w:ascii="Tahoma" w:hAnsi="Tahoma" w:cs="Tahoma"/>
          <w:sz w:val="18"/>
          <w:szCs w:val="18"/>
        </w:rPr>
        <w:t xml:space="preserve">hizmet üstüme vazife” diyen çok </w:t>
      </w:r>
      <w:r w:rsidRPr="00B16BB4">
        <w:rPr>
          <w:rFonts w:ascii="Tahoma" w:hAnsi="Tahoma" w:cs="Tahoma"/>
          <w:sz w:val="18"/>
          <w:szCs w:val="18"/>
        </w:rPr>
        <w:t>seçkin bir bilim insanının ödüllendirildiğini söyleyen</w:t>
      </w:r>
      <w:r>
        <w:rPr>
          <w:rFonts w:ascii="Tahoma" w:hAnsi="Tahoma" w:cs="Tahoma"/>
          <w:sz w:val="18"/>
          <w:szCs w:val="18"/>
        </w:rPr>
        <w:t xml:space="preserve"> </w:t>
      </w:r>
      <w:r w:rsidRPr="00B16BB4">
        <w:rPr>
          <w:rFonts w:ascii="Tahoma" w:hAnsi="Tahoma" w:cs="Tahoma"/>
          <w:sz w:val="18"/>
          <w:szCs w:val="18"/>
        </w:rPr>
        <w:t>Ömer M. Koç sözlerine şu şekilde devam etti: “Seçici</w:t>
      </w:r>
      <w:r>
        <w:rPr>
          <w:rFonts w:ascii="Tahoma" w:hAnsi="Tahoma" w:cs="Tahoma"/>
          <w:sz w:val="18"/>
          <w:szCs w:val="18"/>
        </w:rPr>
        <w:t xml:space="preserve"> </w:t>
      </w:r>
      <w:r w:rsidRPr="00B16BB4">
        <w:rPr>
          <w:rFonts w:ascii="Tahoma" w:hAnsi="Tahoma" w:cs="Tahoma"/>
          <w:sz w:val="18"/>
          <w:szCs w:val="18"/>
        </w:rPr>
        <w:t>Kurulumuzun kendisi için yazdığı gerekçenin son</w:t>
      </w:r>
      <w:r>
        <w:rPr>
          <w:rFonts w:ascii="Tahoma" w:hAnsi="Tahoma" w:cs="Tahoma"/>
          <w:sz w:val="18"/>
          <w:szCs w:val="18"/>
        </w:rPr>
        <w:t xml:space="preserve"> </w:t>
      </w:r>
      <w:r w:rsidRPr="00B16BB4">
        <w:rPr>
          <w:rFonts w:ascii="Tahoma" w:hAnsi="Tahoma" w:cs="Tahoma"/>
          <w:sz w:val="18"/>
          <w:szCs w:val="18"/>
        </w:rPr>
        <w:t>paragrafını izninizle okumak istiyorum: ‘Kendisinin çok</w:t>
      </w:r>
      <w:r>
        <w:rPr>
          <w:rFonts w:ascii="Tahoma" w:hAnsi="Tahoma" w:cs="Tahoma"/>
          <w:sz w:val="18"/>
          <w:szCs w:val="18"/>
        </w:rPr>
        <w:t xml:space="preserve"> </w:t>
      </w:r>
      <w:r w:rsidRPr="00B16BB4">
        <w:rPr>
          <w:rFonts w:ascii="Tahoma" w:hAnsi="Tahoma" w:cs="Tahoma"/>
          <w:sz w:val="18"/>
          <w:szCs w:val="18"/>
        </w:rPr>
        <w:t>önemli bir özelliği bu başarılı çizgisinde en üst düzey</w:t>
      </w:r>
      <w:r>
        <w:rPr>
          <w:rFonts w:ascii="Tahoma" w:hAnsi="Tahoma" w:cs="Tahoma"/>
          <w:sz w:val="18"/>
          <w:szCs w:val="18"/>
        </w:rPr>
        <w:t xml:space="preserve"> </w:t>
      </w:r>
      <w:r w:rsidRPr="00B16BB4">
        <w:rPr>
          <w:rFonts w:ascii="Tahoma" w:hAnsi="Tahoma" w:cs="Tahoma"/>
          <w:sz w:val="18"/>
          <w:szCs w:val="18"/>
        </w:rPr>
        <w:t>etik ve bilimsel ahlak örneği olarak görülmesi, sıra dışı</w:t>
      </w:r>
      <w:r>
        <w:rPr>
          <w:rFonts w:ascii="Tahoma" w:hAnsi="Tahoma" w:cs="Tahoma"/>
          <w:sz w:val="18"/>
          <w:szCs w:val="18"/>
        </w:rPr>
        <w:t xml:space="preserve"> </w:t>
      </w:r>
      <w:r w:rsidRPr="00B16BB4">
        <w:rPr>
          <w:rFonts w:ascii="Tahoma" w:hAnsi="Tahoma" w:cs="Tahoma"/>
          <w:sz w:val="18"/>
          <w:szCs w:val="18"/>
        </w:rPr>
        <w:t>bir iş birliği ortağı olması ve bugüne kadar 200’den fazla</w:t>
      </w:r>
      <w:r>
        <w:rPr>
          <w:rFonts w:ascii="Tahoma" w:hAnsi="Tahoma" w:cs="Tahoma"/>
          <w:sz w:val="18"/>
          <w:szCs w:val="18"/>
        </w:rPr>
        <w:t xml:space="preserve"> </w:t>
      </w:r>
      <w:r w:rsidRPr="00B16BB4">
        <w:rPr>
          <w:rFonts w:ascii="Tahoma" w:hAnsi="Tahoma" w:cs="Tahoma"/>
          <w:sz w:val="18"/>
          <w:szCs w:val="18"/>
        </w:rPr>
        <w:t>genç araştırmacının yetişmesi ve bağımsız kariyerleri</w:t>
      </w:r>
      <w:r>
        <w:rPr>
          <w:rFonts w:ascii="Tahoma" w:hAnsi="Tahoma" w:cs="Tahoma"/>
          <w:sz w:val="18"/>
          <w:szCs w:val="18"/>
        </w:rPr>
        <w:t xml:space="preserve"> </w:t>
      </w:r>
      <w:r w:rsidRPr="00B16BB4">
        <w:rPr>
          <w:rFonts w:ascii="Tahoma" w:hAnsi="Tahoma" w:cs="Tahoma"/>
          <w:sz w:val="18"/>
          <w:szCs w:val="18"/>
        </w:rPr>
        <w:t>için verdiği destektir. Hocamız Türk cemiyeti içinde</w:t>
      </w:r>
      <w:r>
        <w:rPr>
          <w:rFonts w:ascii="Tahoma" w:hAnsi="Tahoma" w:cs="Tahoma"/>
          <w:sz w:val="18"/>
          <w:szCs w:val="18"/>
        </w:rPr>
        <w:t xml:space="preserve"> </w:t>
      </w:r>
      <w:r w:rsidRPr="00B16BB4">
        <w:rPr>
          <w:rFonts w:ascii="Tahoma" w:hAnsi="Tahoma" w:cs="Tahoma"/>
          <w:sz w:val="18"/>
          <w:szCs w:val="18"/>
        </w:rPr>
        <w:t>çok anahtar bir mentor ve örnek bilim insanı kimliği</w:t>
      </w:r>
    </w:p>
    <w:p w:rsidR="00B16BB4" w:rsidRDefault="00B16BB4" w:rsidP="00B16BB4">
      <w:pPr>
        <w:tabs>
          <w:tab w:val="left" w:pos="20100"/>
        </w:tabs>
        <w:rPr>
          <w:rFonts w:ascii="Tahoma" w:hAnsi="Tahoma" w:cs="Tahoma"/>
          <w:sz w:val="18"/>
          <w:szCs w:val="18"/>
        </w:rPr>
      </w:pPr>
      <w:r w:rsidRPr="00B16BB4">
        <w:rPr>
          <w:rFonts w:ascii="Tahoma" w:hAnsi="Tahoma" w:cs="Tahoma"/>
          <w:sz w:val="18"/>
          <w:szCs w:val="18"/>
        </w:rPr>
        <w:t>oluşturmakta, hem Türkiye’de hem de dünyada Türk bilim insanlarına ve kuruluşlarına fedakârlık ile gönüllü hizmet sunmaktadır. Bu sıra dışı bilimsel ve kişisel özellikleri ve Türkiye’nin yetiştirdiği nadir kıymetteki bilim insanlarından biri olarak Vehbi Koç ödülüne layık bir adaydır.”</w:t>
      </w:r>
    </w:p>
    <w:p w:rsidR="00E55C0B" w:rsidRDefault="00E55C0B" w:rsidP="00B16BB4">
      <w:pPr>
        <w:tabs>
          <w:tab w:val="left" w:pos="20100"/>
        </w:tabs>
        <w:rPr>
          <w:rFonts w:ascii="Tahoma" w:hAnsi="Tahoma" w:cs="Tahoma"/>
          <w:sz w:val="18"/>
          <w:szCs w:val="18"/>
        </w:rPr>
      </w:pPr>
    </w:p>
    <w:p w:rsidR="00E55C0B" w:rsidRDefault="00E55C0B" w:rsidP="00043D7C">
      <w:pPr>
        <w:tabs>
          <w:tab w:val="left" w:pos="20100"/>
        </w:tabs>
        <w:ind w:left="3402"/>
        <w:rPr>
          <w:rFonts w:ascii="Tahoma" w:hAnsi="Tahoma" w:cs="Tahoma"/>
          <w:color w:val="AE8F26"/>
          <w:sz w:val="18"/>
          <w:szCs w:val="18"/>
        </w:rPr>
      </w:pPr>
      <w:r w:rsidRPr="00E55C0B">
        <w:rPr>
          <w:rFonts w:ascii="Tahoma" w:hAnsi="Tahoma" w:cs="Tahoma"/>
          <w:color w:val="AE8F26"/>
          <w:sz w:val="18"/>
          <w:szCs w:val="18"/>
        </w:rPr>
        <w:t>MEHMET TONER’</w:t>
      </w:r>
      <w:r>
        <w:rPr>
          <w:rFonts w:ascii="Tahoma" w:hAnsi="Tahoma" w:cs="Tahoma"/>
          <w:color w:val="AE8F26"/>
          <w:sz w:val="18"/>
          <w:szCs w:val="18"/>
        </w:rPr>
        <w:t>İ</w:t>
      </w:r>
      <w:r w:rsidRPr="00E55C0B">
        <w:rPr>
          <w:rFonts w:ascii="Tahoma" w:hAnsi="Tahoma" w:cs="Tahoma"/>
          <w:color w:val="AE8F26"/>
          <w:sz w:val="18"/>
          <w:szCs w:val="18"/>
        </w:rPr>
        <w:t>N VEHB</w:t>
      </w:r>
      <w:r>
        <w:rPr>
          <w:rFonts w:ascii="Tahoma" w:hAnsi="Tahoma" w:cs="Tahoma"/>
          <w:color w:val="AE8F26"/>
          <w:sz w:val="18"/>
          <w:szCs w:val="18"/>
        </w:rPr>
        <w:t>İ</w:t>
      </w:r>
      <w:r w:rsidRPr="00E55C0B">
        <w:rPr>
          <w:rFonts w:ascii="Tahoma" w:hAnsi="Tahoma" w:cs="Tahoma"/>
          <w:color w:val="AE8F26"/>
          <w:sz w:val="18"/>
          <w:szCs w:val="18"/>
        </w:rPr>
        <w:t xml:space="preserve"> KOÇ ÖDÜLÜ’NE LAY</w:t>
      </w:r>
      <w:r>
        <w:rPr>
          <w:rFonts w:ascii="Tahoma" w:hAnsi="Tahoma" w:cs="Tahoma"/>
          <w:color w:val="AE8F26"/>
          <w:sz w:val="18"/>
          <w:szCs w:val="18"/>
        </w:rPr>
        <w:t>I</w:t>
      </w:r>
      <w:r w:rsidRPr="00E55C0B">
        <w:rPr>
          <w:rFonts w:ascii="Tahoma" w:hAnsi="Tahoma" w:cs="Tahoma"/>
          <w:color w:val="AE8F26"/>
          <w:sz w:val="18"/>
          <w:szCs w:val="18"/>
        </w:rPr>
        <w:t>K GÖRÜLMES</w:t>
      </w:r>
      <w:r>
        <w:rPr>
          <w:rFonts w:ascii="Tahoma" w:hAnsi="Tahoma" w:cs="Tahoma"/>
          <w:color w:val="AE8F26"/>
          <w:sz w:val="18"/>
          <w:szCs w:val="18"/>
        </w:rPr>
        <w:t>İ</w:t>
      </w:r>
      <w:r w:rsidRPr="00E55C0B">
        <w:rPr>
          <w:rFonts w:ascii="Tahoma" w:hAnsi="Tahoma" w:cs="Tahoma"/>
          <w:color w:val="AE8F26"/>
          <w:sz w:val="18"/>
          <w:szCs w:val="18"/>
        </w:rPr>
        <w:t>N</w:t>
      </w:r>
      <w:r>
        <w:rPr>
          <w:rFonts w:ascii="Tahoma" w:hAnsi="Tahoma" w:cs="Tahoma"/>
          <w:color w:val="AE8F26"/>
          <w:sz w:val="18"/>
          <w:szCs w:val="18"/>
        </w:rPr>
        <w:t>İ</w:t>
      </w:r>
      <w:r w:rsidRPr="00E55C0B">
        <w:rPr>
          <w:rFonts w:ascii="Tahoma" w:hAnsi="Tahoma" w:cs="Tahoma"/>
          <w:color w:val="AE8F26"/>
          <w:sz w:val="18"/>
          <w:szCs w:val="18"/>
        </w:rPr>
        <w:t>N NEDENLER</w:t>
      </w:r>
      <w:r>
        <w:rPr>
          <w:rFonts w:ascii="Tahoma" w:hAnsi="Tahoma" w:cs="Tahoma"/>
          <w:color w:val="AE8F26"/>
          <w:sz w:val="18"/>
          <w:szCs w:val="18"/>
        </w:rPr>
        <w:t>İ</w:t>
      </w:r>
      <w:r w:rsidRPr="00E55C0B">
        <w:rPr>
          <w:rFonts w:ascii="Tahoma" w:hAnsi="Tahoma" w:cs="Tahoma"/>
          <w:color w:val="AE8F26"/>
          <w:sz w:val="18"/>
          <w:szCs w:val="18"/>
        </w:rPr>
        <w:t>NDEN B</w:t>
      </w:r>
      <w:r>
        <w:rPr>
          <w:rFonts w:ascii="Tahoma" w:hAnsi="Tahoma" w:cs="Tahoma"/>
          <w:color w:val="AE8F26"/>
          <w:sz w:val="18"/>
          <w:szCs w:val="18"/>
        </w:rPr>
        <w:t>İ</w:t>
      </w:r>
      <w:r w:rsidRPr="00E55C0B">
        <w:rPr>
          <w:rFonts w:ascii="Tahoma" w:hAnsi="Tahoma" w:cs="Tahoma"/>
          <w:color w:val="AE8F26"/>
          <w:sz w:val="18"/>
          <w:szCs w:val="18"/>
        </w:rPr>
        <w:t>R</w:t>
      </w:r>
      <w:r>
        <w:rPr>
          <w:rFonts w:ascii="Tahoma" w:hAnsi="Tahoma" w:cs="Tahoma"/>
          <w:color w:val="AE8F26"/>
          <w:sz w:val="18"/>
          <w:szCs w:val="18"/>
        </w:rPr>
        <w:t>İ</w:t>
      </w:r>
      <w:r w:rsidRPr="00E55C0B">
        <w:rPr>
          <w:rFonts w:ascii="Tahoma" w:hAnsi="Tahoma" w:cs="Tahoma"/>
          <w:color w:val="AE8F26"/>
          <w:sz w:val="18"/>
          <w:szCs w:val="18"/>
        </w:rPr>
        <w:t xml:space="preserve"> DE BUGÜNE KADAR 200’DEN FAZLA GENÇ ARAŞT</w:t>
      </w:r>
      <w:r>
        <w:rPr>
          <w:rFonts w:ascii="Tahoma" w:hAnsi="Tahoma" w:cs="Tahoma"/>
          <w:color w:val="AE8F26"/>
          <w:sz w:val="18"/>
          <w:szCs w:val="18"/>
        </w:rPr>
        <w:t>I</w:t>
      </w:r>
      <w:r w:rsidRPr="00E55C0B">
        <w:rPr>
          <w:rFonts w:ascii="Tahoma" w:hAnsi="Tahoma" w:cs="Tahoma"/>
          <w:color w:val="AE8F26"/>
          <w:sz w:val="18"/>
          <w:szCs w:val="18"/>
        </w:rPr>
        <w:t>RMAC</w:t>
      </w:r>
      <w:r>
        <w:rPr>
          <w:rFonts w:ascii="Tahoma" w:hAnsi="Tahoma" w:cs="Tahoma"/>
          <w:color w:val="AE8F26"/>
          <w:sz w:val="18"/>
          <w:szCs w:val="18"/>
        </w:rPr>
        <w:t>I</w:t>
      </w:r>
      <w:r w:rsidRPr="00E55C0B">
        <w:rPr>
          <w:rFonts w:ascii="Tahoma" w:hAnsi="Tahoma" w:cs="Tahoma"/>
          <w:color w:val="AE8F26"/>
          <w:sz w:val="18"/>
          <w:szCs w:val="18"/>
        </w:rPr>
        <w:t>N</w:t>
      </w:r>
      <w:r>
        <w:rPr>
          <w:rFonts w:ascii="Tahoma" w:hAnsi="Tahoma" w:cs="Tahoma"/>
          <w:color w:val="AE8F26"/>
          <w:sz w:val="18"/>
          <w:szCs w:val="18"/>
        </w:rPr>
        <w:t>I</w:t>
      </w:r>
      <w:r w:rsidRPr="00E55C0B">
        <w:rPr>
          <w:rFonts w:ascii="Tahoma" w:hAnsi="Tahoma" w:cs="Tahoma"/>
          <w:color w:val="AE8F26"/>
          <w:sz w:val="18"/>
          <w:szCs w:val="18"/>
        </w:rPr>
        <w:t>N YET</w:t>
      </w:r>
      <w:r>
        <w:rPr>
          <w:rFonts w:ascii="Tahoma" w:hAnsi="Tahoma" w:cs="Tahoma"/>
          <w:color w:val="AE8F26"/>
          <w:sz w:val="18"/>
          <w:szCs w:val="18"/>
        </w:rPr>
        <w:t>İ</w:t>
      </w:r>
      <w:r w:rsidRPr="00E55C0B">
        <w:rPr>
          <w:rFonts w:ascii="Tahoma" w:hAnsi="Tahoma" w:cs="Tahoma"/>
          <w:color w:val="AE8F26"/>
          <w:sz w:val="18"/>
          <w:szCs w:val="18"/>
        </w:rPr>
        <w:t>ŞMES</w:t>
      </w:r>
      <w:r>
        <w:rPr>
          <w:rFonts w:ascii="Tahoma" w:hAnsi="Tahoma" w:cs="Tahoma"/>
          <w:color w:val="AE8F26"/>
          <w:sz w:val="18"/>
          <w:szCs w:val="18"/>
        </w:rPr>
        <w:t>İ</w:t>
      </w:r>
      <w:r w:rsidRPr="00E55C0B">
        <w:rPr>
          <w:rFonts w:ascii="Tahoma" w:hAnsi="Tahoma" w:cs="Tahoma"/>
          <w:color w:val="AE8F26"/>
          <w:sz w:val="18"/>
          <w:szCs w:val="18"/>
        </w:rPr>
        <w:t>NE VERD</w:t>
      </w:r>
      <w:r>
        <w:rPr>
          <w:rFonts w:ascii="Tahoma" w:hAnsi="Tahoma" w:cs="Tahoma"/>
          <w:color w:val="AE8F26"/>
          <w:sz w:val="18"/>
          <w:szCs w:val="18"/>
        </w:rPr>
        <w:t>İ</w:t>
      </w:r>
      <w:r w:rsidRPr="00E55C0B">
        <w:rPr>
          <w:rFonts w:ascii="Tahoma" w:hAnsi="Tahoma" w:cs="Tahoma"/>
          <w:color w:val="AE8F26"/>
          <w:sz w:val="18"/>
          <w:szCs w:val="18"/>
        </w:rPr>
        <w:t>Ğ</w:t>
      </w:r>
      <w:r>
        <w:rPr>
          <w:rFonts w:ascii="Tahoma" w:hAnsi="Tahoma" w:cs="Tahoma"/>
          <w:color w:val="AE8F26"/>
          <w:sz w:val="18"/>
          <w:szCs w:val="18"/>
        </w:rPr>
        <w:t>İ</w:t>
      </w:r>
      <w:r w:rsidRPr="00E55C0B">
        <w:rPr>
          <w:rFonts w:ascii="Tahoma" w:hAnsi="Tahoma" w:cs="Tahoma"/>
          <w:color w:val="AE8F26"/>
          <w:sz w:val="18"/>
          <w:szCs w:val="18"/>
        </w:rPr>
        <w:t xml:space="preserve"> DESTEKT</w:t>
      </w:r>
      <w:r>
        <w:rPr>
          <w:rFonts w:ascii="Tahoma" w:hAnsi="Tahoma" w:cs="Tahoma"/>
          <w:color w:val="AE8F26"/>
          <w:sz w:val="18"/>
          <w:szCs w:val="18"/>
        </w:rPr>
        <w:t>İ</w:t>
      </w:r>
      <w:r w:rsidRPr="00E55C0B">
        <w:rPr>
          <w:rFonts w:ascii="Tahoma" w:hAnsi="Tahoma" w:cs="Tahoma"/>
          <w:color w:val="AE8F26"/>
          <w:sz w:val="18"/>
          <w:szCs w:val="18"/>
        </w:rPr>
        <w:t>R.</w:t>
      </w:r>
    </w:p>
    <w:p w:rsidR="00D6481A" w:rsidRDefault="00D6481A" w:rsidP="00043D7C">
      <w:pPr>
        <w:tabs>
          <w:tab w:val="left" w:pos="20100"/>
        </w:tabs>
        <w:ind w:left="3402"/>
        <w:rPr>
          <w:rFonts w:ascii="Tahoma" w:hAnsi="Tahoma" w:cs="Tahoma"/>
          <w:color w:val="AE8F26"/>
          <w:sz w:val="18"/>
          <w:szCs w:val="18"/>
        </w:rPr>
      </w:pPr>
    </w:p>
    <w:p w:rsidR="00D6481A" w:rsidRPr="00D6481A" w:rsidRDefault="00D6481A" w:rsidP="00D6481A">
      <w:pPr>
        <w:tabs>
          <w:tab w:val="left" w:pos="20100"/>
        </w:tabs>
        <w:ind w:left="3402"/>
        <w:rPr>
          <w:rFonts w:ascii="Tahoma" w:hAnsi="Tahoma" w:cs="Tahoma"/>
          <w:color w:val="AE8F26"/>
          <w:sz w:val="18"/>
          <w:szCs w:val="18"/>
        </w:rPr>
      </w:pPr>
      <w:r>
        <w:rPr>
          <w:rFonts w:ascii="Tahoma" w:hAnsi="Tahoma" w:cs="Tahoma"/>
          <w:color w:val="AE8F26"/>
          <w:sz w:val="18"/>
          <w:szCs w:val="18"/>
        </w:rPr>
        <w:t>“BİZ BURADA BANA VERİLEN ÖDÜLÜ DEĞİL, TÜRKİYE’DE HERKESE FAYDASI DOKUNMUŞ, DÜNYA İYİSİ BÜYÜK BİR İNSANIN KATKILARINI KUTLUYORUZ ASLINDA. BU NEDENLE BU ÖDÜLÜ ALMAK BENİM İÇİN ŞEREF ÖTESİNDE BİR GURURDUR. KOÇ AİLESİ’NE, SEÇİCİ KURULA VE VAKIF İDARECİLERİNE; BENİ BU ÖDÜLE LAYIK GÖRDÜKLERİ İÇİN ÇOK TEŞEKKÜR EDERİM.”</w:t>
      </w:r>
    </w:p>
    <w:p w:rsidR="00D6481A" w:rsidRDefault="00D6481A" w:rsidP="00D6481A">
      <w:pPr>
        <w:tabs>
          <w:tab w:val="left" w:pos="20100"/>
        </w:tabs>
        <w:ind w:left="3402"/>
        <w:rPr>
          <w:rFonts w:ascii="Tahoma" w:hAnsi="Tahoma" w:cs="Tahoma"/>
          <w:sz w:val="18"/>
          <w:szCs w:val="18"/>
        </w:rPr>
      </w:pPr>
    </w:p>
    <w:p w:rsidR="00E55C0B" w:rsidRPr="00E87663" w:rsidRDefault="00BC0489" w:rsidP="00D6481A">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z w:val="18"/>
          <w:szCs w:val="18"/>
        </w:rPr>
      </w:pPr>
      <w:r w:rsidRPr="00E87663">
        <w:rPr>
          <w:rFonts w:ascii="Tahoma" w:hAnsi="Tahoma" w:cs="Tahoma"/>
          <w:sz w:val="18"/>
          <w:szCs w:val="18"/>
        </w:rPr>
        <w:br/>
      </w:r>
      <w:r w:rsidRPr="00D6481A">
        <w:rPr>
          <w:rFonts w:ascii="Tahoma" w:hAnsi="Tahoma" w:cs="Tahoma"/>
          <w:b/>
          <w:sz w:val="18"/>
          <w:szCs w:val="18"/>
        </w:rPr>
        <w:t>HAYALLERİMİZİ SANATIN, BİLİMİN GÜCÜYLE GERÇEKLEŞTİRECEĞİMİZE İNANAN GENÇLERİZ”</w:t>
      </w:r>
    </w:p>
    <w:p w:rsidR="00BC0489" w:rsidRPr="00E87663" w:rsidRDefault="00BC0489" w:rsidP="00D6481A">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z w:val="18"/>
          <w:szCs w:val="18"/>
        </w:rPr>
      </w:pPr>
      <w:r w:rsidRPr="00E87663">
        <w:rPr>
          <w:rFonts w:ascii="Tahoma" w:hAnsi="Tahoma" w:cs="Tahoma"/>
          <w:sz w:val="18"/>
          <w:szCs w:val="18"/>
        </w:rPr>
        <w:t>Bu yıl ödül törenin öne çıkan anlarından biri de tören sunumunun Vehbi Koç Vakfı kurumlarında eğitim gören öğrencilere emanet edilmesiydi. VKV Koç Okulu’ndan on birinci sınıf öğrencileri Zeynep Sezgin ve Can Karatosun, Van Koç Ortaokulu’ndan beşinci sınıf öğrencileri Erdem Kurak ve Melike Zühre Kök ile Koç Üniversitesi’nde Anadolu Bursiyeri olarak eğitim gören Tıp Fakültesi ikinci sınıf öğrencisi Özgül Tanış ve son sınıf öğrencisi Kubilay Kaymaz, hayallerini gerçekleştirirken Vakfın kendilerine nasıl bir katkı sağladıklarını dile getirdiler. Koç Okulu on birinci sınıf öğrencisi Zeynep Sezgin, tıpkı Vakfın 50. Yıl sloganında olduğu gibi “Biz hayaller kuran, bu hayalleri sanatın, bilimin, bilginin gücüyle gerçekleştireceğimize inanan ve bunu üstümüze vazife edinen gençleriz” diyerek üstlendiği sorumluluğun altını çizdi.</w:t>
      </w:r>
    </w:p>
    <w:p w:rsidR="00BC0489" w:rsidRDefault="00BC0489" w:rsidP="00D6481A">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color w:val="AE8F26"/>
          <w:sz w:val="18"/>
          <w:szCs w:val="18"/>
        </w:rPr>
      </w:pPr>
      <w:r w:rsidRPr="00E87663">
        <w:rPr>
          <w:rFonts w:ascii="Tahoma" w:hAnsi="Tahoma" w:cs="Tahoma"/>
          <w:sz w:val="18"/>
          <w:szCs w:val="18"/>
        </w:rPr>
        <w:lastRenderedPageBreak/>
        <w:t xml:space="preserve">   Özgül Tanış ise, “Ben bugün birçok yaşıtımdan daha iyi imkânlarda, dünya standartlarında bir eğitim alabiliyorsam, bir gün Alzheimer’a çare bulabilmek adına laboratuvarlarda çalışabilmeyi düşleyebiliyorsam; hepsi bizler daha yokken onu anlayabilmiş, cumhuriyeti ve demokrasiyi daha yükseklere çıkarabilmek adına durmadan çalışmış Vehbi Koç’un ve onun kurmuş olduğu bu</w:t>
      </w:r>
      <w:r w:rsidR="00E87663" w:rsidRPr="00E87663">
        <w:rPr>
          <w:rFonts w:ascii="Tahoma" w:hAnsi="Tahoma" w:cs="Tahoma"/>
          <w:sz w:val="18"/>
          <w:szCs w:val="18"/>
        </w:rPr>
        <w:t xml:space="preserve"> çok değerli vakfın sayesinde” diyerek Vakfın, imkanı olmayan gençlere sunduğu ayrıcalıkları özetledi.</w:t>
      </w:r>
      <w:r w:rsidR="00E87663">
        <w:rPr>
          <w:rFonts w:ascii="Tahoma" w:hAnsi="Tahoma" w:cs="Tahoma"/>
          <w:color w:val="AE8F26"/>
          <w:sz w:val="18"/>
          <w:szCs w:val="18"/>
        </w:rPr>
        <w:br/>
      </w:r>
    </w:p>
    <w:p w:rsidR="00E87663" w:rsidRPr="00E55C0B" w:rsidRDefault="00E87663" w:rsidP="00043D7C">
      <w:pPr>
        <w:tabs>
          <w:tab w:val="left" w:pos="20100"/>
        </w:tabs>
        <w:ind w:left="3402"/>
        <w:rPr>
          <w:rFonts w:ascii="Tahoma" w:hAnsi="Tahoma" w:cs="Tahoma"/>
          <w:color w:val="AE8F26"/>
          <w:sz w:val="18"/>
          <w:szCs w:val="18"/>
        </w:rPr>
      </w:pPr>
    </w:p>
    <w:p w:rsidR="00B16BB4" w:rsidRPr="00B16BB4" w:rsidRDefault="00B16BB4" w:rsidP="00B16BB4">
      <w:pPr>
        <w:tabs>
          <w:tab w:val="left" w:pos="20100"/>
        </w:tabs>
        <w:rPr>
          <w:rFonts w:ascii="Tahoma" w:hAnsi="Tahoma" w:cs="Tahoma"/>
          <w:sz w:val="18"/>
          <w:szCs w:val="18"/>
        </w:rPr>
      </w:pPr>
    </w:p>
    <w:p w:rsidR="00B16BB4" w:rsidRPr="00B16BB4" w:rsidRDefault="00B16BB4" w:rsidP="00B16BB4">
      <w:pPr>
        <w:tabs>
          <w:tab w:val="left" w:pos="20100"/>
        </w:tabs>
        <w:rPr>
          <w:rFonts w:ascii="Tahoma" w:hAnsi="Tahoma" w:cs="Tahoma"/>
          <w:b/>
          <w:sz w:val="18"/>
          <w:szCs w:val="18"/>
        </w:rPr>
      </w:pPr>
      <w:r w:rsidRPr="00B16BB4">
        <w:rPr>
          <w:rFonts w:ascii="Tahoma" w:hAnsi="Tahoma" w:cs="Tahoma"/>
          <w:b/>
          <w:sz w:val="18"/>
          <w:szCs w:val="18"/>
        </w:rPr>
        <w:t>“EĞER DONANIMLI, GELECEĞİ YARATACAK GENÇLER İSTİYORSAK MERAKLI, YARATICI, CESUR NESİLLER YETİŞTİRMELİYİZ”</w:t>
      </w:r>
    </w:p>
    <w:p w:rsidR="00B16BB4" w:rsidRPr="00B16BB4" w:rsidRDefault="00B16BB4" w:rsidP="00B16BB4">
      <w:pPr>
        <w:tabs>
          <w:tab w:val="left" w:pos="20100"/>
        </w:tabs>
        <w:rPr>
          <w:rFonts w:ascii="Tahoma" w:hAnsi="Tahoma" w:cs="Tahoma"/>
          <w:sz w:val="18"/>
          <w:szCs w:val="18"/>
        </w:rPr>
      </w:pPr>
      <w:r w:rsidRPr="00B16BB4">
        <w:rPr>
          <w:rFonts w:ascii="Tahoma" w:hAnsi="Tahoma" w:cs="Tahoma"/>
          <w:sz w:val="18"/>
          <w:szCs w:val="18"/>
        </w:rPr>
        <w:t xml:space="preserve">Uluslararası arenada önemli başarılara imza atmış, sağlık alanındaki çalışmalarıyla insanlığa umut aşılayan Prof. Dr. Mehmet Toner, </w:t>
      </w:r>
      <w:r>
        <w:rPr>
          <w:rFonts w:ascii="Tahoma" w:hAnsi="Tahoma" w:cs="Tahoma"/>
          <w:sz w:val="18"/>
          <w:szCs w:val="18"/>
        </w:rPr>
        <w:t xml:space="preserve">törende ilham veren bir konuşma </w:t>
      </w:r>
      <w:r w:rsidRPr="00B16BB4">
        <w:rPr>
          <w:rFonts w:ascii="Tahoma" w:hAnsi="Tahoma" w:cs="Tahoma"/>
          <w:sz w:val="18"/>
          <w:szCs w:val="18"/>
        </w:rPr>
        <w:t>gerçekleştirdi. Konuşmasına Vehbi Koç’un ülkesine</w:t>
      </w:r>
      <w:r>
        <w:rPr>
          <w:rFonts w:ascii="Tahoma" w:hAnsi="Tahoma" w:cs="Tahoma"/>
          <w:sz w:val="18"/>
          <w:szCs w:val="18"/>
        </w:rPr>
        <w:t xml:space="preserve"> </w:t>
      </w:r>
      <w:r w:rsidRPr="00B16BB4">
        <w:rPr>
          <w:rFonts w:ascii="Tahoma" w:hAnsi="Tahoma" w:cs="Tahoma"/>
          <w:sz w:val="18"/>
          <w:szCs w:val="18"/>
        </w:rPr>
        <w:t>katkılarını anlatarak başlayan Toner, “Biz burada bana</w:t>
      </w:r>
      <w:r>
        <w:rPr>
          <w:rFonts w:ascii="Tahoma" w:hAnsi="Tahoma" w:cs="Tahoma"/>
          <w:sz w:val="18"/>
          <w:szCs w:val="18"/>
        </w:rPr>
        <w:t xml:space="preserve"> </w:t>
      </w:r>
      <w:r w:rsidRPr="00B16BB4">
        <w:rPr>
          <w:rFonts w:ascii="Tahoma" w:hAnsi="Tahoma" w:cs="Tahoma"/>
          <w:sz w:val="18"/>
          <w:szCs w:val="18"/>
        </w:rPr>
        <w:t>verilen ödülü değil, Türkiye’de herkese faydası dokunmuş, dünya iyisi büyük bir insanın katkılarını kutluyoruz aslında. Bu nedenle bu ödülü almak benim için şeref ötesinde bir gururdur. Koç Ailesi’ne, seçici kurula ve vakıf idarecilerine beni bu ödüle layık gördükleri için çok teşekkür ederim” dedi.</w:t>
      </w:r>
    </w:p>
    <w:p w:rsidR="00B16BB4" w:rsidRPr="00B16BB4" w:rsidRDefault="0052132D" w:rsidP="00B16BB4">
      <w:pPr>
        <w:tabs>
          <w:tab w:val="left" w:pos="20100"/>
        </w:tabs>
        <w:rPr>
          <w:rFonts w:ascii="Tahoma" w:hAnsi="Tahoma" w:cs="Tahoma"/>
          <w:sz w:val="18"/>
          <w:szCs w:val="18"/>
        </w:rPr>
      </w:pPr>
      <w:r>
        <w:rPr>
          <w:rFonts w:ascii="Tahoma" w:hAnsi="Tahoma" w:cs="Tahoma"/>
          <w:sz w:val="18"/>
          <w:szCs w:val="18"/>
        </w:rPr>
        <w:t xml:space="preserve">   </w:t>
      </w:r>
      <w:r w:rsidR="00B16BB4" w:rsidRPr="00B16BB4">
        <w:rPr>
          <w:rFonts w:ascii="Tahoma" w:hAnsi="Tahoma" w:cs="Tahoma"/>
          <w:sz w:val="18"/>
          <w:szCs w:val="18"/>
        </w:rPr>
        <w:t>Mehmet Toner, k</w:t>
      </w:r>
      <w:r w:rsidR="00B16BB4">
        <w:rPr>
          <w:rFonts w:ascii="Tahoma" w:hAnsi="Tahoma" w:cs="Tahoma"/>
          <w:sz w:val="18"/>
          <w:szCs w:val="18"/>
        </w:rPr>
        <w:t xml:space="preserve">onuşmasında gençler ve gençleri </w:t>
      </w:r>
      <w:r w:rsidR="00B16BB4" w:rsidRPr="00B16BB4">
        <w:rPr>
          <w:rFonts w:ascii="Tahoma" w:hAnsi="Tahoma" w:cs="Tahoma"/>
          <w:sz w:val="18"/>
          <w:szCs w:val="18"/>
        </w:rPr>
        <w:t>yetiştirenler için önemli tavsiyelerde bulundu. Geleceği</w:t>
      </w:r>
    </w:p>
    <w:p w:rsidR="00B16BB4" w:rsidRPr="00B16BB4" w:rsidRDefault="00B16BB4" w:rsidP="00B16BB4">
      <w:pPr>
        <w:tabs>
          <w:tab w:val="left" w:pos="20100"/>
        </w:tabs>
        <w:rPr>
          <w:rFonts w:ascii="Tahoma" w:hAnsi="Tahoma" w:cs="Tahoma"/>
          <w:sz w:val="18"/>
          <w:szCs w:val="18"/>
        </w:rPr>
      </w:pPr>
      <w:r w:rsidRPr="00B16BB4">
        <w:rPr>
          <w:rFonts w:ascii="Tahoma" w:hAnsi="Tahoma" w:cs="Tahoma"/>
          <w:sz w:val="18"/>
          <w:szCs w:val="18"/>
        </w:rPr>
        <w:t>yaratmak için 3</w:t>
      </w:r>
      <w:r>
        <w:rPr>
          <w:rFonts w:ascii="Tahoma" w:hAnsi="Tahoma" w:cs="Tahoma"/>
          <w:sz w:val="18"/>
          <w:szCs w:val="18"/>
        </w:rPr>
        <w:t xml:space="preserve"> önemli özelliğe sahip olunması </w:t>
      </w:r>
      <w:r w:rsidRPr="00B16BB4">
        <w:rPr>
          <w:rFonts w:ascii="Tahoma" w:hAnsi="Tahoma" w:cs="Tahoma"/>
          <w:sz w:val="18"/>
          <w:szCs w:val="18"/>
        </w:rPr>
        <w:t>gerektiğini söyleyen Toner sözlerine şu şekilde devam</w:t>
      </w:r>
    </w:p>
    <w:p w:rsidR="00B16BB4" w:rsidRPr="00B16BB4" w:rsidRDefault="00B16BB4" w:rsidP="00B16BB4">
      <w:pPr>
        <w:tabs>
          <w:tab w:val="left" w:pos="20100"/>
        </w:tabs>
        <w:rPr>
          <w:rFonts w:ascii="Tahoma" w:hAnsi="Tahoma" w:cs="Tahoma"/>
          <w:sz w:val="18"/>
          <w:szCs w:val="18"/>
        </w:rPr>
      </w:pPr>
      <w:r w:rsidRPr="00B16BB4">
        <w:rPr>
          <w:rFonts w:ascii="Tahoma" w:hAnsi="Tahoma" w:cs="Tahoma"/>
          <w:sz w:val="18"/>
          <w:szCs w:val="18"/>
        </w:rPr>
        <w:t>etti: “Bunlardan birincisi diğer ikisinden çok daha önemli: Merak. Meraklı olmazsanız hiçbir şey öğrenemezsiniz.</w:t>
      </w:r>
    </w:p>
    <w:p w:rsidR="00B16BB4" w:rsidRPr="00B16BB4" w:rsidRDefault="0052132D" w:rsidP="00B16BB4">
      <w:pPr>
        <w:tabs>
          <w:tab w:val="left" w:pos="20100"/>
        </w:tabs>
        <w:rPr>
          <w:rFonts w:ascii="Tahoma" w:hAnsi="Tahoma" w:cs="Tahoma"/>
          <w:sz w:val="18"/>
          <w:szCs w:val="18"/>
        </w:rPr>
      </w:pPr>
      <w:r>
        <w:rPr>
          <w:rFonts w:ascii="Tahoma" w:hAnsi="Tahoma" w:cs="Tahoma"/>
          <w:sz w:val="18"/>
          <w:szCs w:val="18"/>
        </w:rPr>
        <w:t xml:space="preserve">   </w:t>
      </w:r>
      <w:r w:rsidR="00B16BB4" w:rsidRPr="00B16BB4">
        <w:rPr>
          <w:rFonts w:ascii="Tahoma" w:hAnsi="Tahoma" w:cs="Tahoma"/>
          <w:sz w:val="18"/>
          <w:szCs w:val="18"/>
        </w:rPr>
        <w:t>Peki aranızda mera</w:t>
      </w:r>
      <w:r w:rsidR="00B16BB4">
        <w:rPr>
          <w:rFonts w:ascii="Tahoma" w:hAnsi="Tahoma" w:cs="Tahoma"/>
          <w:sz w:val="18"/>
          <w:szCs w:val="18"/>
        </w:rPr>
        <w:t xml:space="preserve">k dersi alan var mı? Biz merakı </w:t>
      </w:r>
      <w:r w:rsidR="00B16BB4" w:rsidRPr="00B16BB4">
        <w:rPr>
          <w:rFonts w:ascii="Tahoma" w:hAnsi="Tahoma" w:cs="Tahoma"/>
          <w:sz w:val="18"/>
          <w:szCs w:val="18"/>
        </w:rPr>
        <w:t>öğretmediğimiz gibi bir de örseleriz. Önce aile</w:t>
      </w:r>
      <w:r w:rsidR="00B16BB4">
        <w:rPr>
          <w:rFonts w:ascii="Tahoma" w:hAnsi="Tahoma" w:cs="Tahoma"/>
          <w:sz w:val="18"/>
          <w:szCs w:val="18"/>
        </w:rPr>
        <w:t xml:space="preserve"> </w:t>
      </w:r>
      <w:r w:rsidR="00B16BB4" w:rsidRPr="00B16BB4">
        <w:rPr>
          <w:rFonts w:ascii="Tahoma" w:hAnsi="Tahoma" w:cs="Tahoma"/>
          <w:sz w:val="18"/>
          <w:szCs w:val="18"/>
        </w:rPr>
        <w:t>sonra öğretmenlerimiz. Merakınızdan asla utanmayın,</w:t>
      </w:r>
      <w:r w:rsidR="00B16BB4">
        <w:rPr>
          <w:rFonts w:ascii="Tahoma" w:hAnsi="Tahoma" w:cs="Tahoma"/>
          <w:sz w:val="18"/>
          <w:szCs w:val="18"/>
        </w:rPr>
        <w:t xml:space="preserve"> </w:t>
      </w:r>
      <w:r w:rsidR="00B16BB4" w:rsidRPr="00B16BB4">
        <w:rPr>
          <w:rFonts w:ascii="Tahoma" w:hAnsi="Tahoma" w:cs="Tahoma"/>
          <w:sz w:val="18"/>
          <w:szCs w:val="18"/>
        </w:rPr>
        <w:t>sormaktan asla çekinmeyin. İkincisi yaratıcı olmak.</w:t>
      </w:r>
    </w:p>
    <w:p w:rsidR="00B16BB4" w:rsidRPr="00B16BB4" w:rsidRDefault="00B16BB4" w:rsidP="00B16BB4">
      <w:pPr>
        <w:tabs>
          <w:tab w:val="left" w:pos="20100"/>
        </w:tabs>
        <w:rPr>
          <w:rFonts w:ascii="Tahoma" w:hAnsi="Tahoma" w:cs="Tahoma"/>
          <w:sz w:val="18"/>
          <w:szCs w:val="18"/>
        </w:rPr>
      </w:pPr>
      <w:r w:rsidRPr="00B16BB4">
        <w:rPr>
          <w:rFonts w:ascii="Tahoma" w:hAnsi="Tahoma" w:cs="Tahoma"/>
          <w:sz w:val="18"/>
          <w:szCs w:val="18"/>
        </w:rPr>
        <w:t>Yaratıcı olmazsanız, geleceği kurgulayamazsınız. Bu durumda başkasının yarattığı geleceği satın almak zorunda kalırsınız. Ü</w:t>
      </w:r>
      <w:r>
        <w:rPr>
          <w:rFonts w:ascii="Tahoma" w:hAnsi="Tahoma" w:cs="Tahoma"/>
          <w:sz w:val="18"/>
          <w:szCs w:val="18"/>
        </w:rPr>
        <w:t xml:space="preserve">çüncüsü cesaret… Çünkü cesareti </w:t>
      </w:r>
      <w:r w:rsidRPr="00B16BB4">
        <w:rPr>
          <w:rFonts w:ascii="Tahoma" w:hAnsi="Tahoma" w:cs="Tahoma"/>
          <w:sz w:val="18"/>
          <w:szCs w:val="18"/>
        </w:rPr>
        <w:t>olmayan insan risk alamaz. Cesareti olmayan insan</w:t>
      </w:r>
      <w:r>
        <w:rPr>
          <w:rFonts w:ascii="Tahoma" w:hAnsi="Tahoma" w:cs="Tahoma"/>
          <w:sz w:val="18"/>
          <w:szCs w:val="18"/>
        </w:rPr>
        <w:t xml:space="preserve"> </w:t>
      </w:r>
      <w:r w:rsidRPr="00B16BB4">
        <w:rPr>
          <w:rFonts w:ascii="Tahoma" w:hAnsi="Tahoma" w:cs="Tahoma"/>
          <w:sz w:val="18"/>
          <w:szCs w:val="18"/>
        </w:rPr>
        <w:t>dünyayı değiştiremez. Bu üç şey çocuklarımızı hayatta</w:t>
      </w:r>
      <w:r>
        <w:rPr>
          <w:rFonts w:ascii="Tahoma" w:hAnsi="Tahoma" w:cs="Tahoma"/>
          <w:sz w:val="18"/>
          <w:szCs w:val="18"/>
        </w:rPr>
        <w:t xml:space="preserve"> </w:t>
      </w:r>
      <w:r w:rsidRPr="00B16BB4">
        <w:rPr>
          <w:rFonts w:ascii="Tahoma" w:hAnsi="Tahoma" w:cs="Tahoma"/>
          <w:sz w:val="18"/>
          <w:szCs w:val="18"/>
        </w:rPr>
        <w:t>tutan, başarılı kılan en önemli şeyler. Eğer donanımlı,</w:t>
      </w:r>
      <w:r>
        <w:rPr>
          <w:rFonts w:ascii="Tahoma" w:hAnsi="Tahoma" w:cs="Tahoma"/>
          <w:sz w:val="18"/>
          <w:szCs w:val="18"/>
        </w:rPr>
        <w:t xml:space="preserve"> </w:t>
      </w:r>
      <w:r w:rsidRPr="00B16BB4">
        <w:rPr>
          <w:rFonts w:ascii="Tahoma" w:hAnsi="Tahoma" w:cs="Tahoma"/>
          <w:sz w:val="18"/>
          <w:szCs w:val="18"/>
        </w:rPr>
        <w:t>geleceği yaratacak gençler istiyorsak meraklı, yaratıcı,</w:t>
      </w:r>
      <w:r>
        <w:rPr>
          <w:rFonts w:ascii="Tahoma" w:hAnsi="Tahoma" w:cs="Tahoma"/>
          <w:sz w:val="18"/>
          <w:szCs w:val="18"/>
        </w:rPr>
        <w:t xml:space="preserve"> </w:t>
      </w:r>
      <w:r w:rsidRPr="00B16BB4">
        <w:rPr>
          <w:rFonts w:ascii="Tahoma" w:hAnsi="Tahoma" w:cs="Tahoma"/>
          <w:sz w:val="18"/>
          <w:szCs w:val="18"/>
        </w:rPr>
        <w:t>cesur nesiller yetiştirmeliyiz.”</w:t>
      </w:r>
    </w:p>
    <w:p w:rsidR="00B16BB4" w:rsidRPr="00B16BB4" w:rsidRDefault="0052132D" w:rsidP="00B16BB4">
      <w:pPr>
        <w:tabs>
          <w:tab w:val="left" w:pos="20100"/>
        </w:tabs>
        <w:rPr>
          <w:rFonts w:ascii="Tahoma" w:hAnsi="Tahoma" w:cs="Tahoma"/>
          <w:sz w:val="18"/>
          <w:szCs w:val="18"/>
        </w:rPr>
      </w:pPr>
      <w:r>
        <w:rPr>
          <w:rFonts w:ascii="Tahoma" w:hAnsi="Tahoma" w:cs="Tahoma"/>
          <w:sz w:val="18"/>
          <w:szCs w:val="18"/>
        </w:rPr>
        <w:t xml:space="preserve">   </w:t>
      </w:r>
      <w:r w:rsidR="00B16BB4" w:rsidRPr="00B16BB4">
        <w:rPr>
          <w:rFonts w:ascii="Tahoma" w:hAnsi="Tahoma" w:cs="Tahoma"/>
          <w:sz w:val="18"/>
          <w:szCs w:val="18"/>
        </w:rPr>
        <w:t>Ayrıca çocukların</w:t>
      </w:r>
      <w:r w:rsidR="00B16BB4">
        <w:rPr>
          <w:rFonts w:ascii="Tahoma" w:hAnsi="Tahoma" w:cs="Tahoma"/>
          <w:sz w:val="18"/>
          <w:szCs w:val="18"/>
        </w:rPr>
        <w:t xml:space="preserve"> ve gençlerin tiyatro, resim ve </w:t>
      </w:r>
      <w:r w:rsidR="00B16BB4" w:rsidRPr="00B16BB4">
        <w:rPr>
          <w:rFonts w:ascii="Tahoma" w:hAnsi="Tahoma" w:cs="Tahoma"/>
          <w:sz w:val="18"/>
          <w:szCs w:val="18"/>
        </w:rPr>
        <w:t>müzik gibi farklı sanat alanlarında yetiştirmenin</w:t>
      </w:r>
      <w:r w:rsidR="00B16BB4">
        <w:rPr>
          <w:rFonts w:ascii="Tahoma" w:hAnsi="Tahoma" w:cs="Tahoma"/>
          <w:sz w:val="18"/>
          <w:szCs w:val="18"/>
        </w:rPr>
        <w:t xml:space="preserve"> </w:t>
      </w:r>
      <w:r w:rsidR="00B16BB4" w:rsidRPr="00B16BB4">
        <w:rPr>
          <w:rFonts w:ascii="Tahoma" w:hAnsi="Tahoma" w:cs="Tahoma"/>
          <w:sz w:val="18"/>
          <w:szCs w:val="18"/>
        </w:rPr>
        <w:t>çok önemli olduğunu söyleyen Toner, “Çocuklarınıza</w:t>
      </w:r>
      <w:r w:rsidR="00B16BB4">
        <w:rPr>
          <w:rFonts w:ascii="Tahoma" w:hAnsi="Tahoma" w:cs="Tahoma"/>
          <w:sz w:val="18"/>
          <w:szCs w:val="18"/>
        </w:rPr>
        <w:t xml:space="preserve"> </w:t>
      </w:r>
      <w:r w:rsidR="00B16BB4" w:rsidRPr="00B16BB4">
        <w:rPr>
          <w:rFonts w:ascii="Tahoma" w:hAnsi="Tahoma" w:cs="Tahoma"/>
          <w:sz w:val="18"/>
          <w:szCs w:val="18"/>
        </w:rPr>
        <w:t>beynin iki tarafını da kullanması gerektiğini öğretin.</w:t>
      </w:r>
      <w:r w:rsidR="00B16BB4">
        <w:rPr>
          <w:rFonts w:ascii="Tahoma" w:hAnsi="Tahoma" w:cs="Tahoma"/>
          <w:sz w:val="18"/>
          <w:szCs w:val="18"/>
        </w:rPr>
        <w:t xml:space="preserve"> </w:t>
      </w:r>
      <w:r w:rsidR="00B16BB4" w:rsidRPr="00B16BB4">
        <w:rPr>
          <w:rFonts w:ascii="Tahoma" w:hAnsi="Tahoma" w:cs="Tahoma"/>
          <w:sz w:val="18"/>
          <w:szCs w:val="18"/>
        </w:rPr>
        <w:t>Biz bu iki tarafın da işlevini aynı seviyeye çıkarmazsak,</w:t>
      </w:r>
      <w:r w:rsidR="00B16BB4">
        <w:rPr>
          <w:rFonts w:ascii="Tahoma" w:hAnsi="Tahoma" w:cs="Tahoma"/>
          <w:sz w:val="18"/>
          <w:szCs w:val="18"/>
        </w:rPr>
        <w:t xml:space="preserve"> </w:t>
      </w:r>
      <w:r w:rsidR="00B16BB4" w:rsidRPr="00B16BB4">
        <w:rPr>
          <w:rFonts w:ascii="Tahoma" w:hAnsi="Tahoma" w:cs="Tahoma"/>
          <w:sz w:val="18"/>
          <w:szCs w:val="18"/>
        </w:rPr>
        <w:t>gençlerimizi eğitemeyiz” diyerek sanatın çocukların</w:t>
      </w:r>
      <w:r w:rsidR="00B16BB4">
        <w:rPr>
          <w:rFonts w:ascii="Tahoma" w:hAnsi="Tahoma" w:cs="Tahoma"/>
          <w:sz w:val="18"/>
          <w:szCs w:val="18"/>
        </w:rPr>
        <w:t xml:space="preserve"> </w:t>
      </w:r>
      <w:r w:rsidR="00B16BB4" w:rsidRPr="00B16BB4">
        <w:rPr>
          <w:rFonts w:ascii="Tahoma" w:hAnsi="Tahoma" w:cs="Tahoma"/>
          <w:sz w:val="18"/>
          <w:szCs w:val="18"/>
        </w:rPr>
        <w:t>gelişiminde ne denli önemli olduğuna vurgu yaptı.</w:t>
      </w:r>
    </w:p>
    <w:p w:rsidR="00B16BB4" w:rsidRDefault="00B16BB4" w:rsidP="00B16BB4">
      <w:pPr>
        <w:tabs>
          <w:tab w:val="left" w:pos="20100"/>
        </w:tabs>
        <w:rPr>
          <w:rFonts w:ascii="Tahoma" w:hAnsi="Tahoma" w:cs="Tahoma"/>
          <w:sz w:val="18"/>
          <w:szCs w:val="18"/>
        </w:rPr>
      </w:pPr>
    </w:p>
    <w:p w:rsidR="009B4DCF" w:rsidRPr="00E55C0B" w:rsidRDefault="009B4DCF" w:rsidP="00BC0489">
      <w:pPr>
        <w:tabs>
          <w:tab w:val="left" w:pos="20100"/>
        </w:tabs>
        <w:ind w:left="3402"/>
        <w:rPr>
          <w:rFonts w:ascii="Tahoma" w:hAnsi="Tahoma" w:cs="Tahoma"/>
          <w:color w:val="AE8F26"/>
          <w:sz w:val="18"/>
          <w:szCs w:val="18"/>
        </w:rPr>
      </w:pPr>
      <w:r w:rsidRPr="009B4DCF">
        <w:rPr>
          <w:rFonts w:ascii="Tahoma" w:hAnsi="Tahoma" w:cs="Tahoma"/>
          <w:color w:val="AE8F26"/>
          <w:sz w:val="18"/>
          <w:szCs w:val="18"/>
        </w:rPr>
        <w:t>PROF. DR. MEHMET TONER: “KANDAK</w:t>
      </w:r>
      <w:r>
        <w:rPr>
          <w:rFonts w:ascii="Tahoma" w:hAnsi="Tahoma" w:cs="Tahoma"/>
          <w:color w:val="AE8F26"/>
          <w:sz w:val="18"/>
          <w:szCs w:val="18"/>
        </w:rPr>
        <w:t>İ</w:t>
      </w:r>
      <w:r w:rsidRPr="009B4DCF">
        <w:rPr>
          <w:rFonts w:ascii="Tahoma" w:hAnsi="Tahoma" w:cs="Tahoma"/>
          <w:color w:val="AE8F26"/>
          <w:sz w:val="18"/>
          <w:szCs w:val="18"/>
        </w:rPr>
        <w:t xml:space="preserve"> B</w:t>
      </w:r>
      <w:r>
        <w:rPr>
          <w:rFonts w:ascii="Tahoma" w:hAnsi="Tahoma" w:cs="Tahoma"/>
          <w:color w:val="AE8F26"/>
          <w:sz w:val="18"/>
          <w:szCs w:val="18"/>
        </w:rPr>
        <w:t>İ</w:t>
      </w:r>
      <w:r w:rsidRPr="009B4DCF">
        <w:rPr>
          <w:rFonts w:ascii="Tahoma" w:hAnsi="Tahoma" w:cs="Tahoma"/>
          <w:color w:val="AE8F26"/>
          <w:sz w:val="18"/>
          <w:szCs w:val="18"/>
        </w:rPr>
        <w:t>LG</w:t>
      </w:r>
      <w:r>
        <w:rPr>
          <w:rFonts w:ascii="Tahoma" w:hAnsi="Tahoma" w:cs="Tahoma"/>
          <w:color w:val="AE8F26"/>
          <w:sz w:val="18"/>
          <w:szCs w:val="18"/>
        </w:rPr>
        <w:t>İ</w:t>
      </w:r>
      <w:r w:rsidRPr="009B4DCF">
        <w:rPr>
          <w:rFonts w:ascii="Tahoma" w:hAnsi="Tahoma" w:cs="Tahoma"/>
          <w:color w:val="AE8F26"/>
          <w:sz w:val="18"/>
          <w:szCs w:val="18"/>
        </w:rPr>
        <w:t>Y</w:t>
      </w:r>
      <w:r>
        <w:rPr>
          <w:rFonts w:ascii="Tahoma" w:hAnsi="Tahoma" w:cs="Tahoma"/>
          <w:color w:val="AE8F26"/>
          <w:sz w:val="18"/>
          <w:szCs w:val="18"/>
        </w:rPr>
        <w:t>İ</w:t>
      </w:r>
      <w:r w:rsidRPr="009B4DCF">
        <w:rPr>
          <w:rFonts w:ascii="Tahoma" w:hAnsi="Tahoma" w:cs="Tahoma"/>
          <w:color w:val="AE8F26"/>
          <w:sz w:val="18"/>
          <w:szCs w:val="18"/>
        </w:rPr>
        <w:t xml:space="preserve"> DAHA </w:t>
      </w:r>
      <w:r>
        <w:rPr>
          <w:rFonts w:ascii="Tahoma" w:hAnsi="Tahoma" w:cs="Tahoma"/>
          <w:color w:val="AE8F26"/>
          <w:sz w:val="18"/>
          <w:szCs w:val="18"/>
        </w:rPr>
        <w:t>İ</w:t>
      </w:r>
      <w:r w:rsidRPr="009B4DCF">
        <w:rPr>
          <w:rFonts w:ascii="Tahoma" w:hAnsi="Tahoma" w:cs="Tahoma"/>
          <w:color w:val="AE8F26"/>
          <w:sz w:val="18"/>
          <w:szCs w:val="18"/>
        </w:rPr>
        <w:t>Y</w:t>
      </w:r>
      <w:r>
        <w:rPr>
          <w:rFonts w:ascii="Tahoma" w:hAnsi="Tahoma" w:cs="Tahoma"/>
          <w:color w:val="AE8F26"/>
          <w:sz w:val="18"/>
          <w:szCs w:val="18"/>
        </w:rPr>
        <w:t>İ</w:t>
      </w:r>
      <w:r w:rsidRPr="009B4DCF">
        <w:rPr>
          <w:rFonts w:ascii="Tahoma" w:hAnsi="Tahoma" w:cs="Tahoma"/>
          <w:color w:val="AE8F26"/>
          <w:sz w:val="18"/>
          <w:szCs w:val="18"/>
        </w:rPr>
        <w:t xml:space="preserve"> OKUDUKÇA TEŞH</w:t>
      </w:r>
      <w:r>
        <w:rPr>
          <w:rFonts w:ascii="Tahoma" w:hAnsi="Tahoma" w:cs="Tahoma"/>
          <w:color w:val="AE8F26"/>
          <w:sz w:val="18"/>
          <w:szCs w:val="18"/>
        </w:rPr>
        <w:t>İ</w:t>
      </w:r>
      <w:r w:rsidRPr="009B4DCF">
        <w:rPr>
          <w:rFonts w:ascii="Tahoma" w:hAnsi="Tahoma" w:cs="Tahoma"/>
          <w:color w:val="AE8F26"/>
          <w:sz w:val="18"/>
          <w:szCs w:val="18"/>
        </w:rPr>
        <w:t>S EDEMEYECEĞ</w:t>
      </w:r>
      <w:r>
        <w:rPr>
          <w:rFonts w:ascii="Tahoma" w:hAnsi="Tahoma" w:cs="Tahoma"/>
          <w:color w:val="AE8F26"/>
          <w:sz w:val="18"/>
          <w:szCs w:val="18"/>
        </w:rPr>
        <w:t>İ</w:t>
      </w:r>
      <w:r w:rsidRPr="009B4DCF">
        <w:rPr>
          <w:rFonts w:ascii="Tahoma" w:hAnsi="Tahoma" w:cs="Tahoma"/>
          <w:color w:val="AE8F26"/>
          <w:sz w:val="18"/>
          <w:szCs w:val="18"/>
        </w:rPr>
        <w:t>M</w:t>
      </w:r>
      <w:r>
        <w:rPr>
          <w:rFonts w:ascii="Tahoma" w:hAnsi="Tahoma" w:cs="Tahoma"/>
          <w:color w:val="AE8F26"/>
          <w:sz w:val="18"/>
          <w:szCs w:val="18"/>
        </w:rPr>
        <w:t>İ</w:t>
      </w:r>
      <w:r w:rsidRPr="009B4DCF">
        <w:rPr>
          <w:rFonts w:ascii="Tahoma" w:hAnsi="Tahoma" w:cs="Tahoma"/>
          <w:color w:val="AE8F26"/>
          <w:sz w:val="18"/>
          <w:szCs w:val="18"/>
        </w:rPr>
        <w:t>Z VE TEDAV</w:t>
      </w:r>
      <w:r>
        <w:rPr>
          <w:rFonts w:ascii="Tahoma" w:hAnsi="Tahoma" w:cs="Tahoma"/>
          <w:color w:val="AE8F26"/>
          <w:sz w:val="18"/>
          <w:szCs w:val="18"/>
        </w:rPr>
        <w:t>İ</w:t>
      </w:r>
      <w:r w:rsidRPr="009B4DCF">
        <w:rPr>
          <w:rFonts w:ascii="Tahoma" w:hAnsi="Tahoma" w:cs="Tahoma"/>
          <w:color w:val="AE8F26"/>
          <w:sz w:val="18"/>
          <w:szCs w:val="18"/>
        </w:rPr>
        <w:t>S</w:t>
      </w:r>
      <w:r>
        <w:rPr>
          <w:rFonts w:ascii="Tahoma" w:hAnsi="Tahoma" w:cs="Tahoma"/>
          <w:color w:val="AE8F26"/>
          <w:sz w:val="18"/>
          <w:szCs w:val="18"/>
        </w:rPr>
        <w:t>İ</w:t>
      </w:r>
      <w:r w:rsidRPr="009B4DCF">
        <w:rPr>
          <w:rFonts w:ascii="Tahoma" w:hAnsi="Tahoma" w:cs="Tahoma"/>
          <w:color w:val="AE8F26"/>
          <w:sz w:val="18"/>
          <w:szCs w:val="18"/>
        </w:rPr>
        <w:t>N</w:t>
      </w:r>
      <w:r>
        <w:rPr>
          <w:rFonts w:ascii="Tahoma" w:hAnsi="Tahoma" w:cs="Tahoma"/>
          <w:color w:val="AE8F26"/>
          <w:sz w:val="18"/>
          <w:szCs w:val="18"/>
        </w:rPr>
        <w:t>İ</w:t>
      </w:r>
      <w:r w:rsidRPr="009B4DCF">
        <w:rPr>
          <w:rFonts w:ascii="Tahoma" w:hAnsi="Tahoma" w:cs="Tahoma"/>
          <w:color w:val="AE8F26"/>
          <w:sz w:val="18"/>
          <w:szCs w:val="18"/>
        </w:rPr>
        <w:t xml:space="preserve"> UYGULAYAMAYACAĞ</w:t>
      </w:r>
      <w:r>
        <w:rPr>
          <w:rFonts w:ascii="Tahoma" w:hAnsi="Tahoma" w:cs="Tahoma"/>
          <w:color w:val="AE8F26"/>
          <w:sz w:val="18"/>
          <w:szCs w:val="18"/>
        </w:rPr>
        <w:t>I</w:t>
      </w:r>
      <w:r w:rsidRPr="009B4DCF">
        <w:rPr>
          <w:rFonts w:ascii="Tahoma" w:hAnsi="Tahoma" w:cs="Tahoma"/>
          <w:color w:val="AE8F26"/>
          <w:sz w:val="18"/>
          <w:szCs w:val="18"/>
        </w:rPr>
        <w:t>M</w:t>
      </w:r>
      <w:r>
        <w:rPr>
          <w:rFonts w:ascii="Tahoma" w:hAnsi="Tahoma" w:cs="Tahoma"/>
          <w:color w:val="AE8F26"/>
          <w:sz w:val="18"/>
          <w:szCs w:val="18"/>
        </w:rPr>
        <w:t>I</w:t>
      </w:r>
      <w:r w:rsidRPr="009B4DCF">
        <w:rPr>
          <w:rFonts w:ascii="Tahoma" w:hAnsi="Tahoma" w:cs="Tahoma"/>
          <w:color w:val="AE8F26"/>
          <w:sz w:val="18"/>
          <w:szCs w:val="18"/>
        </w:rPr>
        <w:t>Z HASTAL</w:t>
      </w:r>
      <w:r>
        <w:rPr>
          <w:rFonts w:ascii="Tahoma" w:hAnsi="Tahoma" w:cs="Tahoma"/>
          <w:color w:val="AE8F26"/>
          <w:sz w:val="18"/>
          <w:szCs w:val="18"/>
        </w:rPr>
        <w:t>I</w:t>
      </w:r>
      <w:r w:rsidRPr="009B4DCF">
        <w:rPr>
          <w:rFonts w:ascii="Tahoma" w:hAnsi="Tahoma" w:cs="Tahoma"/>
          <w:color w:val="AE8F26"/>
          <w:sz w:val="18"/>
          <w:szCs w:val="18"/>
        </w:rPr>
        <w:t>K KALMAYACAK. KANSER</w:t>
      </w:r>
      <w:r>
        <w:rPr>
          <w:rFonts w:ascii="Tahoma" w:hAnsi="Tahoma" w:cs="Tahoma"/>
          <w:color w:val="AE8F26"/>
          <w:sz w:val="18"/>
          <w:szCs w:val="18"/>
        </w:rPr>
        <w:t>İ</w:t>
      </w:r>
      <w:r w:rsidRPr="009B4DCF">
        <w:rPr>
          <w:rFonts w:ascii="Tahoma" w:hAnsi="Tahoma" w:cs="Tahoma"/>
          <w:color w:val="AE8F26"/>
          <w:sz w:val="18"/>
          <w:szCs w:val="18"/>
        </w:rPr>
        <w:t xml:space="preserve"> KRON</w:t>
      </w:r>
      <w:r>
        <w:rPr>
          <w:rFonts w:ascii="Tahoma" w:hAnsi="Tahoma" w:cs="Tahoma"/>
          <w:color w:val="AE8F26"/>
          <w:sz w:val="18"/>
          <w:szCs w:val="18"/>
        </w:rPr>
        <w:t>İ</w:t>
      </w:r>
      <w:r w:rsidRPr="009B4DCF">
        <w:rPr>
          <w:rFonts w:ascii="Tahoma" w:hAnsi="Tahoma" w:cs="Tahoma"/>
          <w:color w:val="AE8F26"/>
          <w:sz w:val="18"/>
          <w:szCs w:val="18"/>
        </w:rPr>
        <w:t>K B</w:t>
      </w:r>
      <w:r>
        <w:rPr>
          <w:rFonts w:ascii="Tahoma" w:hAnsi="Tahoma" w:cs="Tahoma"/>
          <w:color w:val="AE8F26"/>
          <w:sz w:val="18"/>
          <w:szCs w:val="18"/>
        </w:rPr>
        <w:t>İ</w:t>
      </w:r>
      <w:r w:rsidRPr="009B4DCF">
        <w:rPr>
          <w:rFonts w:ascii="Tahoma" w:hAnsi="Tahoma" w:cs="Tahoma"/>
          <w:color w:val="AE8F26"/>
          <w:sz w:val="18"/>
          <w:szCs w:val="18"/>
        </w:rPr>
        <w:t>R HASTAL</w:t>
      </w:r>
      <w:r>
        <w:rPr>
          <w:rFonts w:ascii="Tahoma" w:hAnsi="Tahoma" w:cs="Tahoma"/>
          <w:color w:val="AE8F26"/>
          <w:sz w:val="18"/>
          <w:szCs w:val="18"/>
        </w:rPr>
        <w:t>I</w:t>
      </w:r>
      <w:r w:rsidRPr="009B4DCF">
        <w:rPr>
          <w:rFonts w:ascii="Tahoma" w:hAnsi="Tahoma" w:cs="Tahoma"/>
          <w:color w:val="AE8F26"/>
          <w:sz w:val="18"/>
          <w:szCs w:val="18"/>
        </w:rPr>
        <w:t>ĞA DÖNÜŞTÜRECEĞ</w:t>
      </w:r>
      <w:r>
        <w:rPr>
          <w:rFonts w:ascii="Tahoma" w:hAnsi="Tahoma" w:cs="Tahoma"/>
          <w:color w:val="AE8F26"/>
          <w:sz w:val="18"/>
          <w:szCs w:val="18"/>
        </w:rPr>
        <w:t>İ</w:t>
      </w:r>
      <w:r w:rsidRPr="009B4DCF">
        <w:rPr>
          <w:rFonts w:ascii="Tahoma" w:hAnsi="Tahoma" w:cs="Tahoma"/>
          <w:color w:val="AE8F26"/>
          <w:sz w:val="18"/>
          <w:szCs w:val="18"/>
        </w:rPr>
        <w:t>Z VE YAK</w:t>
      </w:r>
      <w:r>
        <w:rPr>
          <w:rFonts w:ascii="Tahoma" w:hAnsi="Tahoma" w:cs="Tahoma"/>
          <w:color w:val="AE8F26"/>
          <w:sz w:val="18"/>
          <w:szCs w:val="18"/>
        </w:rPr>
        <w:t>I</w:t>
      </w:r>
      <w:r w:rsidRPr="009B4DCF">
        <w:rPr>
          <w:rFonts w:ascii="Tahoma" w:hAnsi="Tahoma" w:cs="Tahoma"/>
          <w:color w:val="AE8F26"/>
          <w:sz w:val="18"/>
          <w:szCs w:val="18"/>
        </w:rPr>
        <w:t>NDAN TAK</w:t>
      </w:r>
      <w:r>
        <w:rPr>
          <w:rFonts w:ascii="Tahoma" w:hAnsi="Tahoma" w:cs="Tahoma"/>
          <w:color w:val="AE8F26"/>
          <w:sz w:val="18"/>
          <w:szCs w:val="18"/>
        </w:rPr>
        <w:t>İ</w:t>
      </w:r>
      <w:r w:rsidRPr="009B4DCF">
        <w:rPr>
          <w:rFonts w:ascii="Tahoma" w:hAnsi="Tahoma" w:cs="Tahoma"/>
          <w:color w:val="AE8F26"/>
          <w:sz w:val="18"/>
          <w:szCs w:val="18"/>
        </w:rPr>
        <w:t>P EDEB</w:t>
      </w:r>
      <w:r>
        <w:rPr>
          <w:rFonts w:ascii="Tahoma" w:hAnsi="Tahoma" w:cs="Tahoma"/>
          <w:color w:val="AE8F26"/>
          <w:sz w:val="18"/>
          <w:szCs w:val="18"/>
        </w:rPr>
        <w:t>İ</w:t>
      </w:r>
      <w:r w:rsidRPr="009B4DCF">
        <w:rPr>
          <w:rFonts w:ascii="Tahoma" w:hAnsi="Tahoma" w:cs="Tahoma"/>
          <w:color w:val="AE8F26"/>
          <w:sz w:val="18"/>
          <w:szCs w:val="18"/>
        </w:rPr>
        <w:t>LECEĞ</w:t>
      </w:r>
      <w:r>
        <w:rPr>
          <w:rFonts w:ascii="Tahoma" w:hAnsi="Tahoma" w:cs="Tahoma"/>
          <w:color w:val="AE8F26"/>
          <w:sz w:val="18"/>
          <w:szCs w:val="18"/>
        </w:rPr>
        <w:t>İ</w:t>
      </w:r>
      <w:r w:rsidRPr="009B4DCF">
        <w:rPr>
          <w:rFonts w:ascii="Tahoma" w:hAnsi="Tahoma" w:cs="Tahoma"/>
          <w:color w:val="AE8F26"/>
          <w:sz w:val="18"/>
          <w:szCs w:val="18"/>
        </w:rPr>
        <w:t>Z. ESK</w:t>
      </w:r>
      <w:r>
        <w:rPr>
          <w:rFonts w:ascii="Tahoma" w:hAnsi="Tahoma" w:cs="Tahoma"/>
          <w:color w:val="AE8F26"/>
          <w:sz w:val="18"/>
          <w:szCs w:val="18"/>
        </w:rPr>
        <w:t>İ</w:t>
      </w:r>
      <w:r w:rsidRPr="009B4DCF">
        <w:rPr>
          <w:rFonts w:ascii="Tahoma" w:hAnsi="Tahoma" w:cs="Tahoma"/>
          <w:color w:val="AE8F26"/>
          <w:sz w:val="18"/>
          <w:szCs w:val="18"/>
        </w:rPr>
        <w:t>DEN HEP KANSER</w:t>
      </w:r>
      <w:r>
        <w:rPr>
          <w:rFonts w:ascii="Tahoma" w:hAnsi="Tahoma" w:cs="Tahoma"/>
          <w:color w:val="AE8F26"/>
          <w:sz w:val="18"/>
          <w:szCs w:val="18"/>
        </w:rPr>
        <w:t>İ</w:t>
      </w:r>
      <w:r w:rsidRPr="009B4DCF">
        <w:rPr>
          <w:rFonts w:ascii="Tahoma" w:hAnsi="Tahoma" w:cs="Tahoma"/>
          <w:color w:val="AE8F26"/>
          <w:sz w:val="18"/>
          <w:szCs w:val="18"/>
        </w:rPr>
        <w:t>N B</w:t>
      </w:r>
      <w:r>
        <w:rPr>
          <w:rFonts w:ascii="Tahoma" w:hAnsi="Tahoma" w:cs="Tahoma"/>
          <w:color w:val="AE8F26"/>
          <w:sz w:val="18"/>
          <w:szCs w:val="18"/>
        </w:rPr>
        <w:t>İ</w:t>
      </w:r>
      <w:r w:rsidRPr="009B4DCF">
        <w:rPr>
          <w:rFonts w:ascii="Tahoma" w:hAnsi="Tahoma" w:cs="Tahoma"/>
          <w:color w:val="AE8F26"/>
          <w:sz w:val="18"/>
          <w:szCs w:val="18"/>
        </w:rPr>
        <w:t>R AD</w:t>
      </w:r>
      <w:r>
        <w:rPr>
          <w:rFonts w:ascii="Tahoma" w:hAnsi="Tahoma" w:cs="Tahoma"/>
          <w:color w:val="AE8F26"/>
          <w:sz w:val="18"/>
          <w:szCs w:val="18"/>
        </w:rPr>
        <w:t>I</w:t>
      </w:r>
      <w:r w:rsidRPr="009B4DCF">
        <w:rPr>
          <w:rFonts w:ascii="Tahoma" w:hAnsi="Tahoma" w:cs="Tahoma"/>
          <w:color w:val="AE8F26"/>
          <w:sz w:val="18"/>
          <w:szCs w:val="18"/>
        </w:rPr>
        <w:t>M ARKAS</w:t>
      </w:r>
      <w:r>
        <w:rPr>
          <w:rFonts w:ascii="Tahoma" w:hAnsi="Tahoma" w:cs="Tahoma"/>
          <w:color w:val="AE8F26"/>
          <w:sz w:val="18"/>
          <w:szCs w:val="18"/>
        </w:rPr>
        <w:t>I</w:t>
      </w:r>
      <w:r w:rsidRPr="009B4DCF">
        <w:rPr>
          <w:rFonts w:ascii="Tahoma" w:hAnsi="Tahoma" w:cs="Tahoma"/>
          <w:color w:val="AE8F26"/>
          <w:sz w:val="18"/>
          <w:szCs w:val="18"/>
        </w:rPr>
        <w:t>NDAYD</w:t>
      </w:r>
      <w:r>
        <w:rPr>
          <w:rFonts w:ascii="Tahoma" w:hAnsi="Tahoma" w:cs="Tahoma"/>
          <w:color w:val="AE8F26"/>
          <w:sz w:val="18"/>
          <w:szCs w:val="18"/>
        </w:rPr>
        <w:t>I</w:t>
      </w:r>
      <w:r w:rsidRPr="009B4DCF">
        <w:rPr>
          <w:rFonts w:ascii="Tahoma" w:hAnsi="Tahoma" w:cs="Tahoma"/>
          <w:color w:val="AE8F26"/>
          <w:sz w:val="18"/>
          <w:szCs w:val="18"/>
        </w:rPr>
        <w:t xml:space="preserve">K, </w:t>
      </w:r>
      <w:r>
        <w:rPr>
          <w:rFonts w:ascii="Tahoma" w:hAnsi="Tahoma" w:cs="Tahoma"/>
          <w:color w:val="AE8F26"/>
          <w:sz w:val="18"/>
          <w:szCs w:val="18"/>
        </w:rPr>
        <w:t>İ</w:t>
      </w:r>
      <w:r w:rsidRPr="009B4DCF">
        <w:rPr>
          <w:rFonts w:ascii="Tahoma" w:hAnsi="Tahoma" w:cs="Tahoma"/>
          <w:color w:val="AE8F26"/>
          <w:sz w:val="18"/>
          <w:szCs w:val="18"/>
        </w:rPr>
        <w:t>NŞALLAH BUNDAN SONRA B</w:t>
      </w:r>
      <w:r>
        <w:rPr>
          <w:rFonts w:ascii="Tahoma" w:hAnsi="Tahoma" w:cs="Tahoma"/>
          <w:color w:val="AE8F26"/>
          <w:sz w:val="18"/>
          <w:szCs w:val="18"/>
        </w:rPr>
        <w:t>İ</w:t>
      </w:r>
      <w:r w:rsidRPr="009B4DCF">
        <w:rPr>
          <w:rFonts w:ascii="Tahoma" w:hAnsi="Tahoma" w:cs="Tahoma"/>
          <w:color w:val="AE8F26"/>
          <w:sz w:val="18"/>
          <w:szCs w:val="18"/>
        </w:rPr>
        <w:t>R AD</w:t>
      </w:r>
      <w:r>
        <w:rPr>
          <w:rFonts w:ascii="Tahoma" w:hAnsi="Tahoma" w:cs="Tahoma"/>
          <w:color w:val="AE8F26"/>
          <w:sz w:val="18"/>
          <w:szCs w:val="18"/>
        </w:rPr>
        <w:t>I</w:t>
      </w:r>
      <w:r w:rsidRPr="009B4DCF">
        <w:rPr>
          <w:rFonts w:ascii="Tahoma" w:hAnsi="Tahoma" w:cs="Tahoma"/>
          <w:color w:val="AE8F26"/>
          <w:sz w:val="18"/>
          <w:szCs w:val="18"/>
        </w:rPr>
        <w:t>M ÖNÜNDE OLMAYA</w:t>
      </w:r>
      <w:r>
        <w:rPr>
          <w:rFonts w:ascii="Tahoma" w:hAnsi="Tahoma" w:cs="Tahoma"/>
          <w:color w:val="AE8F26"/>
          <w:sz w:val="18"/>
          <w:szCs w:val="18"/>
        </w:rPr>
        <w:t xml:space="preserve"> </w:t>
      </w:r>
      <w:r w:rsidRPr="009B4DCF">
        <w:rPr>
          <w:rFonts w:ascii="Tahoma" w:hAnsi="Tahoma" w:cs="Tahoma"/>
          <w:color w:val="AE8F26"/>
          <w:sz w:val="18"/>
          <w:szCs w:val="18"/>
        </w:rPr>
        <w:t>BAŞLAYACAĞ</w:t>
      </w:r>
      <w:r>
        <w:rPr>
          <w:rFonts w:ascii="Tahoma" w:hAnsi="Tahoma" w:cs="Tahoma"/>
          <w:color w:val="AE8F26"/>
          <w:sz w:val="18"/>
          <w:szCs w:val="18"/>
        </w:rPr>
        <w:t>I</w:t>
      </w:r>
      <w:r w:rsidRPr="009B4DCF">
        <w:rPr>
          <w:rFonts w:ascii="Tahoma" w:hAnsi="Tahoma" w:cs="Tahoma"/>
          <w:color w:val="AE8F26"/>
          <w:sz w:val="18"/>
          <w:szCs w:val="18"/>
        </w:rPr>
        <w:t>Z.”</w:t>
      </w:r>
    </w:p>
    <w:p w:rsidR="009B4DCF" w:rsidRPr="00B16BB4" w:rsidRDefault="009B4DCF" w:rsidP="00B16BB4">
      <w:pPr>
        <w:tabs>
          <w:tab w:val="left" w:pos="20100"/>
        </w:tabs>
        <w:rPr>
          <w:rFonts w:ascii="Tahoma" w:hAnsi="Tahoma" w:cs="Tahoma"/>
          <w:sz w:val="18"/>
          <w:szCs w:val="18"/>
        </w:rPr>
      </w:pPr>
    </w:p>
    <w:p w:rsidR="00B16BB4" w:rsidRPr="00E55C0B" w:rsidRDefault="00B16BB4" w:rsidP="00B16BB4">
      <w:pPr>
        <w:tabs>
          <w:tab w:val="left" w:pos="20100"/>
        </w:tabs>
        <w:rPr>
          <w:rFonts w:ascii="Tahoma" w:hAnsi="Tahoma" w:cs="Tahoma"/>
          <w:b/>
          <w:sz w:val="18"/>
          <w:szCs w:val="18"/>
        </w:rPr>
      </w:pPr>
      <w:r w:rsidRPr="00E55C0B">
        <w:rPr>
          <w:rFonts w:ascii="Tahoma" w:hAnsi="Tahoma" w:cs="Tahoma"/>
          <w:b/>
          <w:sz w:val="18"/>
          <w:szCs w:val="18"/>
        </w:rPr>
        <w:t>“KANSERİN BİR ADIM ÖNÜNDE OLACAĞIZ”</w:t>
      </w:r>
    </w:p>
    <w:p w:rsidR="00B16BB4" w:rsidRPr="00B16BB4" w:rsidRDefault="00B16BB4" w:rsidP="00B16BB4">
      <w:pPr>
        <w:tabs>
          <w:tab w:val="left" w:pos="20100"/>
        </w:tabs>
        <w:rPr>
          <w:rFonts w:ascii="Tahoma" w:hAnsi="Tahoma" w:cs="Tahoma"/>
          <w:sz w:val="18"/>
          <w:szCs w:val="18"/>
        </w:rPr>
      </w:pPr>
      <w:r w:rsidRPr="00B16BB4">
        <w:rPr>
          <w:rFonts w:ascii="Tahoma" w:hAnsi="Tahoma" w:cs="Tahoma"/>
          <w:sz w:val="18"/>
          <w:szCs w:val="18"/>
        </w:rPr>
        <w:t xml:space="preserve">Prof. Dr. Mehmet </w:t>
      </w:r>
      <w:r w:rsidR="00E55C0B">
        <w:rPr>
          <w:rFonts w:ascii="Tahoma" w:hAnsi="Tahoma" w:cs="Tahoma"/>
          <w:sz w:val="18"/>
          <w:szCs w:val="18"/>
        </w:rPr>
        <w:t xml:space="preserve">Toner ödül töreninde yayınlanan </w:t>
      </w:r>
      <w:r w:rsidRPr="00B16BB4">
        <w:rPr>
          <w:rFonts w:ascii="Tahoma" w:hAnsi="Tahoma" w:cs="Tahoma"/>
          <w:sz w:val="18"/>
          <w:szCs w:val="18"/>
        </w:rPr>
        <w:t>belgeselinde ise sağlık alanındaki çalışmalarıyla ilgili</w:t>
      </w:r>
      <w:r w:rsidR="00E55C0B">
        <w:rPr>
          <w:rFonts w:ascii="Tahoma" w:hAnsi="Tahoma" w:cs="Tahoma"/>
          <w:sz w:val="18"/>
          <w:szCs w:val="18"/>
        </w:rPr>
        <w:t xml:space="preserve"> </w:t>
      </w:r>
      <w:r w:rsidRPr="00B16BB4">
        <w:rPr>
          <w:rFonts w:ascii="Tahoma" w:hAnsi="Tahoma" w:cs="Tahoma"/>
          <w:sz w:val="18"/>
          <w:szCs w:val="18"/>
        </w:rPr>
        <w:t>şunları söyledi: “Vücudumuzun yüzde 95’i kan hücresi. Biz bu kanı daha iyi okuyup, daha iyi değerlendirebilecek bir teknoloji geliştirebilir miyiz dedik ve bunu mikroçiplerle yapmak üzere bir yola çıktık. Milyarlarca kan hücresinin içinde belki bir tane kanserli hücre var ve biz bunu nasıl bulabiliriz sorusunu sorduk. 18 senemizi aldı ama bunu yapabilecek teknolojiyi geliştirdik. Kandaki bilgiyi daha iyi okudukça teşhis edemeyeceğimiz ve tedavisini uygulayamayacağımız hastalık kalmayacak. Kanseri kronik bir hastalığa dönüştüreceğiz ve yakından</w:t>
      </w:r>
      <w:r w:rsidR="00E55C0B">
        <w:rPr>
          <w:rFonts w:ascii="Tahoma" w:hAnsi="Tahoma" w:cs="Tahoma"/>
          <w:sz w:val="18"/>
          <w:szCs w:val="18"/>
        </w:rPr>
        <w:t xml:space="preserve"> </w:t>
      </w:r>
      <w:r w:rsidRPr="00B16BB4">
        <w:rPr>
          <w:rFonts w:ascii="Tahoma" w:hAnsi="Tahoma" w:cs="Tahoma"/>
          <w:sz w:val="18"/>
          <w:szCs w:val="18"/>
        </w:rPr>
        <w:t>takip edebileceğiz. Eskiden hep kanserin bir adım</w:t>
      </w:r>
      <w:r w:rsidR="00E55C0B">
        <w:rPr>
          <w:rFonts w:ascii="Tahoma" w:hAnsi="Tahoma" w:cs="Tahoma"/>
          <w:sz w:val="18"/>
          <w:szCs w:val="18"/>
        </w:rPr>
        <w:t xml:space="preserve"> </w:t>
      </w:r>
      <w:r w:rsidRPr="00B16BB4">
        <w:rPr>
          <w:rFonts w:ascii="Tahoma" w:hAnsi="Tahoma" w:cs="Tahoma"/>
          <w:sz w:val="18"/>
          <w:szCs w:val="18"/>
        </w:rPr>
        <w:t>arkasındaydık inşallah bundan sonra bir adım önünde</w:t>
      </w:r>
      <w:r w:rsidR="00E55C0B">
        <w:rPr>
          <w:rFonts w:ascii="Tahoma" w:hAnsi="Tahoma" w:cs="Tahoma"/>
          <w:sz w:val="18"/>
          <w:szCs w:val="18"/>
        </w:rPr>
        <w:t xml:space="preserve"> </w:t>
      </w:r>
      <w:r w:rsidRPr="00B16BB4">
        <w:rPr>
          <w:rFonts w:ascii="Tahoma" w:hAnsi="Tahoma" w:cs="Tahoma"/>
          <w:sz w:val="18"/>
          <w:szCs w:val="18"/>
        </w:rPr>
        <w:t>olmaya başlayacağız.”</w:t>
      </w:r>
    </w:p>
    <w:p w:rsidR="00B16BB4" w:rsidRDefault="00B16BB4" w:rsidP="00B16BB4">
      <w:pPr>
        <w:tabs>
          <w:tab w:val="left" w:pos="20100"/>
        </w:tabs>
        <w:rPr>
          <w:rFonts w:ascii="Tahoma" w:hAnsi="Tahoma" w:cs="Tahoma"/>
          <w:sz w:val="18"/>
          <w:szCs w:val="18"/>
        </w:rPr>
      </w:pPr>
      <w:r w:rsidRPr="00B16BB4">
        <w:rPr>
          <w:rFonts w:ascii="Tahoma" w:hAnsi="Tahoma" w:cs="Tahoma"/>
          <w:sz w:val="18"/>
          <w:szCs w:val="18"/>
        </w:rPr>
        <w:t xml:space="preserve">Vehbi Koç Ödülü’nün sahibi, bilim insanı Prof. Dr. Mehmet Toner’in, eğitim hayatı, bilimsel çalışmaları hakkında daha detaylı bilgileri bir sonraki sayfada yer alan röportajımızda okuyabilirsiniz. </w:t>
      </w:r>
      <w:r w:rsidR="00E87663">
        <w:rPr>
          <w:rFonts w:ascii="Tahoma" w:hAnsi="Tahoma" w:cs="Tahoma"/>
          <w:sz w:val="18"/>
          <w:szCs w:val="18"/>
        </w:rPr>
        <w:br/>
      </w:r>
    </w:p>
    <w:p w:rsidR="00DE0439" w:rsidRDefault="00E87663" w:rsidP="00E87663">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z w:val="18"/>
          <w:szCs w:val="18"/>
        </w:rPr>
      </w:pPr>
      <w:r>
        <w:rPr>
          <w:rFonts w:ascii="Tahoma" w:hAnsi="Tahoma" w:cs="Tahoma"/>
          <w:sz w:val="18"/>
          <w:szCs w:val="18"/>
        </w:rPr>
        <w:br/>
      </w:r>
      <w:r w:rsidRPr="00E87663">
        <w:rPr>
          <w:rFonts w:ascii="Tahoma" w:hAnsi="Tahoma" w:cs="Tahoma"/>
          <w:b/>
          <w:sz w:val="18"/>
          <w:szCs w:val="18"/>
        </w:rPr>
        <w:t>MEHMET TONER KİMDİR?</w:t>
      </w:r>
      <w:r w:rsidRPr="00E87663">
        <w:rPr>
          <w:rFonts w:ascii="Tahoma" w:hAnsi="Tahoma" w:cs="Tahoma"/>
          <w:sz w:val="18"/>
          <w:szCs w:val="18"/>
        </w:rPr>
        <w:t xml:space="preserve">  </w:t>
      </w:r>
      <w:r>
        <w:rPr>
          <w:rFonts w:ascii="Tahoma" w:hAnsi="Tahoma" w:cs="Tahoma"/>
          <w:sz w:val="18"/>
          <w:szCs w:val="18"/>
        </w:rPr>
        <w:br/>
      </w:r>
      <w:r w:rsidRPr="00E87663">
        <w:rPr>
          <w:rFonts w:ascii="Tahoma" w:hAnsi="Tahoma" w:cs="Tahoma"/>
          <w:sz w:val="18"/>
          <w:szCs w:val="18"/>
        </w:rPr>
        <w:t>1958 yılı Temmuz ayında İstanbul’da dünyaya gelen Mehmet Toner, Makine Mühendisliği alanında 1983 yılında İstanbul Teknik</w:t>
      </w:r>
      <w:r>
        <w:rPr>
          <w:rFonts w:ascii="Tahoma" w:hAnsi="Tahoma" w:cs="Tahoma"/>
          <w:sz w:val="18"/>
          <w:szCs w:val="18"/>
        </w:rPr>
        <w:t xml:space="preserve"> </w:t>
      </w:r>
      <w:r w:rsidRPr="00E87663">
        <w:rPr>
          <w:rFonts w:ascii="Tahoma" w:hAnsi="Tahoma" w:cs="Tahoma"/>
          <w:sz w:val="18"/>
          <w:szCs w:val="18"/>
        </w:rPr>
        <w:t>Üniversitesi’nden lisans, 1985 yılında MIT’den (Massachusets Institute of Technology) yüksek lisans derecesini almıştır. Daha sonrasında</w:t>
      </w:r>
      <w:r>
        <w:rPr>
          <w:rFonts w:ascii="Tahoma" w:hAnsi="Tahoma" w:cs="Tahoma"/>
          <w:sz w:val="18"/>
          <w:szCs w:val="18"/>
        </w:rPr>
        <w:t xml:space="preserve"> </w:t>
      </w:r>
      <w:r w:rsidRPr="00E87663">
        <w:rPr>
          <w:rFonts w:ascii="Tahoma" w:hAnsi="Tahoma" w:cs="Tahoma"/>
          <w:sz w:val="18"/>
          <w:szCs w:val="18"/>
        </w:rPr>
        <w:t xml:space="preserve">1989 yılında Harvard - MIT Sağlık Bilimleri ve Teknolojisi Fakültesi’nde Tıbbi Mühendislik alanında doktorasını tamamlamıştır. </w:t>
      </w:r>
      <w:r>
        <w:rPr>
          <w:rFonts w:ascii="Tahoma" w:hAnsi="Tahoma" w:cs="Tahoma"/>
          <w:sz w:val="18"/>
          <w:szCs w:val="18"/>
        </w:rPr>
        <w:br/>
        <w:t xml:space="preserve">   </w:t>
      </w:r>
      <w:r w:rsidRPr="00E87663">
        <w:rPr>
          <w:rFonts w:ascii="Tahoma" w:hAnsi="Tahoma" w:cs="Tahoma"/>
          <w:sz w:val="18"/>
          <w:szCs w:val="18"/>
        </w:rPr>
        <w:t xml:space="preserve">1989 yılında Massachusetts General Hastanesi ve Harvard Tıp Fakültesi’nde Biyomedikal Mühendisliği alanında Yardımcı Doçent olarak </w:t>
      </w:r>
      <w:r w:rsidRPr="00E87663">
        <w:rPr>
          <w:rFonts w:ascii="Tahoma" w:hAnsi="Tahoma" w:cs="Tahoma"/>
          <w:sz w:val="18"/>
          <w:szCs w:val="18"/>
        </w:rPr>
        <w:lastRenderedPageBreak/>
        <w:t xml:space="preserve">göreve başlayan Dr. Toner, 1996’da Doçent, 2002 yılında Profesör unvanını almıştır. Prof. Dr. Toner hâlen Harvard - MIT Üniversitelerinin Sağlık Bilimleri ve Teknoloji bölümlerinin müşterek kadrosunda görev yapmaktadır. </w:t>
      </w:r>
      <w:r>
        <w:rPr>
          <w:rFonts w:ascii="Tahoma" w:hAnsi="Tahoma" w:cs="Tahoma"/>
          <w:sz w:val="18"/>
          <w:szCs w:val="18"/>
        </w:rPr>
        <w:br/>
        <w:t xml:space="preserve">   </w:t>
      </w:r>
      <w:r w:rsidRPr="00E87663">
        <w:rPr>
          <w:rFonts w:ascii="Tahoma" w:hAnsi="Tahoma" w:cs="Tahoma"/>
          <w:sz w:val="18"/>
          <w:szCs w:val="18"/>
        </w:rPr>
        <w:t>Prof. Dr. Mehmet Toner, Shriners Çocuk Hastanesi’nin kıdemli bilim kadrosu üyesi olmasının yanında, Medikal Mühendisliği Merkezi ve NIH Biyomikro-elektromekanik Sistemleri Araştırma Merkezi’nin kurucu ortaklarındandır. Aynı zamanda Massachusetts General Hastanesi’nde</w:t>
      </w:r>
      <w:r>
        <w:rPr>
          <w:rFonts w:ascii="Tahoma" w:hAnsi="Tahoma" w:cs="Tahoma"/>
          <w:sz w:val="18"/>
          <w:szCs w:val="18"/>
        </w:rPr>
        <w:t xml:space="preserve"> </w:t>
      </w:r>
      <w:r w:rsidRPr="00E87663">
        <w:rPr>
          <w:rFonts w:ascii="Tahoma" w:hAnsi="Tahoma" w:cs="Tahoma"/>
          <w:sz w:val="18"/>
          <w:szCs w:val="18"/>
        </w:rPr>
        <w:t>“Fizikçiler için Biyomedikal Mühendislik Araştırma ve Eğitim Programı”nın</w:t>
      </w:r>
      <w:r>
        <w:rPr>
          <w:rFonts w:ascii="Tahoma" w:hAnsi="Tahoma" w:cs="Tahoma"/>
          <w:sz w:val="18"/>
          <w:szCs w:val="18"/>
        </w:rPr>
        <w:t xml:space="preserve"> </w:t>
      </w:r>
      <w:r w:rsidRPr="00E87663">
        <w:rPr>
          <w:rFonts w:ascii="Tahoma" w:hAnsi="Tahoma" w:cs="Tahoma"/>
          <w:sz w:val="18"/>
          <w:szCs w:val="18"/>
        </w:rPr>
        <w:t xml:space="preserve">Direktörüdür. </w:t>
      </w:r>
      <w:r>
        <w:rPr>
          <w:rFonts w:ascii="Tahoma" w:hAnsi="Tahoma" w:cs="Tahoma"/>
          <w:sz w:val="18"/>
          <w:szCs w:val="18"/>
        </w:rPr>
        <w:br/>
        <w:t xml:space="preserve">   </w:t>
      </w:r>
      <w:r w:rsidRPr="00E87663">
        <w:rPr>
          <w:rFonts w:ascii="Tahoma" w:hAnsi="Tahoma" w:cs="Tahoma"/>
          <w:sz w:val="18"/>
          <w:szCs w:val="18"/>
        </w:rPr>
        <w:t xml:space="preserve">Birçok ulusal ve uluslararası profesyonel komite üyeliğine sahip olan Prof. Dr. Mehmet Toner, Cryobiology, CryoLetters, Cell Preservation Technology, Annual Reviews in Biomedical Engineering, ve Nanomedicine gibi bilimsel dergilerin yayın kurulunda yer almaktadır. </w:t>
      </w:r>
      <w:r>
        <w:rPr>
          <w:rFonts w:ascii="Tahoma" w:hAnsi="Tahoma" w:cs="Tahoma"/>
          <w:sz w:val="18"/>
          <w:szCs w:val="18"/>
        </w:rPr>
        <w:br/>
        <w:t xml:space="preserve">   </w:t>
      </w:r>
      <w:r w:rsidRPr="00E87663">
        <w:rPr>
          <w:rFonts w:ascii="Tahoma" w:hAnsi="Tahoma" w:cs="Tahoma"/>
          <w:sz w:val="18"/>
          <w:szCs w:val="18"/>
        </w:rPr>
        <w:t xml:space="preserve">Prof. Dr. Toner Ulusal Enstitüsü (National Institutes of Health – NIH) Çalışma Bölümleri, Ulusal Bilim Vakfı (NSF), CAREER Ödül Panelleri, NSF Nano-bilimler Paneli, NIH Nanoteknoloji ve Doku Mühendisliği Paneli ve çeşitli DARPA Stratejik Planlama Panelleri gibi birçok ulusal ve uluslararası panel ve hakem komitelerinde görev yer almıştır. </w:t>
      </w:r>
      <w:r>
        <w:rPr>
          <w:rFonts w:ascii="Tahoma" w:hAnsi="Tahoma" w:cs="Tahoma"/>
          <w:sz w:val="18"/>
          <w:szCs w:val="18"/>
        </w:rPr>
        <w:br/>
        <w:t xml:space="preserve">   </w:t>
      </w:r>
      <w:r w:rsidRPr="00E87663">
        <w:rPr>
          <w:rFonts w:ascii="Tahoma" w:hAnsi="Tahoma" w:cs="Tahoma"/>
          <w:sz w:val="18"/>
          <w:szCs w:val="18"/>
        </w:rPr>
        <w:t xml:space="preserve">1994 yılında Biyoenerji dalında Amerikan Makine Mühendisleri Topluluğu (ASME) YC Fung Fakülte ödülünün sahibi olmuştur. 1995’te Whitaker Vakfı Özel Fırsat Ödülüne layık görülmüştür. 1997 yılında Harvard ve MIT tarafından verilen John F. ve Virginia B. Taplin Fakülte üyesi ödülünü almıştır. </w:t>
      </w:r>
      <w:r>
        <w:rPr>
          <w:rFonts w:ascii="Tahoma" w:hAnsi="Tahoma" w:cs="Tahoma"/>
          <w:sz w:val="18"/>
          <w:szCs w:val="18"/>
        </w:rPr>
        <w:br/>
        <w:t xml:space="preserve">   </w:t>
      </w:r>
      <w:r w:rsidRPr="00E87663">
        <w:rPr>
          <w:rFonts w:ascii="Tahoma" w:hAnsi="Tahoma" w:cs="Tahoma"/>
          <w:sz w:val="18"/>
          <w:szCs w:val="18"/>
        </w:rPr>
        <w:t>Prof. Dr. Toner 1998 yılında Amerikan Medikal ve Biyoloji Mühendisliği Enstitüsü üyeliğine seçilmiştir. Kendisi, çeşitli biyo-teknoloji ve medikal cihaz şirketlerinin bilimsel danışma kurullarında yer almıştır ve birçok start-up şirketin bilimsel kuruculuğunu üstlenmiştir.</w:t>
      </w:r>
      <w:r>
        <w:rPr>
          <w:rFonts w:ascii="Tahoma" w:hAnsi="Tahoma" w:cs="Tahoma"/>
          <w:sz w:val="18"/>
          <w:szCs w:val="18"/>
        </w:rPr>
        <w:br/>
      </w:r>
    </w:p>
    <w:p w:rsidR="00DE0439" w:rsidRDefault="00E87663" w:rsidP="00DE0439">
      <w:pPr>
        <w:tabs>
          <w:tab w:val="left" w:pos="20100"/>
        </w:tabs>
        <w:rPr>
          <w:rFonts w:ascii="Tahoma" w:hAnsi="Tahoma" w:cs="Tahoma"/>
          <w:b/>
          <w:position w:val="1"/>
          <w:sz w:val="18"/>
          <w:szCs w:val="18"/>
        </w:rPr>
      </w:pPr>
      <w:r>
        <w:rPr>
          <w:rFonts w:ascii="Tahoma" w:hAnsi="Tahoma" w:cs="Tahoma"/>
          <w:sz w:val="18"/>
          <w:szCs w:val="18"/>
        </w:rPr>
        <w:br/>
      </w:r>
      <w:r w:rsidR="0052132D">
        <w:rPr>
          <w:rFonts w:ascii="Tahoma" w:hAnsi="Tahoma" w:cs="Tahoma"/>
          <w:sz w:val="18"/>
          <w:szCs w:val="18"/>
        </w:rPr>
        <w:t>___________________________</w:t>
      </w:r>
      <w:r w:rsidR="00DE0439" w:rsidRPr="009F3647">
        <w:rPr>
          <w:rFonts w:ascii="Tahoma" w:hAnsi="Tahoma" w:cs="Tahoma"/>
          <w:sz w:val="18"/>
          <w:szCs w:val="18"/>
        </w:rPr>
        <w:cr/>
      </w:r>
      <w:r w:rsidR="0052132D">
        <w:rPr>
          <w:rFonts w:ascii="Tahoma" w:hAnsi="Tahoma" w:cs="Tahoma"/>
          <w:sz w:val="18"/>
          <w:szCs w:val="18"/>
        </w:rPr>
        <w:br/>
      </w:r>
      <w:r w:rsidR="0052132D">
        <w:rPr>
          <w:rFonts w:ascii="Tahoma" w:hAnsi="Tahoma" w:cs="Tahoma"/>
          <w:sz w:val="18"/>
          <w:szCs w:val="18"/>
        </w:rPr>
        <w:br/>
      </w:r>
      <w:r w:rsidR="00DE0439" w:rsidRPr="00DE0439">
        <w:rPr>
          <w:rFonts w:ascii="Tahoma" w:hAnsi="Tahoma" w:cs="Tahoma"/>
          <w:b/>
          <w:position w:val="1"/>
          <w:sz w:val="18"/>
          <w:szCs w:val="18"/>
        </w:rPr>
        <w:t>“GENÇLER, KAZAND</w:t>
      </w:r>
      <w:r w:rsidR="00DE0439">
        <w:rPr>
          <w:rFonts w:ascii="Tahoma" w:hAnsi="Tahoma" w:cs="Tahoma"/>
          <w:b/>
          <w:position w:val="1"/>
          <w:sz w:val="18"/>
          <w:szCs w:val="18"/>
        </w:rPr>
        <w:t>I</w:t>
      </w:r>
      <w:r w:rsidR="00DE0439" w:rsidRPr="00DE0439">
        <w:rPr>
          <w:rFonts w:ascii="Tahoma" w:hAnsi="Tahoma" w:cs="Tahoma"/>
          <w:b/>
          <w:position w:val="1"/>
          <w:sz w:val="18"/>
          <w:szCs w:val="18"/>
        </w:rPr>
        <w:t>KLAR</w:t>
      </w:r>
      <w:r w:rsidR="00DE0439">
        <w:rPr>
          <w:rFonts w:ascii="Tahoma" w:hAnsi="Tahoma" w:cs="Tahoma"/>
          <w:b/>
          <w:position w:val="1"/>
          <w:sz w:val="18"/>
          <w:szCs w:val="18"/>
        </w:rPr>
        <w:t>I</w:t>
      </w:r>
      <w:r w:rsidR="00DE0439" w:rsidRPr="00DE0439">
        <w:rPr>
          <w:rFonts w:ascii="Tahoma" w:hAnsi="Tahoma" w:cs="Tahoma"/>
          <w:b/>
          <w:position w:val="1"/>
          <w:sz w:val="18"/>
          <w:szCs w:val="18"/>
        </w:rPr>
        <w:t>N</w:t>
      </w:r>
      <w:r w:rsidR="00DE0439">
        <w:rPr>
          <w:rFonts w:ascii="Tahoma" w:hAnsi="Tahoma" w:cs="Tahoma"/>
          <w:b/>
          <w:position w:val="1"/>
          <w:sz w:val="18"/>
          <w:szCs w:val="18"/>
        </w:rPr>
        <w:t>I</w:t>
      </w:r>
      <w:r w:rsidR="00DE0439" w:rsidRPr="00DE0439">
        <w:rPr>
          <w:rFonts w:ascii="Tahoma" w:hAnsi="Tahoma" w:cs="Tahoma"/>
          <w:b/>
          <w:position w:val="1"/>
          <w:sz w:val="18"/>
          <w:szCs w:val="18"/>
        </w:rPr>
        <w:t xml:space="preserve"> ÜLKELERİNE GER</w:t>
      </w:r>
      <w:r w:rsidR="00DE0439">
        <w:rPr>
          <w:rFonts w:ascii="Tahoma" w:hAnsi="Tahoma" w:cs="Tahoma"/>
          <w:b/>
          <w:position w:val="1"/>
          <w:sz w:val="18"/>
          <w:szCs w:val="18"/>
        </w:rPr>
        <w:t>İ</w:t>
      </w:r>
      <w:r w:rsidR="00DE0439" w:rsidRPr="00DE0439">
        <w:rPr>
          <w:rFonts w:ascii="Tahoma" w:hAnsi="Tahoma" w:cs="Tahoma"/>
          <w:b/>
          <w:position w:val="1"/>
          <w:sz w:val="18"/>
          <w:szCs w:val="18"/>
        </w:rPr>
        <w:t xml:space="preserve"> VERMEY</w:t>
      </w:r>
      <w:r w:rsidR="00DE0439">
        <w:rPr>
          <w:rFonts w:ascii="Tahoma" w:hAnsi="Tahoma" w:cs="Tahoma"/>
          <w:b/>
          <w:position w:val="1"/>
          <w:sz w:val="18"/>
          <w:szCs w:val="18"/>
        </w:rPr>
        <w:t>İ</w:t>
      </w:r>
      <w:r w:rsidR="00DE0439" w:rsidRPr="00DE0439">
        <w:rPr>
          <w:rFonts w:ascii="Tahoma" w:hAnsi="Tahoma" w:cs="Tahoma"/>
          <w:b/>
          <w:position w:val="1"/>
          <w:sz w:val="18"/>
          <w:szCs w:val="18"/>
        </w:rPr>
        <w:t xml:space="preserve"> VAZ</w:t>
      </w:r>
      <w:r w:rsidR="00DE0439">
        <w:rPr>
          <w:rFonts w:ascii="Tahoma" w:hAnsi="Tahoma" w:cs="Tahoma"/>
          <w:b/>
          <w:position w:val="1"/>
          <w:sz w:val="18"/>
          <w:szCs w:val="18"/>
        </w:rPr>
        <w:t>İ</w:t>
      </w:r>
      <w:r w:rsidR="00DE0439" w:rsidRPr="00DE0439">
        <w:rPr>
          <w:rFonts w:ascii="Tahoma" w:hAnsi="Tahoma" w:cs="Tahoma"/>
          <w:b/>
          <w:position w:val="1"/>
          <w:sz w:val="18"/>
          <w:szCs w:val="18"/>
        </w:rPr>
        <w:t>FE ED</w:t>
      </w:r>
      <w:r w:rsidR="00DE0439">
        <w:rPr>
          <w:rFonts w:ascii="Tahoma" w:hAnsi="Tahoma" w:cs="Tahoma"/>
          <w:b/>
          <w:position w:val="1"/>
          <w:sz w:val="18"/>
          <w:szCs w:val="18"/>
        </w:rPr>
        <w:t>İ</w:t>
      </w:r>
      <w:r w:rsidR="00DE0439" w:rsidRPr="00DE0439">
        <w:rPr>
          <w:rFonts w:ascii="Tahoma" w:hAnsi="Tahoma" w:cs="Tahoma"/>
          <w:b/>
          <w:position w:val="1"/>
          <w:sz w:val="18"/>
          <w:szCs w:val="18"/>
        </w:rPr>
        <w:t>NS</w:t>
      </w:r>
      <w:r w:rsidR="00DE0439">
        <w:rPr>
          <w:rFonts w:ascii="Tahoma" w:hAnsi="Tahoma" w:cs="Tahoma"/>
          <w:b/>
          <w:position w:val="1"/>
          <w:sz w:val="18"/>
          <w:szCs w:val="18"/>
        </w:rPr>
        <w:t>İ</w:t>
      </w:r>
      <w:r w:rsidR="00DE0439" w:rsidRPr="00DE0439">
        <w:rPr>
          <w:rFonts w:ascii="Tahoma" w:hAnsi="Tahoma" w:cs="Tahoma"/>
          <w:b/>
          <w:position w:val="1"/>
          <w:sz w:val="18"/>
          <w:szCs w:val="18"/>
        </w:rPr>
        <w:t>NLER”</w:t>
      </w:r>
      <w:r w:rsidR="0052132D">
        <w:rPr>
          <w:rFonts w:ascii="Tahoma" w:hAnsi="Tahoma" w:cs="Tahoma"/>
          <w:b/>
          <w:position w:val="1"/>
          <w:sz w:val="18"/>
          <w:szCs w:val="18"/>
        </w:rPr>
        <w:br/>
      </w:r>
    </w:p>
    <w:p w:rsidR="00DE0439" w:rsidRDefault="00F62B44" w:rsidP="00DE0439">
      <w:pPr>
        <w:tabs>
          <w:tab w:val="left" w:pos="20100"/>
        </w:tabs>
        <w:rPr>
          <w:rFonts w:ascii="Tahoma" w:hAnsi="Tahoma" w:cs="Tahoma"/>
          <w:sz w:val="18"/>
          <w:szCs w:val="18"/>
        </w:rPr>
      </w:pPr>
      <w:r w:rsidRPr="00F62B44">
        <w:rPr>
          <w:rFonts w:ascii="Tahoma" w:hAnsi="Tahoma" w:cs="Tahoma"/>
          <w:sz w:val="18"/>
          <w:szCs w:val="18"/>
        </w:rPr>
        <w:t>VEHBİ KOÇ ÖDÜLÜ’NÜN SAHİBİ PROF. DR. MEHMET TONER, BUGÜNE DEK ULUSLARARASI ALANDA PEK ÇOK ÖDÜLÜN SAHİBİ OLDU. TIPTA DEVRİM NİTELİĞİNDE ÇALIŞMALARI İLE DÜNYANIN FARKLI COĞRAFYALARINDA PEK ÇOK KİŞİNİN HAYATINA DOKUNDU, TÜM İNSANLIK İÇİN UMUT OLDU. TÜRKİYE İLE BAĞINI HİÇBİR ZAMAN KOPARMAYAN TONER, VEHBİ KOÇ VAKFI’NIN KURUCUSU VEHBİ KOÇ’U, TÜRK EKONOMİ TARİHİNİN İNCİLERİNDEN BİRİ OLARAK NİTELİYOR. LAYIK GÖRÜLDÜĞÜ ÖDÜLÜN KENDİSİ İÇİN AYRI BİR ANLAMA SAHİP OLDUĞUNU İSE ŞU SÖZLERLE VURGULUYOR: “SAYGIDEĞER VEHBİ BEY SIFIRDAN BAŞLADI FAKAT BÜYÜK BİR HAYALİ GERCEKLEŞTİRDİ. VEHBİ KOÇ VAKFI İLE HEPİMİZİN HAYATINA OLUMLU ETKİDE BULUNDU. BU NEDENLE TARİHÎ BİR İNSANIN İSMİNİ TAŞIYAN BU ÖDÜLÜ ALMAK BENİM İÇİN ŞEREFİN ÖTESİNDE BİR MUTLULUKTUR.”</w:t>
      </w:r>
    </w:p>
    <w:p w:rsidR="00DE0439" w:rsidRDefault="00DE0439" w:rsidP="00DE0439">
      <w:pPr>
        <w:tabs>
          <w:tab w:val="left" w:pos="20100"/>
        </w:tabs>
        <w:rPr>
          <w:rFonts w:ascii="Tahoma" w:hAnsi="Tahoma" w:cs="Tahoma"/>
          <w:sz w:val="18"/>
          <w:szCs w:val="18"/>
        </w:rPr>
      </w:pPr>
    </w:p>
    <w:p w:rsidR="00F62B44" w:rsidRPr="00F62B44" w:rsidRDefault="00F62B44" w:rsidP="00F62B44">
      <w:pPr>
        <w:tabs>
          <w:tab w:val="left" w:pos="20100"/>
        </w:tabs>
        <w:rPr>
          <w:rFonts w:ascii="Tahoma" w:hAnsi="Tahoma" w:cs="Tahoma"/>
          <w:sz w:val="18"/>
          <w:szCs w:val="18"/>
        </w:rPr>
      </w:pPr>
      <w:r w:rsidRPr="00F62B44">
        <w:rPr>
          <w:rFonts w:ascii="Tahoma" w:hAnsi="Tahoma" w:cs="Tahoma"/>
          <w:sz w:val="18"/>
          <w:szCs w:val="18"/>
        </w:rPr>
        <w:t xml:space="preserve">Vehbi Koç Ödülü’nün sahibi Prof. Dr. Mehmet Toner, cerrah olmak istediği kariyerinde yolu –kendi tabiriyle şans eseri– biyomedikal alanla kesişti. Toner, başlangıçta neredeyse hiçbir fikrinin olmadığı bu alanda bugüne dek çok önemli çalışmalara imza attı. Örneğin bugün Türkiye ve tüm dünyada gebelikte gerçekleştirilen amniyosentez uygulamasına alternatif olarak sunulan DNA Kan Testi, Mehmet Toner’in çalışmaları neticesinde hayata geçirildi. </w:t>
      </w:r>
    </w:p>
    <w:p w:rsidR="00F62B44" w:rsidRPr="00F62B44" w:rsidRDefault="00975A20" w:rsidP="00F62B44">
      <w:pPr>
        <w:tabs>
          <w:tab w:val="left" w:pos="20100"/>
        </w:tabs>
        <w:rPr>
          <w:rFonts w:ascii="Tahoma" w:hAnsi="Tahoma" w:cs="Tahoma"/>
          <w:sz w:val="18"/>
          <w:szCs w:val="18"/>
        </w:rPr>
      </w:pPr>
      <w:r>
        <w:rPr>
          <w:rFonts w:ascii="Tahoma" w:hAnsi="Tahoma" w:cs="Tahoma"/>
          <w:sz w:val="18"/>
          <w:szCs w:val="18"/>
        </w:rPr>
        <w:t xml:space="preserve">   </w:t>
      </w:r>
      <w:r w:rsidR="00F62B44" w:rsidRPr="00F62B44">
        <w:rPr>
          <w:rFonts w:ascii="Tahoma" w:hAnsi="Tahoma" w:cs="Tahoma"/>
          <w:sz w:val="18"/>
          <w:szCs w:val="18"/>
        </w:rPr>
        <w:t>Dahası, geliştirdiği mikroçip teknolojileri ile milyarlarca kan hücresi arasından tek bir kanser hücresinin 1 saat gibi kısa bir süre içinde tespit edilmesini sağlayan Prof. Dr. Toner, kanser teşhisi ve tedavisi alanında insanlığa umut olacak yeni çözümler üretilmesine olanak sağladı. Prof. Dr. Toner’in geliştirdiği projeler; böylece hastaya özgü kanser hücrelerinin ayrıştırılmasını sağlarken, kişiye özel tedavi imkânını da mümkün kılıyor.</w:t>
      </w:r>
    </w:p>
    <w:p w:rsidR="00F62B44" w:rsidRPr="00F62B44" w:rsidRDefault="00975A20" w:rsidP="00F62B44">
      <w:pPr>
        <w:tabs>
          <w:tab w:val="left" w:pos="20100"/>
        </w:tabs>
        <w:rPr>
          <w:rFonts w:ascii="Tahoma" w:hAnsi="Tahoma" w:cs="Tahoma"/>
          <w:sz w:val="18"/>
          <w:szCs w:val="18"/>
        </w:rPr>
      </w:pPr>
      <w:r>
        <w:rPr>
          <w:rFonts w:ascii="Tahoma" w:hAnsi="Tahoma" w:cs="Tahoma"/>
          <w:sz w:val="18"/>
          <w:szCs w:val="18"/>
        </w:rPr>
        <w:t xml:space="preserve">   </w:t>
      </w:r>
      <w:r w:rsidR="00F62B44" w:rsidRPr="00F62B44">
        <w:rPr>
          <w:rFonts w:ascii="Tahoma" w:hAnsi="Tahoma" w:cs="Tahoma"/>
          <w:sz w:val="18"/>
          <w:szCs w:val="18"/>
        </w:rPr>
        <w:t>Şimdilerde Helen Andrus Benedict Profesörü olarak Harvard Üniversitesi Tıp Fakültesi’nde ve Harvard - MIT ortaklığında kurulan Sağlık Bilimleri ve Teknoloji Birimi’nde görev yapan Toner, aynı zamanda Massachusetts General Hastanesi Cerrahi Bölümünde, Mikrosistemler Biyomühendisliği Kaynak Merkezi Direktörlüğünü de yürütüyor.</w:t>
      </w:r>
    </w:p>
    <w:p w:rsidR="00F62B44" w:rsidRPr="00F62B44" w:rsidRDefault="00975A20" w:rsidP="00F62B44">
      <w:pPr>
        <w:tabs>
          <w:tab w:val="left" w:pos="20100"/>
        </w:tabs>
        <w:rPr>
          <w:rFonts w:ascii="Tahoma" w:hAnsi="Tahoma" w:cs="Tahoma"/>
          <w:sz w:val="18"/>
          <w:szCs w:val="18"/>
        </w:rPr>
      </w:pPr>
      <w:r>
        <w:rPr>
          <w:rFonts w:ascii="Tahoma" w:hAnsi="Tahoma" w:cs="Tahoma"/>
          <w:sz w:val="18"/>
          <w:szCs w:val="18"/>
        </w:rPr>
        <w:t xml:space="preserve">   </w:t>
      </w:r>
      <w:r w:rsidR="00F62B44" w:rsidRPr="00F62B44">
        <w:rPr>
          <w:rFonts w:ascii="Tahoma" w:hAnsi="Tahoma" w:cs="Tahoma"/>
          <w:sz w:val="18"/>
          <w:szCs w:val="18"/>
        </w:rPr>
        <w:t xml:space="preserve">Bugüne dek yüzlerce gence mentorluk yapan ve her fırsatta gençlere verdiği kıymeti dile getiren Prof. Dr. Mehmet Toner, kendi hikâyesini, sağlık alanında öne çıkan çalışmalarını ve Vehbi Koç’un vizyonunun tüm gençler için nasıl bir ilham kaynağı olduğunu Bizden Haberler Dergisi’ne anlattı. </w:t>
      </w:r>
    </w:p>
    <w:p w:rsidR="00F62B44" w:rsidRPr="00F62B44" w:rsidRDefault="00F62B44" w:rsidP="00F62B44">
      <w:pPr>
        <w:tabs>
          <w:tab w:val="left" w:pos="20100"/>
        </w:tabs>
        <w:rPr>
          <w:rFonts w:ascii="Tahoma" w:hAnsi="Tahoma" w:cs="Tahoma"/>
          <w:sz w:val="18"/>
          <w:szCs w:val="18"/>
        </w:rPr>
      </w:pPr>
    </w:p>
    <w:p w:rsidR="00F62B44" w:rsidRPr="00F62B44" w:rsidRDefault="00F62B44" w:rsidP="00F62B44">
      <w:pPr>
        <w:tabs>
          <w:tab w:val="left" w:pos="20100"/>
        </w:tabs>
        <w:rPr>
          <w:rFonts w:ascii="Tahoma" w:hAnsi="Tahoma" w:cs="Tahoma"/>
          <w:b/>
          <w:sz w:val="18"/>
          <w:szCs w:val="18"/>
        </w:rPr>
      </w:pPr>
      <w:r w:rsidRPr="00F62B44">
        <w:rPr>
          <w:rFonts w:ascii="Tahoma" w:hAnsi="Tahoma" w:cs="Tahoma"/>
          <w:b/>
          <w:sz w:val="18"/>
          <w:szCs w:val="18"/>
        </w:rPr>
        <w:lastRenderedPageBreak/>
        <w:t xml:space="preserve">İTÜ Makine Mühendisliği bölümünden mezun olmanıza rağmen, yüksek lisans aşamasından itibaren biyomühendislik alanına yöneldiğinizi görüyoruz. Sizi bu iki farklı disiplin arasında bir bağ kurmaya iten temel motivasyon neydi? </w:t>
      </w:r>
    </w:p>
    <w:p w:rsidR="00F62B44" w:rsidRPr="00F62B44" w:rsidRDefault="00F62B44" w:rsidP="00F62B44">
      <w:pPr>
        <w:tabs>
          <w:tab w:val="left" w:pos="20100"/>
        </w:tabs>
        <w:rPr>
          <w:rFonts w:ascii="Tahoma" w:hAnsi="Tahoma" w:cs="Tahoma"/>
          <w:sz w:val="18"/>
          <w:szCs w:val="18"/>
        </w:rPr>
      </w:pPr>
      <w:r w:rsidRPr="00F62B44">
        <w:rPr>
          <w:rFonts w:ascii="Tahoma" w:hAnsi="Tahoma" w:cs="Tahoma"/>
          <w:sz w:val="18"/>
          <w:szCs w:val="18"/>
        </w:rPr>
        <w:t>Aslında hep cerrah olmak istemiştim fakat eskiden çok iyi bir talebe değildim ve üniversite seçme sınavlarında puanlarım tıp fakültesine yetmedi. İstanbul Teknik Üniversitesi’ni bitirip Amerika’ya doktora yapmaya gittiğimde mühendislik ve tıp arasında yeni gelişmekte olan biyomühendislik sahasını öğrenince çok heyecanlandım ve bu konuda çalışmaya karar verdim. Bu alan Amerika için bile oldukça yeni bir sahaydı. MIT’deki hocalarımın çoğu bu alanda çalışmamamı tavsiye etti. Gelişmiş ve hakiki bir bilim dalı olmadığını söylediler. Bu caydırıcı fikirlerle beni başka sahalara yöneltmeye çalıştılar. Ben yine de -ve tabi iyi ki- fikrimi değiştirmedim. 35 sene sonra geriye baktığımda bana bu tavsiyeyi veren profesörlerin hepsinin bugün biyomühendislik sahasında çalıştığını görüyorum. Her tavsiyeyi dinlememek gerekiyor!</w:t>
      </w:r>
    </w:p>
    <w:p w:rsidR="00F62B44" w:rsidRPr="00F62B44" w:rsidRDefault="00F62B44" w:rsidP="00F62B44">
      <w:pPr>
        <w:tabs>
          <w:tab w:val="left" w:pos="20100"/>
        </w:tabs>
        <w:rPr>
          <w:rFonts w:ascii="Tahoma" w:hAnsi="Tahoma" w:cs="Tahoma"/>
          <w:sz w:val="18"/>
          <w:szCs w:val="18"/>
        </w:rPr>
      </w:pPr>
    </w:p>
    <w:p w:rsidR="00F62B44" w:rsidRPr="00F62B44" w:rsidRDefault="00F62B44" w:rsidP="00F62B44">
      <w:pPr>
        <w:tabs>
          <w:tab w:val="left" w:pos="20100"/>
        </w:tabs>
        <w:rPr>
          <w:rFonts w:ascii="Tahoma" w:hAnsi="Tahoma" w:cs="Tahoma"/>
          <w:b/>
          <w:sz w:val="18"/>
          <w:szCs w:val="18"/>
        </w:rPr>
      </w:pPr>
      <w:r w:rsidRPr="00F62B44">
        <w:rPr>
          <w:rFonts w:ascii="Tahoma" w:hAnsi="Tahoma" w:cs="Tahoma"/>
          <w:b/>
          <w:sz w:val="18"/>
          <w:szCs w:val="18"/>
        </w:rPr>
        <w:t>Çalışmalarınızdan biri de doğum öncesi genetik bozukluklar, bulaşıcı hastalıklar ve erken kanser tanısına yardımcı olan mikroelektromekanik cihazı… Bu icat biyomühendislikte ne gibi bir etki yarattı?</w:t>
      </w:r>
    </w:p>
    <w:p w:rsidR="00F62B44" w:rsidRDefault="00F62B44" w:rsidP="00F62B44">
      <w:pPr>
        <w:tabs>
          <w:tab w:val="left" w:pos="20100"/>
        </w:tabs>
        <w:rPr>
          <w:rFonts w:ascii="Tahoma" w:hAnsi="Tahoma" w:cs="Tahoma"/>
          <w:sz w:val="18"/>
          <w:szCs w:val="18"/>
        </w:rPr>
      </w:pPr>
      <w:r w:rsidRPr="00F62B44">
        <w:rPr>
          <w:rFonts w:ascii="Tahoma" w:hAnsi="Tahoma" w:cs="Tahoma"/>
          <w:sz w:val="18"/>
          <w:szCs w:val="18"/>
        </w:rPr>
        <w:t xml:space="preserve">Bugün doğum öncesi yapılan DNA Kan Testi’ni bizim yaptığımız çalışmalar sonucunda kurduğumuz şirket geliştirdi. Ardından şirketi “Illumina Inc.” yani Amerika’nın en büyük genetik şirketi satın aldı ve bütün dünyanın kullandığı bir test hâline geldi. Aslında benim mikroteknoloji için vizyonum o zamanki akımın tersine giderek yenilikler yaratmaktı. Bilim ve uygulama daha çok bir hücreyi bir molekülü mikroteknoloji ile ölçmek ve kullanmak üzerine uğraşırken benim görüşüm tam tersineydi. Kısacası tek hücre veya tek molekül hassasiyetinde büyük miktarlara ve kompleks sıvılarda (kan, kemik iliği gibi) uygulayabilir miyiz sorusuydu. Örneğin kanda dolaşan milyarlarca kan hücresi içinde birkaç tane olan kanserli hücreleri bulup kanser teşhis ve tedavisinde kullanmak gibi... Bizim 2000’li yıllarda yaptığımız çalışmalar ve yayınlar sonucunda tamamen yeni bir araştırma sahası ortaya çıktı. Bugün Amerika’daki birçok üniversitede bu konuda araştırma yapan profesörler var. Mikroteknolojinin kan ve diğer vücut sıvılarında kullanarak teşhis ve tedavi yapmaya çalışan birçok şirket de bulunuyor. Bizim 2000’li yılların başında ortaya attığımız bu fikirlerden yeni bir sanayi ortaya çıkmaya başladı.  </w:t>
      </w:r>
    </w:p>
    <w:p w:rsidR="00F62B44" w:rsidRDefault="00F62B44" w:rsidP="00F62B44">
      <w:pPr>
        <w:tabs>
          <w:tab w:val="left" w:pos="20100"/>
        </w:tabs>
        <w:rPr>
          <w:rFonts w:ascii="Tahoma" w:hAnsi="Tahoma" w:cs="Tahoma"/>
          <w:sz w:val="18"/>
          <w:szCs w:val="18"/>
        </w:rPr>
      </w:pPr>
    </w:p>
    <w:p w:rsidR="00F62B44" w:rsidRPr="00F62B44" w:rsidRDefault="00F62B44" w:rsidP="00975A20">
      <w:pPr>
        <w:tabs>
          <w:tab w:val="left" w:pos="20100"/>
        </w:tabs>
        <w:ind w:left="3402"/>
        <w:rPr>
          <w:rFonts w:ascii="Tahoma" w:hAnsi="Tahoma" w:cs="Tahoma"/>
          <w:sz w:val="18"/>
          <w:szCs w:val="18"/>
        </w:rPr>
      </w:pPr>
      <w:r w:rsidRPr="00F62B44">
        <w:rPr>
          <w:rFonts w:ascii="Tahoma" w:hAnsi="Tahoma" w:cs="Tahoma"/>
          <w:color w:val="AE8F26"/>
          <w:sz w:val="18"/>
          <w:szCs w:val="18"/>
        </w:rPr>
        <w:t>“ÜZERİNDE ÇALIŞTIĞIMIZ KONULAR, BİYOMÜHENDİSLİKTEKİ EN AKTİF SAHALARDAN BİRİ HÂLİNE DÖNÜŞTÜ. BU ALANDA DAHA BİRÇOK YENİ UYGULAMA VE ARAŞTIRMA SAHALARI ORTAYA ÇIKACAK. BUNDAN SONRA BENİ HEYECANLANDIRAN SAHALAR ARASINDA; YAPAY ZEKÂ, ROBOTLAR, BEYİN BİLİMLERİ, HASTANE VE TEDAVİ YÖNTEMLERİNİN DEMOKRATİKLEŞTİRİLMESİ YANİ HERKESE SAĞLANABİLMESİ, DOKTORA GİTMEDEN SÜREKLİ TEŞHİS YAPILABİLMESİ, İLAÇLARIN DAHA AKILLICA VE UCUZA GELİŞTİRİLEBİLMESİ ORGAN NAKLİ GİBİ ÇALIŞMALAR VAR.”</w:t>
      </w:r>
    </w:p>
    <w:p w:rsidR="00F62B44" w:rsidRPr="00F62B44" w:rsidRDefault="00F62B44" w:rsidP="00F62B44">
      <w:pPr>
        <w:tabs>
          <w:tab w:val="left" w:pos="20100"/>
        </w:tabs>
        <w:rPr>
          <w:rFonts w:ascii="Tahoma" w:hAnsi="Tahoma" w:cs="Tahoma"/>
          <w:sz w:val="18"/>
          <w:szCs w:val="18"/>
        </w:rPr>
      </w:pPr>
    </w:p>
    <w:p w:rsidR="00F62B44" w:rsidRPr="00F62B44" w:rsidRDefault="00F62B44" w:rsidP="00F62B44">
      <w:pPr>
        <w:tabs>
          <w:tab w:val="left" w:pos="20100"/>
        </w:tabs>
        <w:rPr>
          <w:rFonts w:ascii="Tahoma" w:hAnsi="Tahoma" w:cs="Tahoma"/>
          <w:b/>
          <w:sz w:val="18"/>
          <w:szCs w:val="18"/>
        </w:rPr>
      </w:pPr>
      <w:r w:rsidRPr="00F62B44">
        <w:rPr>
          <w:rFonts w:ascii="Tahoma" w:hAnsi="Tahoma" w:cs="Tahoma"/>
          <w:b/>
          <w:sz w:val="18"/>
          <w:szCs w:val="18"/>
        </w:rPr>
        <w:t>Kanserin yayılımını engelleme konusunda çığır açan teknolojiler üzerinde çalışıyorsunuz. Çalışmalarınız kanser hastalığıyla mücadelede neleri değiştirecek?</w:t>
      </w:r>
    </w:p>
    <w:p w:rsidR="00F62B44" w:rsidRPr="00F62B44" w:rsidRDefault="00F62B44" w:rsidP="00F62B44">
      <w:pPr>
        <w:tabs>
          <w:tab w:val="left" w:pos="20100"/>
        </w:tabs>
        <w:rPr>
          <w:rFonts w:ascii="Tahoma" w:hAnsi="Tahoma" w:cs="Tahoma"/>
          <w:sz w:val="18"/>
          <w:szCs w:val="18"/>
        </w:rPr>
      </w:pPr>
      <w:r w:rsidRPr="00F62B44">
        <w:rPr>
          <w:rFonts w:ascii="Tahoma" w:hAnsi="Tahoma" w:cs="Tahoma"/>
          <w:sz w:val="18"/>
          <w:szCs w:val="18"/>
        </w:rPr>
        <w:t xml:space="preserve">10 kanserli insandan 9 tanesi primer tümörden değil kanser yayıldığından hayatını kaybediyor. 1800’lü yıllardan bu yana bunu biliyoruz fakat kanda dolaşan bu kanserli hücreleri bulmak ve incelemek mümkün değildi. Bizim geliştirdiğimiz mikroakışkanlar mekaniği ve mikroçip teknolojileriyle kanser hücrelerini kandan ayırmayı başardık. İnsanların ölümüne neden olan bu kanser hücrelerini bulmanın ileride çok daha fazla uygulaması olacak. Bunların arasında doğru teşhis yapmak, doğru ilacı doğru zamanda vermek, kanserin moleküler yapısı değişince hemen tespit etmek ve tedaviyi ona göre vakit kaybetmeden değiştirmek gibi uygulamalar yavaş yavaş ortaya çıkmaya başladı. Kısacası buna “kişiselleştirilmiş kanser tedavisi” deniliyor. Herkese aynı ilacı “kara kutu” gibi vermek yerine hastanın kanserinin moleküler ve genetik yapısını kandan bir test ile bulmak ve tedaviye karar vermek mümkün olabilecek. Ayrıca erken teşhiste büyük atılımlar oluyor. Kanseri yenmenin belki de tek yolu erken teşhis. Bugünkü birçok tedavi erken uygulandığında kanseri tamamen ortadan kaldırıyor. Bu konuda bizim ve başka araştırmacıların çalışmaları devam ediyor. Diğer çalışmamız ise kanda bulduğumuz kanserli hücreleri hızlı bir şekilde kültür etmek ve hastanın o andaki kendi kanserli hücrelerinin hangi ilaçlara cevap vereceğini test etmek. Bu şekilde herkes kendisinde en etkili olan ilacı veya ilaç kokteylini alabilecek. En aktif uğraşlarımızdan bir tanesi de kanserin çok dinamik, hızlı değişen bir hastalık olması. Yayılmasına metastaz deniliyor, fakat bu işin biyolojisi çok iyi bilinmiyor. İnsanlardan elde ettiğimiz kanda dolaşan tümör hücreleri vasıtasıyla farelerde araştırma yapmak yerine insanları öldüren bu hücreler üzerinde araştırma yapmak, yeni tedavi yöntemleri ve ilaçlar geliştirme imkânı ortaya çıktı. Uzun vadede bu çalışmalar kanseri yenmemizde çok faydalı olacak. Diğer çalıştığımız konu ise bu teknolojiyi insanlığa faydalı hâle getirmek için şirketleştirmek ve bunu bir ürün hâline dönüştürmek. </w:t>
      </w:r>
    </w:p>
    <w:p w:rsidR="00F62B44" w:rsidRPr="00F62B44" w:rsidRDefault="00F62B44" w:rsidP="00F62B44">
      <w:pPr>
        <w:tabs>
          <w:tab w:val="left" w:pos="20100"/>
        </w:tabs>
        <w:rPr>
          <w:rFonts w:ascii="Tahoma" w:hAnsi="Tahoma" w:cs="Tahoma"/>
          <w:sz w:val="18"/>
          <w:szCs w:val="18"/>
        </w:rPr>
      </w:pPr>
    </w:p>
    <w:p w:rsidR="00F62B44" w:rsidRPr="00F62B44" w:rsidRDefault="00F62B44" w:rsidP="00F62B44">
      <w:pPr>
        <w:tabs>
          <w:tab w:val="left" w:pos="20100"/>
        </w:tabs>
        <w:rPr>
          <w:rFonts w:ascii="Tahoma" w:hAnsi="Tahoma" w:cs="Tahoma"/>
          <w:b/>
          <w:sz w:val="18"/>
          <w:szCs w:val="18"/>
        </w:rPr>
      </w:pPr>
      <w:r w:rsidRPr="00F62B44">
        <w:rPr>
          <w:rFonts w:ascii="Tahoma" w:hAnsi="Tahoma" w:cs="Tahoma"/>
          <w:b/>
          <w:sz w:val="18"/>
          <w:szCs w:val="18"/>
        </w:rPr>
        <w:t>Günümüzde ve yakın gelecekte nano ve mikro teknolojilerin tıp alanında büyük bir dönüşümü tetikleyeceği görüşü herkesçe kabul görmeye başladı. Biyomühendislik alanında bizleri ne gibi yenilikler bekliyor?</w:t>
      </w:r>
    </w:p>
    <w:p w:rsidR="00F62B44" w:rsidRPr="00F62B44" w:rsidRDefault="00F62B44" w:rsidP="00F62B44">
      <w:pPr>
        <w:tabs>
          <w:tab w:val="left" w:pos="20100"/>
        </w:tabs>
        <w:rPr>
          <w:rFonts w:ascii="Tahoma" w:hAnsi="Tahoma" w:cs="Tahoma"/>
          <w:sz w:val="18"/>
          <w:szCs w:val="18"/>
        </w:rPr>
      </w:pPr>
      <w:r w:rsidRPr="00F62B44">
        <w:rPr>
          <w:rFonts w:ascii="Tahoma" w:hAnsi="Tahoma" w:cs="Tahoma"/>
          <w:sz w:val="18"/>
          <w:szCs w:val="18"/>
        </w:rPr>
        <w:lastRenderedPageBreak/>
        <w:t>Güzel bir noktaya değindiniz. Daha önce de söylediğim gibi 35 sene önce ben bu konulara girdiğimde MIT’deki profesörler bile beni vazgeçirmeye çalışmışlardı fakat bugün bu konular biyomühendislikteki en aktif sahalardan biri hâline dönüştü. Bu alanda daha birçok yeni uygulama ve araştırma sahaları ortaya çıkacak. Mikro ve nanoteknoloji konuları hâlâ çok hızlı ilerleyen araştırma konuları ve etrafında ciddi sanayi oluşmaya başladı. Bundan sonra beni heyecanlandıran sahalar arasında; yapay zekâ, robotlar, beyin bilimleri, hastane ve tedavi yöntemlerinin demokratikleştirilmesi yani herkese sağlanabilmesi, doktora gitmeden sürekli teşhis yapılabilmesi, ilaçların daha akıllıca ve ucuza geliştirebilmesi, organ nakli gibi çalışmalar var.</w:t>
      </w:r>
    </w:p>
    <w:p w:rsidR="00F62B44" w:rsidRPr="00F62B44" w:rsidRDefault="00F62B44" w:rsidP="00F62B44">
      <w:pPr>
        <w:tabs>
          <w:tab w:val="left" w:pos="20100"/>
        </w:tabs>
        <w:rPr>
          <w:rFonts w:ascii="Tahoma" w:hAnsi="Tahoma" w:cs="Tahoma"/>
          <w:sz w:val="18"/>
          <w:szCs w:val="18"/>
        </w:rPr>
      </w:pPr>
    </w:p>
    <w:p w:rsidR="00F62B44" w:rsidRPr="00F62B44" w:rsidRDefault="00F62B44" w:rsidP="00F62B44">
      <w:pPr>
        <w:tabs>
          <w:tab w:val="left" w:pos="20100"/>
        </w:tabs>
        <w:rPr>
          <w:rFonts w:ascii="Tahoma" w:hAnsi="Tahoma" w:cs="Tahoma"/>
          <w:b/>
          <w:sz w:val="18"/>
          <w:szCs w:val="18"/>
        </w:rPr>
      </w:pPr>
      <w:r w:rsidRPr="00F62B44">
        <w:rPr>
          <w:rFonts w:ascii="Tahoma" w:hAnsi="Tahoma" w:cs="Tahoma"/>
          <w:b/>
          <w:sz w:val="18"/>
          <w:szCs w:val="18"/>
        </w:rPr>
        <w:t>Kök hücre, yapay doku ve organ teknolojileri sağlıkta daha yoğun bir şekilde kullanılacağa benziyor. Son yıllarda dünya genelinde öne çıkan yapay doku ve organ çalışmaları ele alındığında, Türkiye’deki durumu nasıl değerlendiriyorsunuz?</w:t>
      </w:r>
    </w:p>
    <w:p w:rsidR="00F62B44" w:rsidRPr="00F62B44" w:rsidRDefault="00F62B44" w:rsidP="00F62B44">
      <w:pPr>
        <w:tabs>
          <w:tab w:val="left" w:pos="20100"/>
        </w:tabs>
        <w:rPr>
          <w:rFonts w:ascii="Tahoma" w:hAnsi="Tahoma" w:cs="Tahoma"/>
          <w:sz w:val="18"/>
          <w:szCs w:val="18"/>
        </w:rPr>
      </w:pPr>
      <w:r w:rsidRPr="00F62B44">
        <w:rPr>
          <w:rFonts w:ascii="Tahoma" w:hAnsi="Tahoma" w:cs="Tahoma"/>
          <w:sz w:val="18"/>
          <w:szCs w:val="18"/>
        </w:rPr>
        <w:t xml:space="preserve">Türkiye’de her konuda çalışan ve dünya çapında yayın ve bilim yapan meslektaşlarım var. Bence Türkiye’nin problemi bilime ilginin ve desteğin yetersiz olması. Eğer geleceğe sahip olmak istiyorsak geleceğin fikirlerini kendimiz geliştirmek zorundayız, yoksa başkaları geliştirirler biz de sürekli onlardan satın almak zorunda kalırız. Bilim doktora seviyesinde yapılır ve Türkiye’de bence üniversitelerimizin doktora konusunda bir reformdan geçmesi gerekiyor.  Örneğin Amerika’da ciddi üniversitelerin çoğunda doktora öğrenci sayısı lisans öğrenci sayısından büyüktür. Yani üniversiteler fikir üreten ve ondan sonra sanayi ve yatırımcılarla beraber çalışarak bu fikirleri insanlığa sunan yerlerdir. Kısacası üniversite sadece bir eğitim yuvası değil aynı zamanda yaratıcı bir ortamdır. Eğer “bilim ekonomisi” dediğimiz geleceğin ürünlerini üretmek ve bununla ekonomik refaha sahip olmak istiyorsak Türkiye’de bunu sağlamamız gerekiyor. Başkalarının fikirleriyle dünyanın ilk 10 ülkesi arasına girmek mümkün olamaz. </w:t>
      </w:r>
    </w:p>
    <w:p w:rsidR="00F62B44" w:rsidRPr="00F62B44" w:rsidRDefault="00F62B44" w:rsidP="00F62B44">
      <w:pPr>
        <w:tabs>
          <w:tab w:val="left" w:pos="20100"/>
        </w:tabs>
        <w:rPr>
          <w:rFonts w:ascii="Tahoma" w:hAnsi="Tahoma" w:cs="Tahoma"/>
          <w:sz w:val="18"/>
          <w:szCs w:val="18"/>
        </w:rPr>
      </w:pPr>
    </w:p>
    <w:p w:rsidR="00F62B44" w:rsidRPr="00F62B44" w:rsidRDefault="00F62B44" w:rsidP="00F62B44">
      <w:pPr>
        <w:tabs>
          <w:tab w:val="left" w:pos="20100"/>
        </w:tabs>
        <w:rPr>
          <w:rFonts w:ascii="Tahoma" w:hAnsi="Tahoma" w:cs="Tahoma"/>
          <w:b/>
          <w:sz w:val="18"/>
          <w:szCs w:val="18"/>
        </w:rPr>
      </w:pPr>
      <w:r w:rsidRPr="00F62B44">
        <w:rPr>
          <w:rFonts w:ascii="Tahoma" w:hAnsi="Tahoma" w:cs="Tahoma"/>
          <w:b/>
          <w:sz w:val="18"/>
          <w:szCs w:val="18"/>
        </w:rPr>
        <w:t xml:space="preserve">Sizin Türk bilim insanları ve kuruluşlarıyla da oldukça yakın bir ilişkiniz var. Bu bağlamda ülkemiz tıp dünyasındaki gelişim seyrini nasıl buluyorsunuz? Sizin yolunuzdan ilerlemek isteyen gençlere ve hekimlere ne gibi tavsiyelerde bulunmak istersiniz? </w:t>
      </w:r>
    </w:p>
    <w:p w:rsidR="00F62B44" w:rsidRPr="00F62B44" w:rsidRDefault="00F62B44" w:rsidP="00F62B44">
      <w:pPr>
        <w:tabs>
          <w:tab w:val="left" w:pos="20100"/>
        </w:tabs>
        <w:rPr>
          <w:rFonts w:ascii="Tahoma" w:hAnsi="Tahoma" w:cs="Tahoma"/>
          <w:sz w:val="18"/>
          <w:szCs w:val="18"/>
        </w:rPr>
      </w:pPr>
      <w:r w:rsidRPr="00F62B44">
        <w:rPr>
          <w:rFonts w:ascii="Tahoma" w:hAnsi="Tahoma" w:cs="Tahoma"/>
          <w:sz w:val="18"/>
          <w:szCs w:val="18"/>
        </w:rPr>
        <w:t>Hiçbir zaman Türkiye ile ilişkim kopmadı. Türkiye genç bir ülke ve gençleri çok atılımcı. Onların önünü açmak zorundayız. Atamızın dediği gibi “Bütün ümidim gençliktedir.” Cumhuriyet kurulduğunda Türkiye’de</w:t>
      </w:r>
      <w:r w:rsidR="00D6481A">
        <w:rPr>
          <w:rFonts w:ascii="Tahoma" w:hAnsi="Tahoma" w:cs="Tahoma"/>
          <w:sz w:val="18"/>
          <w:szCs w:val="18"/>
        </w:rPr>
        <w:t xml:space="preserve"> </w:t>
      </w:r>
      <w:r w:rsidRPr="00F62B44">
        <w:rPr>
          <w:rFonts w:ascii="Tahoma" w:hAnsi="Tahoma" w:cs="Tahoma"/>
          <w:sz w:val="18"/>
          <w:szCs w:val="18"/>
        </w:rPr>
        <w:t xml:space="preserve">hiçbir şey yoktu. Bugün dünyada ciddi bir kuvvet ve önemli ülkeyiz. Bunu çalışkan, akıllı, risk almasını bilen o zamanki gençler başardı. Merhum Vehbi Bey gibi, 25 yaşında önemli bir sanayi hareketine başlayan insanlar bu ülkede değişimin öncülüğünü yaptılar. </w:t>
      </w:r>
    </w:p>
    <w:p w:rsidR="00F62B44" w:rsidRPr="00F62B44" w:rsidRDefault="00975A20" w:rsidP="00F62B44">
      <w:pPr>
        <w:tabs>
          <w:tab w:val="left" w:pos="20100"/>
        </w:tabs>
        <w:rPr>
          <w:rFonts w:ascii="Tahoma" w:hAnsi="Tahoma" w:cs="Tahoma"/>
          <w:sz w:val="18"/>
          <w:szCs w:val="18"/>
        </w:rPr>
      </w:pPr>
      <w:r>
        <w:rPr>
          <w:rFonts w:ascii="Tahoma" w:hAnsi="Tahoma" w:cs="Tahoma"/>
          <w:sz w:val="18"/>
          <w:szCs w:val="18"/>
        </w:rPr>
        <w:t xml:space="preserve">   </w:t>
      </w:r>
      <w:r w:rsidR="00F62B44" w:rsidRPr="00F62B44">
        <w:rPr>
          <w:rFonts w:ascii="Tahoma" w:hAnsi="Tahoma" w:cs="Tahoma"/>
          <w:sz w:val="18"/>
          <w:szCs w:val="18"/>
        </w:rPr>
        <w:t xml:space="preserve">Benim en önemli tavsiyem; gençlerin hayallerinin peşinden koşmasıdır. Ancak bunun için çok donanımlı olmaları gerekiyor. Öğrenmekten asla vazgeçmesinler. Kimsenin yapamadıklarını hayal edip gerçekleştirmek uzun bir yoldur. Buna hazır ve sabırlı olsunlar. Hayallerini gerçekleştirirken herkesi düşünsünler, birlikte çalışmanın gücüne inansınlar, dürüst ve fedakâr olsunlar. Hayat uzun bir yolculuk ve doğruyu yaparak başarıya ulaşmak çok önemli. Çok başarılı olduklarında Merhum Vehbi Bey gibi hayırsever olsunlar ve kazandıklarını insanlığa geri versinler. </w:t>
      </w:r>
    </w:p>
    <w:p w:rsidR="00F62B44" w:rsidRPr="00F62B44" w:rsidRDefault="00F62B44" w:rsidP="00F62B44">
      <w:pPr>
        <w:tabs>
          <w:tab w:val="left" w:pos="20100"/>
        </w:tabs>
        <w:rPr>
          <w:rFonts w:ascii="Tahoma" w:hAnsi="Tahoma" w:cs="Tahoma"/>
          <w:sz w:val="18"/>
          <w:szCs w:val="18"/>
        </w:rPr>
      </w:pPr>
    </w:p>
    <w:p w:rsidR="00F62B44" w:rsidRPr="00F62B44" w:rsidRDefault="00F62B44" w:rsidP="00F62B44">
      <w:pPr>
        <w:tabs>
          <w:tab w:val="left" w:pos="20100"/>
        </w:tabs>
        <w:rPr>
          <w:rFonts w:ascii="Tahoma" w:hAnsi="Tahoma" w:cs="Tahoma"/>
          <w:b/>
          <w:sz w:val="18"/>
          <w:szCs w:val="18"/>
        </w:rPr>
      </w:pPr>
      <w:r w:rsidRPr="00F62B44">
        <w:rPr>
          <w:rFonts w:ascii="Tahoma" w:hAnsi="Tahoma" w:cs="Tahoma"/>
          <w:b/>
          <w:sz w:val="18"/>
          <w:szCs w:val="18"/>
        </w:rPr>
        <w:t xml:space="preserve">Mehmet Bey, uluslararası alandaki başarılı bilimsel çalışmalarınız ve Türkiye’nin yetiştirdiği nadir kıymetteki bilim insanlarından biri olmanız nedeniyle Vehbi Koç Ödülü’nü kazandınız. Yıllardır katkılarıyla pek çok insanın hayatına dokunan bir kurumdan ödül almak sizin için ne ifade ediyor? </w:t>
      </w:r>
    </w:p>
    <w:p w:rsidR="00F62B44" w:rsidRDefault="00F62B44" w:rsidP="00F62B44">
      <w:pPr>
        <w:tabs>
          <w:tab w:val="left" w:pos="20100"/>
        </w:tabs>
        <w:rPr>
          <w:rFonts w:ascii="Tahoma" w:hAnsi="Tahoma" w:cs="Tahoma"/>
          <w:sz w:val="18"/>
          <w:szCs w:val="18"/>
        </w:rPr>
      </w:pPr>
      <w:r w:rsidRPr="00F62B44">
        <w:rPr>
          <w:rFonts w:ascii="Tahoma" w:hAnsi="Tahoma" w:cs="Tahoma"/>
          <w:sz w:val="18"/>
          <w:szCs w:val="18"/>
        </w:rPr>
        <w:t xml:space="preserve">Vehbi Bey ve onun kurduğu Koç Holding bence Türk tarihinin “incilerinden” biridir. Bugün Türkiye’de bir şekilde Vehbi Koç Vakfı’nın hayırseverliğinden faydalanmayan birini bulamazsınız. Benim kendi ailem birçok defa Vakfın hastanelerinde tedavi edildiler. Hemşirelik okulları, ortaokulları, liseleri, sanata katkıları, müzeleri, üniversitesi… Liste bitmek bilmez. Türkiye Cumhuriyeti yeni kurulurken saygıdeğer Vehbi Bey de sıfır ile başladı fakat büyük bir hayali gerçekleştirdi. Hepimizin hayatına olumlu etkide bulundu. Bu nedenle tarihî bir insanın ismini taşıyan bu ödülü almak benim için şerefin ötesinde bir mutluluktur. </w:t>
      </w:r>
    </w:p>
    <w:p w:rsidR="00F62B44" w:rsidRDefault="00F62B44" w:rsidP="00F62B44">
      <w:pPr>
        <w:tabs>
          <w:tab w:val="left" w:pos="20100"/>
        </w:tabs>
        <w:rPr>
          <w:rFonts w:ascii="Tahoma" w:hAnsi="Tahoma" w:cs="Tahoma"/>
          <w:sz w:val="18"/>
          <w:szCs w:val="18"/>
        </w:rPr>
      </w:pPr>
    </w:p>
    <w:p w:rsidR="00F62B44" w:rsidRPr="00F62B44" w:rsidRDefault="00975A20" w:rsidP="00975A20">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b/>
          <w:sz w:val="18"/>
          <w:szCs w:val="18"/>
        </w:rPr>
      </w:pPr>
      <w:r>
        <w:rPr>
          <w:rFonts w:ascii="Tahoma" w:hAnsi="Tahoma" w:cs="Tahoma"/>
          <w:b/>
          <w:sz w:val="18"/>
          <w:szCs w:val="18"/>
        </w:rPr>
        <w:br/>
      </w:r>
      <w:r w:rsidR="00F62B44" w:rsidRPr="00F62B44">
        <w:rPr>
          <w:rFonts w:ascii="Tahoma" w:hAnsi="Tahoma" w:cs="Tahoma"/>
          <w:b/>
          <w:sz w:val="18"/>
          <w:szCs w:val="18"/>
        </w:rPr>
        <w:t>PROF. DR. MEHMET TONER: GENÇLER</w:t>
      </w:r>
      <w:r w:rsidR="00F62B44">
        <w:rPr>
          <w:rFonts w:ascii="Tahoma" w:hAnsi="Tahoma" w:cs="Tahoma"/>
          <w:b/>
          <w:sz w:val="18"/>
          <w:szCs w:val="18"/>
        </w:rPr>
        <w:t>İ</w:t>
      </w:r>
      <w:r w:rsidR="00F62B44" w:rsidRPr="00F62B44">
        <w:rPr>
          <w:rFonts w:ascii="Tahoma" w:hAnsi="Tahoma" w:cs="Tahoma"/>
          <w:b/>
          <w:sz w:val="18"/>
          <w:szCs w:val="18"/>
        </w:rPr>
        <w:t xml:space="preserve">N ÖNÜNÜ AÇMAK “ÜSTÜMÜZE VAZIFE” </w:t>
      </w:r>
    </w:p>
    <w:p w:rsidR="00F62B44" w:rsidRDefault="00F62B44" w:rsidP="00975A20">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z w:val="18"/>
          <w:szCs w:val="18"/>
        </w:rPr>
      </w:pPr>
      <w:r w:rsidRPr="00F62B44">
        <w:rPr>
          <w:rFonts w:ascii="Tahoma" w:hAnsi="Tahoma" w:cs="Tahoma"/>
          <w:sz w:val="18"/>
          <w:szCs w:val="18"/>
        </w:rPr>
        <w:t xml:space="preserve">Benim kanımca hepimizin “üstümüze vazife” olan şey gençlerin önünü açmak ve bunu onlara sosyal değerler vererek yapabilmemizdir. Geleceği sadece gençler yaratabilirler. Bunun bence çok basit bir nedeni var. İnsan yaşlandıkça başarıya ulaştıkça, ailesi, çocukları olunca, mesuliyetleri artınca “risk” almak yerine riski nasıl ortadan kaldırarak başarabilirim diye düşünmeye başlarlar. Çünkü insanların yaşlandıkça risk alma kapasiteleri azalır. Risk almadan bilinmeyen yerlere gidip geleceği yaratamazsınız. Risk alan ve bunu zevkle yapanlar gençlerdir. Onlar geçmişte risk alıp bugünleri yarattılar bizlerin de bugünkü gençlerin risk alabilecekleri ortamı yaratmamız şart. O nedenle gençlerimizi sadece hırslı ve para kazanmaya yönelik değil sosyal dürtüleri yüksek, donanımlı insanlar olarak </w:t>
      </w:r>
      <w:r w:rsidRPr="00F62B44">
        <w:rPr>
          <w:rFonts w:ascii="Tahoma" w:hAnsi="Tahoma" w:cs="Tahoma"/>
          <w:sz w:val="18"/>
          <w:szCs w:val="18"/>
        </w:rPr>
        <w:lastRenderedPageBreak/>
        <w:t>yetiştirmemiz lazım.</w:t>
      </w:r>
      <w:r w:rsidR="00975A20">
        <w:rPr>
          <w:rFonts w:ascii="Tahoma" w:hAnsi="Tahoma" w:cs="Tahoma"/>
          <w:sz w:val="18"/>
          <w:szCs w:val="18"/>
        </w:rPr>
        <w:br/>
      </w:r>
    </w:p>
    <w:p w:rsidR="00DD66AE" w:rsidRDefault="00DD66AE" w:rsidP="00F62B44">
      <w:pPr>
        <w:tabs>
          <w:tab w:val="left" w:pos="20100"/>
        </w:tabs>
        <w:ind w:left="3545"/>
        <w:rPr>
          <w:rFonts w:ascii="Tahoma" w:hAnsi="Tahoma" w:cs="Tahoma"/>
          <w:sz w:val="18"/>
          <w:szCs w:val="18"/>
        </w:rPr>
      </w:pPr>
    </w:p>
    <w:p w:rsidR="00DD66AE" w:rsidRDefault="00975A20" w:rsidP="00DD66AE">
      <w:pPr>
        <w:tabs>
          <w:tab w:val="left" w:pos="20100"/>
        </w:tabs>
        <w:rPr>
          <w:rFonts w:ascii="Tahoma" w:hAnsi="Tahoma" w:cs="Tahoma"/>
          <w:b/>
          <w:position w:val="1"/>
          <w:sz w:val="18"/>
          <w:szCs w:val="18"/>
        </w:rPr>
      </w:pPr>
      <w:r>
        <w:rPr>
          <w:rFonts w:ascii="Tahoma" w:hAnsi="Tahoma" w:cs="Tahoma"/>
          <w:b/>
          <w:color w:val="FF0000"/>
          <w:spacing w:val="-8"/>
          <w:sz w:val="18"/>
          <w:szCs w:val="18"/>
        </w:rPr>
        <w:br/>
      </w:r>
      <w:r>
        <w:rPr>
          <w:rFonts w:ascii="Tahoma" w:hAnsi="Tahoma" w:cs="Tahoma"/>
          <w:b/>
          <w:color w:val="FF0000"/>
          <w:spacing w:val="-8"/>
          <w:sz w:val="18"/>
          <w:szCs w:val="18"/>
        </w:rPr>
        <w:br/>
      </w:r>
      <w:r>
        <w:rPr>
          <w:rFonts w:ascii="Tahoma" w:hAnsi="Tahoma" w:cs="Tahoma"/>
          <w:b/>
          <w:color w:val="FF0000"/>
          <w:spacing w:val="-8"/>
          <w:sz w:val="18"/>
          <w:szCs w:val="18"/>
        </w:rPr>
        <w:br/>
      </w:r>
      <w:r>
        <w:rPr>
          <w:rFonts w:ascii="Tahoma" w:hAnsi="Tahoma" w:cs="Tahoma"/>
          <w:b/>
          <w:color w:val="FF0000"/>
          <w:spacing w:val="-8"/>
          <w:sz w:val="18"/>
          <w:szCs w:val="18"/>
        </w:rPr>
        <w:br/>
      </w:r>
      <w:r>
        <w:rPr>
          <w:rFonts w:ascii="Tahoma" w:hAnsi="Tahoma" w:cs="Tahoma"/>
          <w:b/>
          <w:color w:val="FF0000"/>
          <w:spacing w:val="-8"/>
          <w:sz w:val="18"/>
          <w:szCs w:val="18"/>
        </w:rPr>
        <w:br/>
      </w:r>
      <w:r w:rsidR="00DD66AE">
        <w:rPr>
          <w:rFonts w:ascii="Tahoma" w:hAnsi="Tahoma" w:cs="Tahoma"/>
          <w:b/>
          <w:color w:val="FF0000"/>
          <w:spacing w:val="-8"/>
          <w:sz w:val="18"/>
          <w:szCs w:val="18"/>
        </w:rPr>
        <w:t>YAKIN PLAN</w:t>
      </w:r>
      <w:r w:rsidR="00DD66AE" w:rsidRPr="009F3647">
        <w:rPr>
          <w:rFonts w:ascii="Tahoma" w:hAnsi="Tahoma" w:cs="Tahoma"/>
          <w:sz w:val="18"/>
          <w:szCs w:val="18"/>
        </w:rPr>
        <w:cr/>
      </w:r>
      <w:r>
        <w:rPr>
          <w:rFonts w:ascii="Tahoma" w:hAnsi="Tahoma" w:cs="Tahoma"/>
          <w:sz w:val="18"/>
          <w:szCs w:val="18"/>
        </w:rPr>
        <w:br/>
      </w:r>
      <w:r>
        <w:rPr>
          <w:rFonts w:ascii="Tahoma" w:hAnsi="Tahoma" w:cs="Tahoma"/>
          <w:sz w:val="18"/>
          <w:szCs w:val="18"/>
        </w:rPr>
        <w:br/>
      </w:r>
      <w:r>
        <w:rPr>
          <w:rFonts w:ascii="Tahoma" w:hAnsi="Tahoma" w:cs="Tahoma"/>
          <w:sz w:val="18"/>
          <w:szCs w:val="18"/>
        </w:rPr>
        <w:br/>
      </w:r>
      <w:r>
        <w:rPr>
          <w:rFonts w:ascii="Tahoma" w:hAnsi="Tahoma" w:cs="Tahoma"/>
          <w:sz w:val="18"/>
          <w:szCs w:val="18"/>
        </w:rPr>
        <w:br/>
      </w:r>
      <w:r w:rsidR="00DD66AE" w:rsidRPr="009F3647">
        <w:rPr>
          <w:rFonts w:ascii="Tahoma" w:hAnsi="Tahoma" w:cs="Tahoma"/>
          <w:sz w:val="18"/>
          <w:szCs w:val="18"/>
        </w:rPr>
        <w:cr/>
      </w:r>
      <w:r w:rsidR="00DD66AE" w:rsidRPr="00DD66AE">
        <w:rPr>
          <w:rFonts w:ascii="Tahoma" w:hAnsi="Tahoma" w:cs="Tahoma"/>
          <w:b/>
          <w:position w:val="1"/>
          <w:sz w:val="18"/>
          <w:szCs w:val="18"/>
        </w:rPr>
        <w:t>İŞ YERİ 5.0</w:t>
      </w:r>
      <w:r w:rsidR="00DD66AE">
        <w:rPr>
          <w:rFonts w:ascii="Tahoma" w:hAnsi="Tahoma" w:cs="Tahoma"/>
          <w:b/>
          <w:position w:val="1"/>
          <w:sz w:val="18"/>
          <w:szCs w:val="18"/>
        </w:rPr>
        <w:t xml:space="preserve"> </w:t>
      </w:r>
      <w:r w:rsidR="00DD66AE" w:rsidRPr="00DD66AE">
        <w:rPr>
          <w:rFonts w:ascii="Tahoma" w:hAnsi="Tahoma" w:cs="Tahoma"/>
          <w:b/>
          <w:position w:val="1"/>
          <w:sz w:val="18"/>
          <w:szCs w:val="18"/>
        </w:rPr>
        <w:t>NASIL</w:t>
      </w:r>
      <w:r w:rsidR="00DD66AE">
        <w:rPr>
          <w:rFonts w:ascii="Tahoma" w:hAnsi="Tahoma" w:cs="Tahoma"/>
          <w:b/>
          <w:position w:val="1"/>
          <w:sz w:val="18"/>
          <w:szCs w:val="18"/>
        </w:rPr>
        <w:t xml:space="preserve"> </w:t>
      </w:r>
      <w:r w:rsidR="00DD66AE" w:rsidRPr="00DD66AE">
        <w:rPr>
          <w:rFonts w:ascii="Tahoma" w:hAnsi="Tahoma" w:cs="Tahoma"/>
          <w:b/>
          <w:position w:val="1"/>
          <w:sz w:val="18"/>
          <w:szCs w:val="18"/>
        </w:rPr>
        <w:t>OLACAK?</w:t>
      </w:r>
      <w:r>
        <w:rPr>
          <w:rFonts w:ascii="Tahoma" w:hAnsi="Tahoma" w:cs="Tahoma"/>
          <w:b/>
          <w:position w:val="1"/>
          <w:sz w:val="18"/>
          <w:szCs w:val="18"/>
        </w:rPr>
        <w:br/>
      </w:r>
    </w:p>
    <w:p w:rsidR="00DD66AE" w:rsidRDefault="00DD66AE" w:rsidP="00B16BB4">
      <w:pPr>
        <w:tabs>
          <w:tab w:val="left" w:pos="20100"/>
        </w:tabs>
        <w:rPr>
          <w:rFonts w:ascii="Tahoma" w:hAnsi="Tahoma" w:cs="Tahoma"/>
          <w:sz w:val="18"/>
          <w:szCs w:val="18"/>
        </w:rPr>
      </w:pPr>
      <w:r w:rsidRPr="00DD66AE">
        <w:rPr>
          <w:rFonts w:ascii="Tahoma" w:hAnsi="Tahoma" w:cs="Tahoma"/>
          <w:sz w:val="18"/>
          <w:szCs w:val="18"/>
        </w:rPr>
        <w:t>TEKNOLOJ</w:t>
      </w:r>
      <w:r>
        <w:rPr>
          <w:rFonts w:ascii="Tahoma" w:hAnsi="Tahoma" w:cs="Tahoma"/>
          <w:sz w:val="18"/>
          <w:szCs w:val="18"/>
        </w:rPr>
        <w:t>İ</w:t>
      </w:r>
      <w:r w:rsidRPr="00DD66AE">
        <w:rPr>
          <w:rFonts w:ascii="Tahoma" w:hAnsi="Tahoma" w:cs="Tahoma"/>
          <w:sz w:val="18"/>
          <w:szCs w:val="18"/>
        </w:rPr>
        <w:t>N</w:t>
      </w:r>
      <w:r>
        <w:rPr>
          <w:rFonts w:ascii="Tahoma" w:hAnsi="Tahoma" w:cs="Tahoma"/>
          <w:sz w:val="18"/>
          <w:szCs w:val="18"/>
        </w:rPr>
        <w:t>İ</w:t>
      </w:r>
      <w:r w:rsidRPr="00DD66AE">
        <w:rPr>
          <w:rFonts w:ascii="Tahoma" w:hAnsi="Tahoma" w:cs="Tahoma"/>
          <w:sz w:val="18"/>
          <w:szCs w:val="18"/>
        </w:rPr>
        <w:t xml:space="preserve">N </w:t>
      </w:r>
      <w:r>
        <w:rPr>
          <w:rFonts w:ascii="Tahoma" w:hAnsi="Tahoma" w:cs="Tahoma"/>
          <w:sz w:val="18"/>
          <w:szCs w:val="18"/>
        </w:rPr>
        <w:t>İ</w:t>
      </w:r>
      <w:r w:rsidRPr="00DD66AE">
        <w:rPr>
          <w:rFonts w:ascii="Tahoma" w:hAnsi="Tahoma" w:cs="Tahoma"/>
          <w:sz w:val="18"/>
          <w:szCs w:val="18"/>
        </w:rPr>
        <w:t>ST</w:t>
      </w:r>
      <w:r>
        <w:rPr>
          <w:rFonts w:ascii="Tahoma" w:hAnsi="Tahoma" w:cs="Tahoma"/>
          <w:sz w:val="18"/>
          <w:szCs w:val="18"/>
        </w:rPr>
        <w:t>İ</w:t>
      </w:r>
      <w:r w:rsidRPr="00DD66AE">
        <w:rPr>
          <w:rFonts w:ascii="Tahoma" w:hAnsi="Tahoma" w:cs="Tahoma"/>
          <w:sz w:val="18"/>
          <w:szCs w:val="18"/>
        </w:rPr>
        <w:t>HDAM ÜZER</w:t>
      </w:r>
      <w:r>
        <w:rPr>
          <w:rFonts w:ascii="Tahoma" w:hAnsi="Tahoma" w:cs="Tahoma"/>
          <w:sz w:val="18"/>
          <w:szCs w:val="18"/>
        </w:rPr>
        <w:t>İ</w:t>
      </w:r>
      <w:r w:rsidRPr="00DD66AE">
        <w:rPr>
          <w:rFonts w:ascii="Tahoma" w:hAnsi="Tahoma" w:cs="Tahoma"/>
          <w:sz w:val="18"/>
          <w:szCs w:val="18"/>
        </w:rPr>
        <w:t>NDEK</w:t>
      </w:r>
      <w:r>
        <w:rPr>
          <w:rFonts w:ascii="Tahoma" w:hAnsi="Tahoma" w:cs="Tahoma"/>
          <w:sz w:val="18"/>
          <w:szCs w:val="18"/>
        </w:rPr>
        <w:t>İ</w:t>
      </w:r>
      <w:r w:rsidRPr="00DD66AE">
        <w:rPr>
          <w:rFonts w:ascii="Tahoma" w:hAnsi="Tahoma" w:cs="Tahoma"/>
          <w:sz w:val="18"/>
          <w:szCs w:val="18"/>
        </w:rPr>
        <w:t xml:space="preserve"> ETK</w:t>
      </w:r>
      <w:r>
        <w:rPr>
          <w:rFonts w:ascii="Tahoma" w:hAnsi="Tahoma" w:cs="Tahoma"/>
          <w:sz w:val="18"/>
          <w:szCs w:val="18"/>
        </w:rPr>
        <w:t>İ</w:t>
      </w:r>
      <w:r w:rsidRPr="00DD66AE">
        <w:rPr>
          <w:rFonts w:ascii="Tahoma" w:hAnsi="Tahoma" w:cs="Tahoma"/>
          <w:sz w:val="18"/>
          <w:szCs w:val="18"/>
        </w:rPr>
        <w:t>S</w:t>
      </w:r>
      <w:r>
        <w:rPr>
          <w:rFonts w:ascii="Tahoma" w:hAnsi="Tahoma" w:cs="Tahoma"/>
          <w:sz w:val="18"/>
          <w:szCs w:val="18"/>
        </w:rPr>
        <w:t>İ</w:t>
      </w:r>
      <w:r w:rsidRPr="00DD66AE">
        <w:rPr>
          <w:rFonts w:ascii="Tahoma" w:hAnsi="Tahoma" w:cs="Tahoma"/>
          <w:sz w:val="18"/>
          <w:szCs w:val="18"/>
        </w:rPr>
        <w:t xml:space="preserve"> G</w:t>
      </w:r>
      <w:r>
        <w:rPr>
          <w:rFonts w:ascii="Tahoma" w:hAnsi="Tahoma" w:cs="Tahoma"/>
          <w:sz w:val="18"/>
          <w:szCs w:val="18"/>
        </w:rPr>
        <w:t>İ</w:t>
      </w:r>
      <w:r w:rsidRPr="00DD66AE">
        <w:rPr>
          <w:rFonts w:ascii="Tahoma" w:hAnsi="Tahoma" w:cs="Tahoma"/>
          <w:sz w:val="18"/>
          <w:szCs w:val="18"/>
        </w:rPr>
        <w:t>DEREK ART</w:t>
      </w:r>
      <w:r>
        <w:rPr>
          <w:rFonts w:ascii="Tahoma" w:hAnsi="Tahoma" w:cs="Tahoma"/>
          <w:sz w:val="18"/>
          <w:szCs w:val="18"/>
        </w:rPr>
        <w:t>I</w:t>
      </w:r>
      <w:r w:rsidRPr="00DD66AE">
        <w:rPr>
          <w:rFonts w:ascii="Tahoma" w:hAnsi="Tahoma" w:cs="Tahoma"/>
          <w:sz w:val="18"/>
          <w:szCs w:val="18"/>
        </w:rPr>
        <w:t>YOR. DÜNYA ÇAP</w:t>
      </w:r>
      <w:r>
        <w:rPr>
          <w:rFonts w:ascii="Tahoma" w:hAnsi="Tahoma" w:cs="Tahoma"/>
          <w:sz w:val="18"/>
          <w:szCs w:val="18"/>
        </w:rPr>
        <w:t>I</w:t>
      </w:r>
      <w:r w:rsidRPr="00DD66AE">
        <w:rPr>
          <w:rFonts w:ascii="Tahoma" w:hAnsi="Tahoma" w:cs="Tahoma"/>
          <w:sz w:val="18"/>
          <w:szCs w:val="18"/>
        </w:rPr>
        <w:t>NDA YEPYEN</w:t>
      </w:r>
      <w:r>
        <w:rPr>
          <w:rFonts w:ascii="Tahoma" w:hAnsi="Tahoma" w:cs="Tahoma"/>
          <w:sz w:val="18"/>
          <w:szCs w:val="18"/>
        </w:rPr>
        <w:t>İ</w:t>
      </w:r>
      <w:r w:rsidRPr="00DD66AE">
        <w:rPr>
          <w:rFonts w:ascii="Tahoma" w:hAnsi="Tahoma" w:cs="Tahoma"/>
          <w:sz w:val="18"/>
          <w:szCs w:val="18"/>
        </w:rPr>
        <w:t xml:space="preserve"> </w:t>
      </w:r>
      <w:r>
        <w:rPr>
          <w:rFonts w:ascii="Tahoma" w:hAnsi="Tahoma" w:cs="Tahoma"/>
          <w:sz w:val="18"/>
          <w:szCs w:val="18"/>
        </w:rPr>
        <w:t>İ</w:t>
      </w:r>
      <w:r w:rsidRPr="00DD66AE">
        <w:rPr>
          <w:rFonts w:ascii="Tahoma" w:hAnsi="Tahoma" w:cs="Tahoma"/>
          <w:sz w:val="18"/>
          <w:szCs w:val="18"/>
        </w:rPr>
        <w:t>Ş MODELLER</w:t>
      </w:r>
      <w:r>
        <w:rPr>
          <w:rFonts w:ascii="Tahoma" w:hAnsi="Tahoma" w:cs="Tahoma"/>
          <w:sz w:val="18"/>
          <w:szCs w:val="18"/>
        </w:rPr>
        <w:t>İ</w:t>
      </w:r>
      <w:r w:rsidRPr="00DD66AE">
        <w:rPr>
          <w:rFonts w:ascii="Tahoma" w:hAnsi="Tahoma" w:cs="Tahoma"/>
          <w:sz w:val="18"/>
          <w:szCs w:val="18"/>
        </w:rPr>
        <w:t xml:space="preserve"> ORTAYA Ç</w:t>
      </w:r>
      <w:r>
        <w:rPr>
          <w:rFonts w:ascii="Tahoma" w:hAnsi="Tahoma" w:cs="Tahoma"/>
          <w:sz w:val="18"/>
          <w:szCs w:val="18"/>
        </w:rPr>
        <w:t>I</w:t>
      </w:r>
      <w:r w:rsidRPr="00DD66AE">
        <w:rPr>
          <w:rFonts w:ascii="Tahoma" w:hAnsi="Tahoma" w:cs="Tahoma"/>
          <w:sz w:val="18"/>
          <w:szCs w:val="18"/>
        </w:rPr>
        <w:t>KARKEN ÇAL</w:t>
      </w:r>
      <w:r>
        <w:rPr>
          <w:rFonts w:ascii="Tahoma" w:hAnsi="Tahoma" w:cs="Tahoma"/>
          <w:sz w:val="18"/>
          <w:szCs w:val="18"/>
        </w:rPr>
        <w:t>I</w:t>
      </w:r>
      <w:r w:rsidRPr="00DD66AE">
        <w:rPr>
          <w:rFonts w:ascii="Tahoma" w:hAnsi="Tahoma" w:cs="Tahoma"/>
          <w:sz w:val="18"/>
          <w:szCs w:val="18"/>
        </w:rPr>
        <w:t>ŞANLARDA ARANAN BECER</w:t>
      </w:r>
      <w:r>
        <w:rPr>
          <w:rFonts w:ascii="Tahoma" w:hAnsi="Tahoma" w:cs="Tahoma"/>
          <w:sz w:val="18"/>
          <w:szCs w:val="18"/>
        </w:rPr>
        <w:t>İ</w:t>
      </w:r>
      <w:r w:rsidRPr="00DD66AE">
        <w:rPr>
          <w:rFonts w:ascii="Tahoma" w:hAnsi="Tahoma" w:cs="Tahoma"/>
          <w:sz w:val="18"/>
          <w:szCs w:val="18"/>
        </w:rPr>
        <w:t>LER DE FARKL</w:t>
      </w:r>
      <w:r>
        <w:rPr>
          <w:rFonts w:ascii="Tahoma" w:hAnsi="Tahoma" w:cs="Tahoma"/>
          <w:sz w:val="18"/>
          <w:szCs w:val="18"/>
        </w:rPr>
        <w:t>I</w:t>
      </w:r>
      <w:r w:rsidRPr="00DD66AE">
        <w:rPr>
          <w:rFonts w:ascii="Tahoma" w:hAnsi="Tahoma" w:cs="Tahoma"/>
          <w:sz w:val="18"/>
          <w:szCs w:val="18"/>
        </w:rPr>
        <w:t>LAŞ</w:t>
      </w:r>
      <w:r>
        <w:rPr>
          <w:rFonts w:ascii="Tahoma" w:hAnsi="Tahoma" w:cs="Tahoma"/>
          <w:sz w:val="18"/>
          <w:szCs w:val="18"/>
        </w:rPr>
        <w:t>I</w:t>
      </w:r>
      <w:r w:rsidRPr="00DD66AE">
        <w:rPr>
          <w:rFonts w:ascii="Tahoma" w:hAnsi="Tahoma" w:cs="Tahoma"/>
          <w:sz w:val="18"/>
          <w:szCs w:val="18"/>
        </w:rPr>
        <w:t>YOR. İNSAN SERMAYES</w:t>
      </w:r>
      <w:r>
        <w:rPr>
          <w:rFonts w:ascii="Tahoma" w:hAnsi="Tahoma" w:cs="Tahoma"/>
          <w:sz w:val="18"/>
          <w:szCs w:val="18"/>
        </w:rPr>
        <w:t>İ</w:t>
      </w:r>
      <w:r w:rsidRPr="00DD66AE">
        <w:rPr>
          <w:rFonts w:ascii="Tahoma" w:hAnsi="Tahoma" w:cs="Tahoma"/>
          <w:sz w:val="18"/>
          <w:szCs w:val="18"/>
        </w:rPr>
        <w:t>NE YAT</w:t>
      </w:r>
      <w:r>
        <w:rPr>
          <w:rFonts w:ascii="Tahoma" w:hAnsi="Tahoma" w:cs="Tahoma"/>
          <w:sz w:val="18"/>
          <w:szCs w:val="18"/>
        </w:rPr>
        <w:t>I</w:t>
      </w:r>
      <w:r w:rsidRPr="00DD66AE">
        <w:rPr>
          <w:rFonts w:ascii="Tahoma" w:hAnsi="Tahoma" w:cs="Tahoma"/>
          <w:sz w:val="18"/>
          <w:szCs w:val="18"/>
        </w:rPr>
        <w:t>R</w:t>
      </w:r>
      <w:r>
        <w:rPr>
          <w:rFonts w:ascii="Tahoma" w:hAnsi="Tahoma" w:cs="Tahoma"/>
          <w:sz w:val="18"/>
          <w:szCs w:val="18"/>
        </w:rPr>
        <w:t>I</w:t>
      </w:r>
      <w:r w:rsidRPr="00DD66AE">
        <w:rPr>
          <w:rFonts w:ascii="Tahoma" w:hAnsi="Tahoma" w:cs="Tahoma"/>
          <w:sz w:val="18"/>
          <w:szCs w:val="18"/>
        </w:rPr>
        <w:t xml:space="preserve">M </w:t>
      </w:r>
      <w:r>
        <w:rPr>
          <w:rFonts w:ascii="Tahoma" w:hAnsi="Tahoma" w:cs="Tahoma"/>
          <w:sz w:val="18"/>
          <w:szCs w:val="18"/>
        </w:rPr>
        <w:t>İ</w:t>
      </w:r>
      <w:r w:rsidRPr="00DD66AE">
        <w:rPr>
          <w:rFonts w:ascii="Tahoma" w:hAnsi="Tahoma" w:cs="Tahoma"/>
          <w:sz w:val="18"/>
          <w:szCs w:val="18"/>
        </w:rPr>
        <w:t>SE HER ZAMANK</w:t>
      </w:r>
      <w:r>
        <w:rPr>
          <w:rFonts w:ascii="Tahoma" w:hAnsi="Tahoma" w:cs="Tahoma"/>
          <w:sz w:val="18"/>
          <w:szCs w:val="18"/>
        </w:rPr>
        <w:t>İ</w:t>
      </w:r>
      <w:r w:rsidRPr="00DD66AE">
        <w:rPr>
          <w:rFonts w:ascii="Tahoma" w:hAnsi="Tahoma" w:cs="Tahoma"/>
          <w:sz w:val="18"/>
          <w:szCs w:val="18"/>
        </w:rPr>
        <w:t>NDEN DAHA ÖNEML</w:t>
      </w:r>
      <w:r>
        <w:rPr>
          <w:rFonts w:ascii="Tahoma" w:hAnsi="Tahoma" w:cs="Tahoma"/>
          <w:sz w:val="18"/>
          <w:szCs w:val="18"/>
        </w:rPr>
        <w:t>İ</w:t>
      </w:r>
      <w:r w:rsidRPr="00DD66AE">
        <w:rPr>
          <w:rFonts w:ascii="Tahoma" w:hAnsi="Tahoma" w:cs="Tahoma"/>
          <w:sz w:val="18"/>
          <w:szCs w:val="18"/>
        </w:rPr>
        <w:t>. DÜNYA BANKAS</w:t>
      </w:r>
      <w:r>
        <w:rPr>
          <w:rFonts w:ascii="Tahoma" w:hAnsi="Tahoma" w:cs="Tahoma"/>
          <w:sz w:val="18"/>
          <w:szCs w:val="18"/>
        </w:rPr>
        <w:t>I</w:t>
      </w:r>
      <w:r w:rsidRPr="00DD66AE">
        <w:rPr>
          <w:rFonts w:ascii="Tahoma" w:hAnsi="Tahoma" w:cs="Tahoma"/>
          <w:sz w:val="18"/>
          <w:szCs w:val="18"/>
        </w:rPr>
        <w:t>’N</w:t>
      </w:r>
      <w:r>
        <w:rPr>
          <w:rFonts w:ascii="Tahoma" w:hAnsi="Tahoma" w:cs="Tahoma"/>
          <w:sz w:val="18"/>
          <w:szCs w:val="18"/>
        </w:rPr>
        <w:t>I</w:t>
      </w:r>
      <w:r w:rsidRPr="00DD66AE">
        <w:rPr>
          <w:rFonts w:ascii="Tahoma" w:hAnsi="Tahoma" w:cs="Tahoma"/>
          <w:sz w:val="18"/>
          <w:szCs w:val="18"/>
        </w:rPr>
        <w:t>N BU KONULAR</w:t>
      </w:r>
      <w:r>
        <w:rPr>
          <w:rFonts w:ascii="Tahoma" w:hAnsi="Tahoma" w:cs="Tahoma"/>
          <w:sz w:val="18"/>
          <w:szCs w:val="18"/>
        </w:rPr>
        <w:t>I</w:t>
      </w:r>
      <w:r w:rsidRPr="00DD66AE">
        <w:rPr>
          <w:rFonts w:ascii="Tahoma" w:hAnsi="Tahoma" w:cs="Tahoma"/>
          <w:sz w:val="18"/>
          <w:szCs w:val="18"/>
        </w:rPr>
        <w:t xml:space="preserve"> KÜRESEL ÖLÇEKTE MASAYA YAT</w:t>
      </w:r>
      <w:r>
        <w:rPr>
          <w:rFonts w:ascii="Tahoma" w:hAnsi="Tahoma" w:cs="Tahoma"/>
          <w:sz w:val="18"/>
          <w:szCs w:val="18"/>
        </w:rPr>
        <w:t>I</w:t>
      </w:r>
      <w:r w:rsidRPr="00DD66AE">
        <w:rPr>
          <w:rFonts w:ascii="Tahoma" w:hAnsi="Tahoma" w:cs="Tahoma"/>
          <w:sz w:val="18"/>
          <w:szCs w:val="18"/>
        </w:rPr>
        <w:t>RD</w:t>
      </w:r>
      <w:r>
        <w:rPr>
          <w:rFonts w:ascii="Tahoma" w:hAnsi="Tahoma" w:cs="Tahoma"/>
          <w:sz w:val="18"/>
          <w:szCs w:val="18"/>
        </w:rPr>
        <w:t>I</w:t>
      </w:r>
      <w:r w:rsidRPr="00DD66AE">
        <w:rPr>
          <w:rFonts w:ascii="Tahoma" w:hAnsi="Tahoma" w:cs="Tahoma"/>
          <w:sz w:val="18"/>
          <w:szCs w:val="18"/>
        </w:rPr>
        <w:t>Ğ</w:t>
      </w:r>
      <w:r>
        <w:rPr>
          <w:rFonts w:ascii="Tahoma" w:hAnsi="Tahoma" w:cs="Tahoma"/>
          <w:sz w:val="18"/>
          <w:szCs w:val="18"/>
        </w:rPr>
        <w:t>I</w:t>
      </w:r>
      <w:r w:rsidRPr="00DD66AE">
        <w:rPr>
          <w:rFonts w:ascii="Tahoma" w:hAnsi="Tahoma" w:cs="Tahoma"/>
          <w:sz w:val="18"/>
          <w:szCs w:val="18"/>
        </w:rPr>
        <w:t xml:space="preserve"> “DÜNYA KALK</w:t>
      </w:r>
      <w:r>
        <w:rPr>
          <w:rFonts w:ascii="Tahoma" w:hAnsi="Tahoma" w:cs="Tahoma"/>
          <w:sz w:val="18"/>
          <w:szCs w:val="18"/>
        </w:rPr>
        <w:t>I</w:t>
      </w:r>
      <w:r w:rsidRPr="00DD66AE">
        <w:rPr>
          <w:rFonts w:ascii="Tahoma" w:hAnsi="Tahoma" w:cs="Tahoma"/>
          <w:sz w:val="18"/>
          <w:szCs w:val="18"/>
        </w:rPr>
        <w:t>NMA RAPORU 2019: İŞ</w:t>
      </w:r>
      <w:r>
        <w:rPr>
          <w:rFonts w:ascii="Tahoma" w:hAnsi="Tahoma" w:cs="Tahoma"/>
          <w:sz w:val="18"/>
          <w:szCs w:val="18"/>
        </w:rPr>
        <w:t>İ</w:t>
      </w:r>
      <w:r w:rsidRPr="00DD66AE">
        <w:rPr>
          <w:rFonts w:ascii="Tahoma" w:hAnsi="Tahoma" w:cs="Tahoma"/>
          <w:sz w:val="18"/>
          <w:szCs w:val="18"/>
        </w:rPr>
        <w:t>N DEĞ</w:t>
      </w:r>
      <w:r>
        <w:rPr>
          <w:rFonts w:ascii="Tahoma" w:hAnsi="Tahoma" w:cs="Tahoma"/>
          <w:sz w:val="18"/>
          <w:szCs w:val="18"/>
        </w:rPr>
        <w:t>İ</w:t>
      </w:r>
      <w:r w:rsidRPr="00DD66AE">
        <w:rPr>
          <w:rFonts w:ascii="Tahoma" w:hAnsi="Tahoma" w:cs="Tahoma"/>
          <w:sz w:val="18"/>
          <w:szCs w:val="18"/>
        </w:rPr>
        <w:t>ŞEN DOĞAS</w:t>
      </w:r>
      <w:r>
        <w:rPr>
          <w:rFonts w:ascii="Tahoma" w:hAnsi="Tahoma" w:cs="Tahoma"/>
          <w:sz w:val="18"/>
          <w:szCs w:val="18"/>
        </w:rPr>
        <w:t>I</w:t>
      </w:r>
      <w:r w:rsidRPr="00DD66AE">
        <w:rPr>
          <w:rFonts w:ascii="Tahoma" w:hAnsi="Tahoma" w:cs="Tahoma"/>
          <w:sz w:val="18"/>
          <w:szCs w:val="18"/>
        </w:rPr>
        <w:t>” ÇAL</w:t>
      </w:r>
      <w:r>
        <w:rPr>
          <w:rFonts w:ascii="Tahoma" w:hAnsi="Tahoma" w:cs="Tahoma"/>
          <w:sz w:val="18"/>
          <w:szCs w:val="18"/>
        </w:rPr>
        <w:t>I</w:t>
      </w:r>
      <w:r w:rsidRPr="00DD66AE">
        <w:rPr>
          <w:rFonts w:ascii="Tahoma" w:hAnsi="Tahoma" w:cs="Tahoma"/>
          <w:sz w:val="18"/>
          <w:szCs w:val="18"/>
        </w:rPr>
        <w:t>ŞMAS</w:t>
      </w:r>
      <w:r>
        <w:rPr>
          <w:rFonts w:ascii="Tahoma" w:hAnsi="Tahoma" w:cs="Tahoma"/>
          <w:sz w:val="18"/>
          <w:szCs w:val="18"/>
        </w:rPr>
        <w:t>I</w:t>
      </w:r>
      <w:r w:rsidRPr="00DD66AE">
        <w:rPr>
          <w:rFonts w:ascii="Tahoma" w:hAnsi="Tahoma" w:cs="Tahoma"/>
          <w:sz w:val="18"/>
          <w:szCs w:val="18"/>
        </w:rPr>
        <w:t>N</w:t>
      </w:r>
      <w:r>
        <w:rPr>
          <w:rFonts w:ascii="Tahoma" w:hAnsi="Tahoma" w:cs="Tahoma"/>
          <w:sz w:val="18"/>
          <w:szCs w:val="18"/>
        </w:rPr>
        <w:t>I</w:t>
      </w:r>
      <w:r w:rsidRPr="00DD66AE">
        <w:rPr>
          <w:rFonts w:ascii="Tahoma" w:hAnsi="Tahoma" w:cs="Tahoma"/>
          <w:sz w:val="18"/>
          <w:szCs w:val="18"/>
        </w:rPr>
        <w:t xml:space="preserve"> B</w:t>
      </w:r>
      <w:r>
        <w:rPr>
          <w:rFonts w:ascii="Tahoma" w:hAnsi="Tahoma" w:cs="Tahoma"/>
          <w:sz w:val="18"/>
          <w:szCs w:val="18"/>
        </w:rPr>
        <w:t>İ</w:t>
      </w:r>
      <w:r w:rsidRPr="00DD66AE">
        <w:rPr>
          <w:rFonts w:ascii="Tahoma" w:hAnsi="Tahoma" w:cs="Tahoma"/>
          <w:sz w:val="18"/>
          <w:szCs w:val="18"/>
        </w:rPr>
        <w:t xml:space="preserve">ZDEN HABERLER </w:t>
      </w:r>
      <w:r>
        <w:rPr>
          <w:rFonts w:ascii="Tahoma" w:hAnsi="Tahoma" w:cs="Tahoma"/>
          <w:sz w:val="18"/>
          <w:szCs w:val="18"/>
        </w:rPr>
        <w:t>İ</w:t>
      </w:r>
      <w:r w:rsidRPr="00DD66AE">
        <w:rPr>
          <w:rFonts w:ascii="Tahoma" w:hAnsi="Tahoma" w:cs="Tahoma"/>
          <w:sz w:val="18"/>
          <w:szCs w:val="18"/>
        </w:rPr>
        <w:t>Ç</w:t>
      </w:r>
      <w:r>
        <w:rPr>
          <w:rFonts w:ascii="Tahoma" w:hAnsi="Tahoma" w:cs="Tahoma"/>
          <w:sz w:val="18"/>
          <w:szCs w:val="18"/>
        </w:rPr>
        <w:t>İ</w:t>
      </w:r>
      <w:r w:rsidRPr="00DD66AE">
        <w:rPr>
          <w:rFonts w:ascii="Tahoma" w:hAnsi="Tahoma" w:cs="Tahoma"/>
          <w:sz w:val="18"/>
          <w:szCs w:val="18"/>
        </w:rPr>
        <w:t xml:space="preserve">N </w:t>
      </w:r>
      <w:r>
        <w:rPr>
          <w:rFonts w:ascii="Tahoma" w:hAnsi="Tahoma" w:cs="Tahoma"/>
          <w:sz w:val="18"/>
          <w:szCs w:val="18"/>
        </w:rPr>
        <w:t>İ</w:t>
      </w:r>
      <w:r w:rsidRPr="00DD66AE">
        <w:rPr>
          <w:rFonts w:ascii="Tahoma" w:hAnsi="Tahoma" w:cs="Tahoma"/>
          <w:sz w:val="18"/>
          <w:szCs w:val="18"/>
        </w:rPr>
        <w:t>NCELED</w:t>
      </w:r>
      <w:r>
        <w:rPr>
          <w:rFonts w:ascii="Tahoma" w:hAnsi="Tahoma" w:cs="Tahoma"/>
          <w:sz w:val="18"/>
          <w:szCs w:val="18"/>
        </w:rPr>
        <w:t>İ</w:t>
      </w:r>
      <w:r w:rsidRPr="00DD66AE">
        <w:rPr>
          <w:rFonts w:ascii="Tahoma" w:hAnsi="Tahoma" w:cs="Tahoma"/>
          <w:sz w:val="18"/>
          <w:szCs w:val="18"/>
        </w:rPr>
        <w:t>K.</w:t>
      </w:r>
    </w:p>
    <w:p w:rsidR="00DD66AE" w:rsidRDefault="00DD66AE" w:rsidP="00B16BB4">
      <w:pPr>
        <w:tabs>
          <w:tab w:val="left" w:pos="20100"/>
        </w:tabs>
        <w:rPr>
          <w:rFonts w:ascii="Tahoma" w:hAnsi="Tahoma" w:cs="Tahoma"/>
          <w:sz w:val="18"/>
          <w:szCs w:val="18"/>
        </w:rPr>
      </w:pPr>
    </w:p>
    <w:p w:rsidR="00DD66AE" w:rsidRPr="00DD66AE" w:rsidRDefault="00DD66AE" w:rsidP="00DD66AE">
      <w:pPr>
        <w:tabs>
          <w:tab w:val="left" w:pos="20100"/>
        </w:tabs>
        <w:rPr>
          <w:rFonts w:ascii="Tahoma" w:hAnsi="Tahoma" w:cs="Tahoma"/>
          <w:sz w:val="18"/>
          <w:szCs w:val="18"/>
        </w:rPr>
      </w:pPr>
      <w:r w:rsidRPr="00DD66AE">
        <w:rPr>
          <w:rFonts w:ascii="Tahoma" w:hAnsi="Tahoma" w:cs="Tahoma"/>
          <w:sz w:val="18"/>
          <w:szCs w:val="18"/>
        </w:rPr>
        <w:t>İnsanlar inovasyonun istihdam üzerindeki etkisinden her zaman endişe duydu. 1930 yılında iktisatçı John Maynard Keynes teknolojinin gelişiminden kaynaklanan yaygın bir işsizliğe işaret ediyordu. Buna rağmen teknolojinin yönlendirdiği inovasyon yaşam standartlarını değiştirdi. Yaşam süresi beklentisi yükseldi, temel eğitim ve sağlık hizmetleri yaygınlaştı ve birçok insanın gelir seviyesinde artış gözlendi. Yine de makinelerin insanların işlerini ellerinden alıp almayacağı, çalışan seçiminde gelecekte hangi özelliklere bakılacağı gibi sorular gündemdeki yerini koruyor. Dünya Bankası’nın “World Development Report 2019: The Changing Nature of Work” (Dünya Kalkınma Raporu 2019: İşin Değişen Doğası) başlıklı çalışması, bu eksendeki tartışmalara ışık tutuyor. 140 sayfalık rapor, aynı zamanda insan sermayesine doğru yatırımların yapılması için hükûmetlerin atması gereken adımlar konusunda önerilerde de bulunuyor. Bu önemli çalışmada yer verilen veri ve argümanları Bizden Haberler Dergisi için inceledik. İşte, önemli satır başları…</w:t>
      </w:r>
    </w:p>
    <w:p w:rsidR="00DD66AE" w:rsidRPr="00DD66AE" w:rsidRDefault="00DD66AE" w:rsidP="00DD66AE">
      <w:pPr>
        <w:tabs>
          <w:tab w:val="left" w:pos="20100"/>
        </w:tabs>
        <w:rPr>
          <w:rFonts w:ascii="Tahoma" w:hAnsi="Tahoma" w:cs="Tahoma"/>
          <w:sz w:val="18"/>
          <w:szCs w:val="18"/>
        </w:rPr>
      </w:pPr>
    </w:p>
    <w:p w:rsidR="00DD66AE" w:rsidRPr="00DD66AE" w:rsidRDefault="00DD66AE" w:rsidP="00DD66AE">
      <w:pPr>
        <w:tabs>
          <w:tab w:val="left" w:pos="20100"/>
        </w:tabs>
        <w:rPr>
          <w:rFonts w:ascii="Tahoma" w:hAnsi="Tahoma" w:cs="Tahoma"/>
          <w:b/>
          <w:sz w:val="18"/>
          <w:szCs w:val="18"/>
        </w:rPr>
      </w:pPr>
      <w:r w:rsidRPr="00DD66AE">
        <w:rPr>
          <w:rFonts w:ascii="Tahoma" w:hAnsi="Tahoma" w:cs="Tahoma"/>
          <w:b/>
          <w:sz w:val="18"/>
          <w:szCs w:val="18"/>
        </w:rPr>
        <w:t>YENİ İŞ MODELLERİYLE GELEN DEĞİŞİM</w:t>
      </w:r>
    </w:p>
    <w:p w:rsidR="00DD66AE" w:rsidRPr="00DD66AE" w:rsidRDefault="00DD66AE" w:rsidP="00DD66AE">
      <w:pPr>
        <w:tabs>
          <w:tab w:val="left" w:pos="20100"/>
        </w:tabs>
        <w:rPr>
          <w:rFonts w:ascii="Tahoma" w:hAnsi="Tahoma" w:cs="Tahoma"/>
          <w:sz w:val="18"/>
          <w:szCs w:val="18"/>
        </w:rPr>
      </w:pPr>
      <w:r w:rsidRPr="00DD66AE">
        <w:rPr>
          <w:rFonts w:ascii="Tahoma" w:hAnsi="Tahoma" w:cs="Tahoma"/>
          <w:sz w:val="18"/>
          <w:szCs w:val="18"/>
        </w:rPr>
        <w:t xml:space="preserve">İşin değişen doğasına dair bugüne dek çok fazla şey konuşuldu. Oysa yükselen ekonomilerdeki duruma bakıldığında bunların oldukça az bir bölümü doğru. Örneğin teknolojik ilerlemede mevcut dalganın bazı özellikleri dikkate değer. Dijital teknolojiler sayesinde şirketler hızlı bir şekilde ölçek değiştirebiliyor ve geleneksel üretim yöntemleri farklılaşıyor. Teknoloji şirketlerin sınırlarını silikleştiriyor ve bunun sonucunda platform pazar yerleri ortaya çıkıyor. </w:t>
      </w:r>
    </w:p>
    <w:p w:rsidR="00DD66AE" w:rsidRPr="00DD66AE" w:rsidRDefault="00DD66AE" w:rsidP="00DD66AE">
      <w:pPr>
        <w:tabs>
          <w:tab w:val="left" w:pos="20100"/>
        </w:tabs>
        <w:rPr>
          <w:rFonts w:ascii="Tahoma" w:hAnsi="Tahoma" w:cs="Tahoma"/>
          <w:sz w:val="18"/>
          <w:szCs w:val="18"/>
        </w:rPr>
      </w:pPr>
      <w:r w:rsidRPr="00DD66AE">
        <w:rPr>
          <w:rFonts w:ascii="Tahoma" w:hAnsi="Tahoma" w:cs="Tahoma"/>
          <w:sz w:val="18"/>
          <w:szCs w:val="18"/>
        </w:rPr>
        <w:t>Yerel küçük girişimciler dijital teknolojileri kullanarak global ölçekli, platforma dayalı işler kurabiliyor. Buradaki işleyiş, girdinin bir uçtan verildiği, ürünün diğer uçtan çıktığı geleneksel üretim işleminden farklı... Platform şirketler; müşterileri, üreticileri ve tedarikçileri birbirine bağlayan bir ağ oluşturarak değer yaratıyor ve çok taraflı bir model kuruyor.</w:t>
      </w:r>
    </w:p>
    <w:p w:rsidR="00DD66AE" w:rsidRPr="00DD66AE" w:rsidRDefault="00975A20" w:rsidP="00DD66AE">
      <w:pPr>
        <w:tabs>
          <w:tab w:val="left" w:pos="20100"/>
        </w:tabs>
        <w:rPr>
          <w:rFonts w:ascii="Tahoma" w:hAnsi="Tahoma" w:cs="Tahoma"/>
          <w:sz w:val="18"/>
          <w:szCs w:val="18"/>
        </w:rPr>
      </w:pPr>
      <w:r>
        <w:rPr>
          <w:rFonts w:ascii="Tahoma" w:hAnsi="Tahoma" w:cs="Tahoma"/>
          <w:sz w:val="18"/>
          <w:szCs w:val="18"/>
        </w:rPr>
        <w:t xml:space="preserve">   </w:t>
      </w:r>
      <w:r w:rsidR="00DD66AE" w:rsidRPr="00DD66AE">
        <w:rPr>
          <w:rFonts w:ascii="Tahoma" w:hAnsi="Tahoma" w:cs="Tahoma"/>
          <w:sz w:val="18"/>
          <w:szCs w:val="18"/>
        </w:rPr>
        <w:t xml:space="preserve">Geleneksel şirketler ile kıyaslandığında dijital platformlar daha düşük maliyet ile daha hızlı büyüyor. İsveç şirketi IKEA 1943 yılında kurulmuştu ve Avrupa’da yayılmaya başlamadan önce 30 yıl beklemişti. Aradan geçen 70 yıldan uzun sürede dünya çapında yıllık satışları 42 milyar dolara ulaştı. Diğer yandan Çin’deki Alibaba, dijital teknolojileri kullanarak iki yıl içinde 1 milyon kullanıcıya sahip oldu. 15 yıl içinde yıllık satışını 700 milyar dolara taşıdı. Hindistan’daki Flipkart ya da Nijerya’daki Jumia gibi platforma dayalı şirketler bugün her ülkede yükselişte... </w:t>
      </w:r>
    </w:p>
    <w:p w:rsidR="00DD66AE" w:rsidRPr="00DD66AE" w:rsidRDefault="00DD66AE" w:rsidP="00DD66AE">
      <w:pPr>
        <w:tabs>
          <w:tab w:val="left" w:pos="20100"/>
        </w:tabs>
        <w:rPr>
          <w:rFonts w:ascii="Tahoma" w:hAnsi="Tahoma" w:cs="Tahoma"/>
          <w:sz w:val="18"/>
          <w:szCs w:val="18"/>
        </w:rPr>
      </w:pPr>
      <w:r w:rsidRPr="00DD66AE">
        <w:rPr>
          <w:rFonts w:ascii="Tahoma" w:hAnsi="Tahoma" w:cs="Tahoma"/>
          <w:sz w:val="18"/>
          <w:szCs w:val="18"/>
        </w:rPr>
        <w:t>Dijital platform firmalarının yarattığı pazar, teknolojinin etkilerinin çok daha fazla sayıda insana çok daha hızlı şekilde ulaşmasını sağlıyor. Bireylerin ve firmaların ürün ve hizmet ticareti yapabilmesi için sadece bir internet bağlantısı yeterli oluyor. Bu “kitlesel olmayan ölçek” sanayileşmemiş ülkelerde yaşayan milyonlarca insan için ekonomik fırsatlar yaratıyor.</w:t>
      </w:r>
    </w:p>
    <w:p w:rsidR="00DD66AE" w:rsidRPr="00DD66AE" w:rsidRDefault="00DD66AE" w:rsidP="00DD66AE">
      <w:pPr>
        <w:tabs>
          <w:tab w:val="left" w:pos="20100"/>
        </w:tabs>
        <w:rPr>
          <w:rFonts w:ascii="Tahoma" w:hAnsi="Tahoma" w:cs="Tahoma"/>
          <w:sz w:val="18"/>
          <w:szCs w:val="18"/>
        </w:rPr>
      </w:pPr>
    </w:p>
    <w:p w:rsidR="00DD66AE" w:rsidRPr="00DD66AE" w:rsidRDefault="00DD66AE" w:rsidP="00DD66AE">
      <w:pPr>
        <w:tabs>
          <w:tab w:val="left" w:pos="20100"/>
        </w:tabs>
        <w:rPr>
          <w:rFonts w:ascii="Tahoma" w:hAnsi="Tahoma" w:cs="Tahoma"/>
          <w:b/>
          <w:sz w:val="18"/>
          <w:szCs w:val="18"/>
        </w:rPr>
      </w:pPr>
      <w:r w:rsidRPr="00DD66AE">
        <w:rPr>
          <w:rFonts w:ascii="Tahoma" w:hAnsi="Tahoma" w:cs="Tahoma"/>
          <w:b/>
          <w:sz w:val="18"/>
          <w:szCs w:val="18"/>
        </w:rPr>
        <w:t>ÇALIŞANLARDAN YENİ BECERİLER BEKLENİYOR</w:t>
      </w:r>
    </w:p>
    <w:p w:rsidR="00DD66AE" w:rsidRPr="00DD66AE" w:rsidRDefault="00DD66AE" w:rsidP="00DD66AE">
      <w:pPr>
        <w:tabs>
          <w:tab w:val="left" w:pos="20100"/>
        </w:tabs>
        <w:rPr>
          <w:rFonts w:ascii="Tahoma" w:hAnsi="Tahoma" w:cs="Tahoma"/>
          <w:sz w:val="18"/>
          <w:szCs w:val="18"/>
        </w:rPr>
      </w:pPr>
      <w:r w:rsidRPr="00DD66AE">
        <w:rPr>
          <w:rFonts w:ascii="Tahoma" w:hAnsi="Tahoma" w:cs="Tahoma"/>
          <w:sz w:val="18"/>
          <w:szCs w:val="18"/>
        </w:rPr>
        <w:t xml:space="preserve">Teknoloji, iş gücünde talep edilen özellikleri de farklılaştırıyor. Otomasyonun yaygınlaşması nedeniyle gelişmiş ve gelişmekte olan ülkelerde yüksek düzeyli bilişim yetenekleri değer kazanıyor. Teknoloji, işler için gereken becerileri de yeniden şekillendiriyor. </w:t>
      </w:r>
    </w:p>
    <w:p w:rsidR="00DD66AE" w:rsidRPr="00DD66AE" w:rsidRDefault="00975A20" w:rsidP="00DD66AE">
      <w:pPr>
        <w:tabs>
          <w:tab w:val="left" w:pos="20100"/>
        </w:tabs>
        <w:rPr>
          <w:rFonts w:ascii="Tahoma" w:hAnsi="Tahoma" w:cs="Tahoma"/>
          <w:sz w:val="18"/>
          <w:szCs w:val="18"/>
        </w:rPr>
      </w:pPr>
      <w:r>
        <w:rPr>
          <w:rFonts w:ascii="Tahoma" w:hAnsi="Tahoma" w:cs="Tahoma"/>
          <w:sz w:val="18"/>
          <w:szCs w:val="18"/>
        </w:rPr>
        <w:t xml:space="preserve">   </w:t>
      </w:r>
      <w:r w:rsidR="00DD66AE" w:rsidRPr="00DD66AE">
        <w:rPr>
          <w:rFonts w:ascii="Tahoma" w:hAnsi="Tahoma" w:cs="Tahoma"/>
          <w:sz w:val="18"/>
          <w:szCs w:val="18"/>
        </w:rPr>
        <w:t xml:space="preserve">Emek piyasalarında üç tür beceri giderek daha önemli hâle geliyor: Karmaşık problem çözümü gibi ileri bilişsel beceriler, takım çalışması gibi sosyo-davranışsal beceriler ve mantık kurma, özyeterlilik gibi adaptasyon yetenekleri...  Bu becerilere sahip iş gücüne olan talep giderek artıyor. </w:t>
      </w:r>
    </w:p>
    <w:p w:rsidR="00DD66AE" w:rsidRPr="00DD66AE" w:rsidRDefault="00975A20" w:rsidP="00DD66AE">
      <w:pPr>
        <w:tabs>
          <w:tab w:val="left" w:pos="20100"/>
        </w:tabs>
        <w:rPr>
          <w:rFonts w:ascii="Tahoma" w:hAnsi="Tahoma" w:cs="Tahoma"/>
          <w:sz w:val="18"/>
          <w:szCs w:val="18"/>
        </w:rPr>
      </w:pPr>
      <w:r>
        <w:rPr>
          <w:rFonts w:ascii="Tahoma" w:hAnsi="Tahoma" w:cs="Tahoma"/>
          <w:sz w:val="18"/>
          <w:szCs w:val="18"/>
        </w:rPr>
        <w:lastRenderedPageBreak/>
        <w:t xml:space="preserve">   </w:t>
      </w:r>
      <w:r w:rsidR="00DD66AE" w:rsidRPr="00DD66AE">
        <w:rPr>
          <w:rFonts w:ascii="Tahoma" w:hAnsi="Tahoma" w:cs="Tahoma"/>
          <w:sz w:val="18"/>
          <w:szCs w:val="18"/>
        </w:rPr>
        <w:t xml:space="preserve">Rutin olmayan ve bilişsel ya da sosyo-davranışsal becerilere dayalı istihdamın payı, gelişmekte olan ülkelerde 2001 yılında yüzde 19 iken bugün yüzde 23’e yükseldi. Gelişmiş ekonomilerde ise bu oran yüzde 33’ten yüzde 41’e çıktı. İleri ülkelerde oldukça belirgin olan bu trend gelişmekte olan bazı ülkelerde son yıllarda daha da önem kazandı. Bu değişim, sadece eski işlerin yerini yeni işlerin aldığını değil, aynı zamanda mevcut işlerde gereken becerilerin de değiştiğini gösteriyor. </w:t>
      </w:r>
    </w:p>
    <w:p w:rsidR="00DD66AE" w:rsidRPr="00DD66AE" w:rsidRDefault="00DD66AE" w:rsidP="00DD66AE">
      <w:pPr>
        <w:tabs>
          <w:tab w:val="left" w:pos="20100"/>
        </w:tabs>
        <w:rPr>
          <w:rFonts w:ascii="Tahoma" w:hAnsi="Tahoma" w:cs="Tahoma"/>
          <w:sz w:val="18"/>
          <w:szCs w:val="18"/>
        </w:rPr>
      </w:pPr>
    </w:p>
    <w:p w:rsidR="00DD66AE" w:rsidRPr="00DD66AE" w:rsidRDefault="00DD66AE" w:rsidP="00DD66AE">
      <w:pPr>
        <w:tabs>
          <w:tab w:val="left" w:pos="20100"/>
        </w:tabs>
        <w:rPr>
          <w:rFonts w:ascii="Tahoma" w:hAnsi="Tahoma" w:cs="Tahoma"/>
          <w:b/>
          <w:sz w:val="18"/>
          <w:szCs w:val="18"/>
        </w:rPr>
      </w:pPr>
      <w:r w:rsidRPr="00DD66AE">
        <w:rPr>
          <w:rFonts w:ascii="Tahoma" w:hAnsi="Tahoma" w:cs="Tahoma"/>
          <w:b/>
          <w:sz w:val="18"/>
          <w:szCs w:val="18"/>
        </w:rPr>
        <w:t>SANAYİDE İSTİHDAM HÂLÂ ÖNEMLİ</w:t>
      </w:r>
    </w:p>
    <w:p w:rsidR="00DD66AE" w:rsidRPr="00DD66AE" w:rsidRDefault="00DD66AE" w:rsidP="00DD66AE">
      <w:pPr>
        <w:tabs>
          <w:tab w:val="left" w:pos="20100"/>
        </w:tabs>
        <w:rPr>
          <w:rFonts w:ascii="Tahoma" w:hAnsi="Tahoma" w:cs="Tahoma"/>
          <w:sz w:val="18"/>
          <w:szCs w:val="18"/>
        </w:rPr>
      </w:pPr>
      <w:r w:rsidRPr="00DD66AE">
        <w:rPr>
          <w:rFonts w:ascii="Tahoma" w:hAnsi="Tahoma" w:cs="Tahoma"/>
          <w:sz w:val="18"/>
          <w:szCs w:val="18"/>
        </w:rPr>
        <w:t>Robotlar nedeniyle insanların işlerini kaybedeceği, bugüne kadar çok kez öne sürüldü. Ancak küresel endüstriyel istihdam rakamlarının gösterdiği sonuçlar farklı. Gelişmiş</w:t>
      </w:r>
      <w:r w:rsidR="00D6481A">
        <w:rPr>
          <w:rFonts w:ascii="Tahoma" w:hAnsi="Tahoma" w:cs="Tahoma"/>
          <w:sz w:val="18"/>
          <w:szCs w:val="18"/>
        </w:rPr>
        <w:t xml:space="preserve"> </w:t>
      </w:r>
      <w:r w:rsidRPr="00DD66AE">
        <w:rPr>
          <w:rFonts w:ascii="Tahoma" w:hAnsi="Tahoma" w:cs="Tahoma"/>
          <w:sz w:val="18"/>
          <w:szCs w:val="18"/>
        </w:rPr>
        <w:t>ülkelerde endüstriyel işlerde azalma gözlenirken Doğu Asya’da sanayi sektörünün yükselişi bu kaybı telafi etti.</w:t>
      </w:r>
    </w:p>
    <w:p w:rsidR="00DD66AE" w:rsidRPr="00DD66AE" w:rsidRDefault="00975A20" w:rsidP="00DD66AE">
      <w:pPr>
        <w:tabs>
          <w:tab w:val="left" w:pos="20100"/>
        </w:tabs>
        <w:rPr>
          <w:rFonts w:ascii="Tahoma" w:hAnsi="Tahoma" w:cs="Tahoma"/>
          <w:sz w:val="18"/>
          <w:szCs w:val="18"/>
        </w:rPr>
      </w:pPr>
      <w:r>
        <w:rPr>
          <w:rFonts w:ascii="Tahoma" w:hAnsi="Tahoma" w:cs="Tahoma"/>
          <w:sz w:val="18"/>
          <w:szCs w:val="18"/>
        </w:rPr>
        <w:t xml:space="preserve">   </w:t>
      </w:r>
      <w:r w:rsidR="00DD66AE" w:rsidRPr="00DD66AE">
        <w:rPr>
          <w:rFonts w:ascii="Tahoma" w:hAnsi="Tahoma" w:cs="Tahoma"/>
          <w:sz w:val="18"/>
          <w:szCs w:val="18"/>
        </w:rPr>
        <w:t>Son 20 yıl boyunca yüksek gelirli ekonomilerde sanayi alanındaki istihdamdaki gerileme, görünür bir trend oldu. Örneğin Portekiz, Singapur ve İspanya 1991 yılından bu yana toplam istihdam içinde endüstriyel istihdamın payının yüzde 10 veya daha fazla düştüğü ülkeler arasında. Bu değişim, istihdamda imalattan hizmetlere doğru bir kaymayı yansıtıyor. Diğer taraftan imalat sektörü başta olmak üzere endüstriyel istihdam dünyanın çok büyük bölümünde sabit seyrediyor. Düşük gelirli ülkelerde sanayi alanında çalışan iş gücünün payı 1991 ile 2017 yılları arasında istikrarlı şekilde yüzde 10 civarındaydı. Orta-üst gelirli ülkelerde bu oran aynı dönemde genellikle yüzde 23 düzeyindeydi. Alt-orta gelire sahip ülkelerde sanayi sektöründe çalışan iş gücünün oranı 1991’de yüzde 16 iken 2017’de yüzde 19’a çıktı. Bu artışın temelinde açık ticaret ve artan gelir düzeyinin mal, hizmet ve teknolojiye daha fazla talep yaratması olabilir.</w:t>
      </w:r>
    </w:p>
    <w:p w:rsidR="00DD66AE" w:rsidRDefault="00975A20" w:rsidP="00DD66AE">
      <w:pPr>
        <w:tabs>
          <w:tab w:val="left" w:pos="20100"/>
        </w:tabs>
        <w:rPr>
          <w:rFonts w:ascii="Tahoma" w:hAnsi="Tahoma" w:cs="Tahoma"/>
          <w:sz w:val="18"/>
          <w:szCs w:val="18"/>
        </w:rPr>
      </w:pPr>
      <w:r>
        <w:rPr>
          <w:rFonts w:ascii="Tahoma" w:hAnsi="Tahoma" w:cs="Tahoma"/>
          <w:sz w:val="18"/>
          <w:szCs w:val="18"/>
        </w:rPr>
        <w:t xml:space="preserve">   </w:t>
      </w:r>
      <w:r w:rsidR="00DD66AE" w:rsidRPr="00DD66AE">
        <w:rPr>
          <w:rFonts w:ascii="Tahoma" w:hAnsi="Tahoma" w:cs="Tahoma"/>
          <w:sz w:val="18"/>
          <w:szCs w:val="18"/>
        </w:rPr>
        <w:t>Sanayi sektöründe iş gücü talebini artıran iki etken var. Birincisi, gelişmiş ülkelerden sermaye yoğun ürün ihracatı ve yükselen ekonomilerden emek yoğun ürün ihracatı artıyor. İkincisi, gelir düzeylerindeki artış sayesinde mevcut sınai ürünlerin tüketimi ve yeni ürünlere talep yükseliyor.</w:t>
      </w:r>
    </w:p>
    <w:p w:rsidR="00DD66AE" w:rsidRDefault="00DD66AE" w:rsidP="00DD66AE">
      <w:pPr>
        <w:tabs>
          <w:tab w:val="left" w:pos="20100"/>
        </w:tabs>
        <w:rPr>
          <w:rFonts w:ascii="Tahoma" w:hAnsi="Tahoma" w:cs="Tahoma"/>
          <w:sz w:val="18"/>
          <w:szCs w:val="18"/>
        </w:rPr>
      </w:pPr>
    </w:p>
    <w:p w:rsidR="00DD66AE" w:rsidRPr="00DD66AE" w:rsidRDefault="00DD66AE" w:rsidP="00975A20">
      <w:pPr>
        <w:tabs>
          <w:tab w:val="left" w:pos="20100"/>
        </w:tabs>
        <w:ind w:left="3402"/>
        <w:rPr>
          <w:rFonts w:ascii="Tahoma" w:hAnsi="Tahoma" w:cs="Tahoma"/>
          <w:color w:val="2D5288"/>
          <w:sz w:val="18"/>
          <w:szCs w:val="18"/>
        </w:rPr>
      </w:pPr>
      <w:r w:rsidRPr="00DD66AE">
        <w:rPr>
          <w:rFonts w:ascii="Tahoma" w:hAnsi="Tahoma" w:cs="Tahoma"/>
          <w:color w:val="2D5288"/>
          <w:sz w:val="18"/>
          <w:szCs w:val="18"/>
        </w:rPr>
        <w:t>EMEK PİYASALARINDA ÜÇ TÜR BECERİ GİDEREK DAHA ÖNEMLİ HÂLE GELİYOR: KARMAŞIK PROBLEM ÇÖZÜMÜ GİBİ BİLİŞİMLE İLGİLİ  BECERİLER, TAKIM ÇALIŞMASI GİBİ SOSYO-DAVRANIŞSAL BECERİLER VE MANTIK KURMA, ÖZYETERLİLİK GİBİ ADAPTASYON YETENEKLERİ... BU BECERİLERE SAHİP İŞ GÜCÜNE OLAN TALEP GİDEREK ARTIYOR. BU TALEBİ</w:t>
      </w:r>
      <w:r>
        <w:rPr>
          <w:rFonts w:ascii="Tahoma" w:hAnsi="Tahoma" w:cs="Tahoma"/>
          <w:color w:val="2D5288"/>
          <w:sz w:val="18"/>
          <w:szCs w:val="18"/>
        </w:rPr>
        <w:t xml:space="preserve"> </w:t>
      </w:r>
      <w:r w:rsidRPr="00DD66AE">
        <w:rPr>
          <w:rFonts w:ascii="Tahoma" w:hAnsi="Tahoma" w:cs="Tahoma"/>
          <w:color w:val="2D5288"/>
          <w:sz w:val="18"/>
          <w:szCs w:val="18"/>
        </w:rPr>
        <w:t>KARŞILAMAK İÇİN EĞİTİME ÖNEM</w:t>
      </w:r>
      <w:r>
        <w:rPr>
          <w:rFonts w:ascii="Tahoma" w:hAnsi="Tahoma" w:cs="Tahoma"/>
          <w:color w:val="2D5288"/>
          <w:sz w:val="18"/>
          <w:szCs w:val="18"/>
        </w:rPr>
        <w:t xml:space="preserve"> </w:t>
      </w:r>
      <w:r w:rsidRPr="00DD66AE">
        <w:rPr>
          <w:rFonts w:ascii="Tahoma" w:hAnsi="Tahoma" w:cs="Tahoma"/>
          <w:color w:val="2D5288"/>
          <w:sz w:val="18"/>
          <w:szCs w:val="18"/>
        </w:rPr>
        <w:t>VERİLMESİ GEREKİYOR.</w:t>
      </w:r>
    </w:p>
    <w:p w:rsidR="00DD66AE" w:rsidRPr="00DD66AE" w:rsidRDefault="00DD66AE" w:rsidP="00DD66AE">
      <w:pPr>
        <w:tabs>
          <w:tab w:val="left" w:pos="20100"/>
        </w:tabs>
        <w:rPr>
          <w:rFonts w:ascii="Tahoma" w:hAnsi="Tahoma" w:cs="Tahoma"/>
          <w:sz w:val="18"/>
          <w:szCs w:val="18"/>
        </w:rPr>
      </w:pPr>
    </w:p>
    <w:p w:rsidR="00DD66AE" w:rsidRPr="00DD66AE" w:rsidRDefault="00DD66AE" w:rsidP="00DD66AE">
      <w:pPr>
        <w:tabs>
          <w:tab w:val="left" w:pos="20100"/>
        </w:tabs>
        <w:rPr>
          <w:rFonts w:ascii="Tahoma" w:hAnsi="Tahoma" w:cs="Tahoma"/>
          <w:b/>
          <w:sz w:val="18"/>
          <w:szCs w:val="18"/>
        </w:rPr>
      </w:pPr>
      <w:r w:rsidRPr="00DD66AE">
        <w:rPr>
          <w:rFonts w:ascii="Tahoma" w:hAnsi="Tahoma" w:cs="Tahoma"/>
          <w:b/>
          <w:sz w:val="18"/>
          <w:szCs w:val="18"/>
        </w:rPr>
        <w:t>KAYIT DIŞILIK DÜŞÜNÜLENDEN FAZLA</w:t>
      </w:r>
    </w:p>
    <w:p w:rsidR="00DD66AE" w:rsidRPr="00DD66AE" w:rsidRDefault="00DD66AE" w:rsidP="00DD66AE">
      <w:pPr>
        <w:tabs>
          <w:tab w:val="left" w:pos="20100"/>
        </w:tabs>
        <w:rPr>
          <w:rFonts w:ascii="Tahoma" w:hAnsi="Tahoma" w:cs="Tahoma"/>
          <w:sz w:val="18"/>
          <w:szCs w:val="18"/>
        </w:rPr>
      </w:pPr>
      <w:r w:rsidRPr="00DD66AE">
        <w:rPr>
          <w:rFonts w:ascii="Tahoma" w:hAnsi="Tahoma" w:cs="Tahoma"/>
          <w:sz w:val="18"/>
          <w:szCs w:val="18"/>
        </w:rPr>
        <w:t>Gelişmekte olan birçok ülkede çalışanların çoğu üretkenlik düzeyi düşük işlerde ve teknolojiye erişimi geri, kayıt dışı sektör firmalarında çalışıyor. Yasal düzenlemelerdeki gelişmelere rağmen son 20 yıl boyunca kayıt dışılık yüksek oranda seyretti. Yükselen ekonomilerde kayıt dışı çalışanlar yüzde 90 gibi oranlara kadar çıkabiliyor. Ortalamada ise bu ekonomilerde iş gücünün üçte ikisi kayıt dışı... Kayıt dışılık, ekonomik büyüme ve işin doğasındaki değişime rağmen istikrarlı bir şekilde varlığını korudu. Örneğin Peru’da bu konuya verilen büyük öneme rağmen son 30 yıl boyunca kayıt dışı sektör yüzde 75 düzeyinde seyretti. Sahra-altı Afrika’da da aynı oran geçerli. Güney Asya’da 2000-2010 döneminde yüzde 50 olan kayıtdışılık sonraki altı yılda yüzde 60’a yükseldi. Sonuç olarak bu sorun ve çalışanların sosyal korumadan yoksun olması gelişmekte olan ülkelerde bir endişe olmaya devam ediyor.</w:t>
      </w:r>
    </w:p>
    <w:p w:rsidR="00DD66AE" w:rsidRPr="00DD66AE" w:rsidRDefault="00975A20" w:rsidP="00DD66AE">
      <w:pPr>
        <w:tabs>
          <w:tab w:val="left" w:pos="20100"/>
        </w:tabs>
        <w:rPr>
          <w:rFonts w:ascii="Tahoma" w:hAnsi="Tahoma" w:cs="Tahoma"/>
          <w:sz w:val="18"/>
          <w:szCs w:val="18"/>
        </w:rPr>
      </w:pPr>
      <w:r>
        <w:rPr>
          <w:rFonts w:ascii="Tahoma" w:hAnsi="Tahoma" w:cs="Tahoma"/>
          <w:sz w:val="18"/>
          <w:szCs w:val="18"/>
        </w:rPr>
        <w:t xml:space="preserve">   </w:t>
      </w:r>
      <w:r w:rsidR="00DD66AE" w:rsidRPr="00DD66AE">
        <w:rPr>
          <w:rFonts w:ascii="Tahoma" w:hAnsi="Tahoma" w:cs="Tahoma"/>
          <w:sz w:val="18"/>
          <w:szCs w:val="18"/>
        </w:rPr>
        <w:t>İş gücü açısından önemli bir başka sorun ise eşitsizlik algısı. İnsanlar her zaman daha yüksek bir yaşam kalitesi ve çevrelerinde gördükleri ekonomik büyüme katılmak istemiştir. Sosyal medya ve diğer dijital iletişim biçimlerindeki paylaşımlar, bu duyguyu artırıyor. Arzuların fırsatlara bağlanabildiği yerlerde bu duygu istikrarlı ekonomik büyümeye katkıda bulunur. Ancak fırsat eşitliğinin olmadığı ya da mevcut işler ile beceriler arasında uyumun kurulamadığı yerlerde sosyal parçalanma ortaya çıkabilir. Bu da hükûmetlerin çözmesi gereken sorunların başında geliyor.</w:t>
      </w:r>
    </w:p>
    <w:p w:rsidR="00DD66AE" w:rsidRPr="00DD66AE" w:rsidRDefault="00DD66AE" w:rsidP="00DD66AE">
      <w:pPr>
        <w:tabs>
          <w:tab w:val="left" w:pos="20100"/>
        </w:tabs>
        <w:rPr>
          <w:rFonts w:ascii="Tahoma" w:hAnsi="Tahoma" w:cs="Tahoma"/>
          <w:sz w:val="18"/>
          <w:szCs w:val="18"/>
        </w:rPr>
      </w:pPr>
    </w:p>
    <w:p w:rsidR="00DD66AE" w:rsidRPr="00DD66AE" w:rsidRDefault="00DD66AE" w:rsidP="00DD66AE">
      <w:pPr>
        <w:tabs>
          <w:tab w:val="left" w:pos="20100"/>
        </w:tabs>
        <w:rPr>
          <w:rFonts w:ascii="Tahoma" w:hAnsi="Tahoma" w:cs="Tahoma"/>
          <w:b/>
          <w:sz w:val="18"/>
          <w:szCs w:val="18"/>
        </w:rPr>
      </w:pPr>
      <w:r w:rsidRPr="00DD66AE">
        <w:rPr>
          <w:rFonts w:ascii="Tahoma" w:hAnsi="Tahoma" w:cs="Tahoma"/>
          <w:b/>
          <w:sz w:val="18"/>
          <w:szCs w:val="18"/>
        </w:rPr>
        <w:t>HÜKÛMETLERİ BEKLEYEN BAŞLIKLAR</w:t>
      </w:r>
    </w:p>
    <w:p w:rsidR="00DD66AE" w:rsidRPr="00DD66AE" w:rsidRDefault="00DD66AE" w:rsidP="00DD66AE">
      <w:pPr>
        <w:tabs>
          <w:tab w:val="left" w:pos="20100"/>
        </w:tabs>
        <w:rPr>
          <w:rFonts w:ascii="Tahoma" w:hAnsi="Tahoma" w:cs="Tahoma"/>
          <w:sz w:val="18"/>
          <w:szCs w:val="18"/>
        </w:rPr>
      </w:pPr>
      <w:r w:rsidRPr="00DD66AE">
        <w:rPr>
          <w:rFonts w:ascii="Tahoma" w:hAnsi="Tahoma" w:cs="Tahoma"/>
          <w:sz w:val="18"/>
          <w:szCs w:val="18"/>
        </w:rPr>
        <w:t>İş gücüyle ilgili olarak hükûmetlerin önünde birçok gündem maddesi var. Bunlar arasında en önemli olanlardan biri de eğitim. Erken çocukluk yıllarında alınan eğitimle yaratılan güçlü insan sermayesi daha da önemli hâle geldi. Buna rağmen gelişmekte olan ülkelerin hükûmetleri erken çocukluk dönemindeki gelişime öncelik vermiyor ve temel</w:t>
      </w:r>
      <w:r w:rsidR="002C509B">
        <w:rPr>
          <w:rFonts w:ascii="Tahoma" w:hAnsi="Tahoma" w:cs="Tahoma"/>
          <w:sz w:val="18"/>
          <w:szCs w:val="18"/>
        </w:rPr>
        <w:t xml:space="preserve"> </w:t>
      </w:r>
      <w:r w:rsidRPr="00DD66AE">
        <w:rPr>
          <w:rFonts w:ascii="Tahoma" w:hAnsi="Tahoma" w:cs="Tahoma"/>
          <w:sz w:val="18"/>
          <w:szCs w:val="18"/>
        </w:rPr>
        <w:t xml:space="preserve">eğitimin insan sermayesi üzerindeki etkisi, olması gereken düzeyin altında kalıyor. Dünya Bankası’nın yeni oluşturduğu “insan sermayesi endeksi” sağlık ve eğitime yapılan yatırımlar ile geleceğin çalışanlarının üretkenliği arasındaki bağlantıyı ortaya koyuyor. Örneğin bu endekste yüzde 25’lik dilimden yüzde 75’lik dilime tırmanmak, gelecek 50 yıl boyunca yıllık büyümenin yüzde 1,4 oranında daha yüksek olmasını sağlıyor. </w:t>
      </w:r>
    </w:p>
    <w:p w:rsidR="00DD66AE" w:rsidRPr="00DD66AE" w:rsidRDefault="00975A20" w:rsidP="00DD66AE">
      <w:pPr>
        <w:tabs>
          <w:tab w:val="left" w:pos="20100"/>
        </w:tabs>
        <w:rPr>
          <w:rFonts w:ascii="Tahoma" w:hAnsi="Tahoma" w:cs="Tahoma"/>
          <w:sz w:val="18"/>
          <w:szCs w:val="18"/>
        </w:rPr>
      </w:pPr>
      <w:r>
        <w:rPr>
          <w:rFonts w:ascii="Tahoma" w:hAnsi="Tahoma" w:cs="Tahoma"/>
          <w:sz w:val="18"/>
          <w:szCs w:val="18"/>
        </w:rPr>
        <w:t xml:space="preserve">   </w:t>
      </w:r>
      <w:r w:rsidR="00DD66AE" w:rsidRPr="00DD66AE">
        <w:rPr>
          <w:rFonts w:ascii="Tahoma" w:hAnsi="Tahoma" w:cs="Tahoma"/>
          <w:sz w:val="18"/>
          <w:szCs w:val="18"/>
        </w:rPr>
        <w:t xml:space="preserve">Eğitim dışında altyapıya yatırıma da ihtiyaç var. Gerekli yatırımların başında, gelişmekte olan ülkelerde uygun fiyatlı internet erişimi bulunuyor. Yollara, limanlara, belediye altyapısına yatırım da eşit öneme sahip. Yeni dalga işlere uyum sağlamak için sosyal koruma da gerekli. Gelişmekte olan ülkelerde her 10 kişiden sekizinin sosyal yardıma ihtiyacı var ve her 10 kişiden altısı sigortasız çalışıyor. </w:t>
      </w:r>
    </w:p>
    <w:p w:rsidR="00DD66AE" w:rsidRPr="00DD66AE" w:rsidRDefault="00975A20" w:rsidP="00DD66AE">
      <w:pPr>
        <w:tabs>
          <w:tab w:val="left" w:pos="20100"/>
        </w:tabs>
        <w:rPr>
          <w:rFonts w:ascii="Tahoma" w:hAnsi="Tahoma" w:cs="Tahoma"/>
          <w:sz w:val="18"/>
          <w:szCs w:val="18"/>
        </w:rPr>
      </w:pPr>
      <w:r>
        <w:rPr>
          <w:rFonts w:ascii="Tahoma" w:hAnsi="Tahoma" w:cs="Tahoma"/>
          <w:sz w:val="18"/>
          <w:szCs w:val="18"/>
        </w:rPr>
        <w:t xml:space="preserve">   </w:t>
      </w:r>
      <w:r w:rsidR="00DD66AE" w:rsidRPr="00DD66AE">
        <w:rPr>
          <w:rFonts w:ascii="Tahoma" w:hAnsi="Tahoma" w:cs="Tahoma"/>
          <w:sz w:val="18"/>
          <w:szCs w:val="18"/>
        </w:rPr>
        <w:t>Gelişmiş ülkelerde bile bordroya dayalı sigorta modeli, standart iş sözleşmeleri dışında kalan ayarlamaların tehditi altında. Bu ortamda insanları korumaya dönük olarak, işten bağımsız asgari bir destek sunan politikalar seçenek olabilir. Gönüllü sigorta gibi uygulamalar içeren modeller daha fazla sayıda insana ulaşabilir.</w:t>
      </w:r>
    </w:p>
    <w:p w:rsidR="00993204" w:rsidRDefault="00975A20" w:rsidP="00DD66AE">
      <w:pPr>
        <w:tabs>
          <w:tab w:val="left" w:pos="20100"/>
        </w:tabs>
        <w:rPr>
          <w:rFonts w:ascii="Tahoma" w:hAnsi="Tahoma" w:cs="Tahoma"/>
          <w:sz w:val="18"/>
          <w:szCs w:val="18"/>
        </w:rPr>
      </w:pPr>
      <w:r>
        <w:rPr>
          <w:rFonts w:ascii="Tahoma" w:hAnsi="Tahoma" w:cs="Tahoma"/>
          <w:sz w:val="18"/>
          <w:szCs w:val="18"/>
        </w:rPr>
        <w:lastRenderedPageBreak/>
        <w:t xml:space="preserve">   </w:t>
      </w:r>
      <w:r w:rsidR="00DD66AE" w:rsidRPr="00DD66AE">
        <w:rPr>
          <w:rFonts w:ascii="Tahoma" w:hAnsi="Tahoma" w:cs="Tahoma"/>
          <w:sz w:val="18"/>
          <w:szCs w:val="18"/>
        </w:rPr>
        <w:t>Gelişmekte olan ülkeler çalışmanın doğasını değiştiren teknolojik bir değişimin tam ortasında. Gelecek ne getirirse getirsin, insan sermayesine yatırım insanların ve ülkelerin hazırlanabilmesi için güçlü bir silah. Önümüzdeki dönemde başarı, teknolojiyi insan sermayesiyle buluşturabilen ülkelerin olacağa benziyor.</w:t>
      </w:r>
    </w:p>
    <w:p w:rsidR="00993204" w:rsidRDefault="00993204" w:rsidP="00DD66AE">
      <w:pPr>
        <w:tabs>
          <w:tab w:val="left" w:pos="20100"/>
        </w:tabs>
        <w:rPr>
          <w:rFonts w:ascii="Tahoma" w:hAnsi="Tahoma" w:cs="Tahoma"/>
          <w:sz w:val="18"/>
          <w:szCs w:val="18"/>
        </w:rPr>
      </w:pPr>
    </w:p>
    <w:p w:rsidR="00993204" w:rsidRPr="00993204" w:rsidRDefault="00975A20" w:rsidP="00975A20">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b/>
          <w:sz w:val="18"/>
          <w:szCs w:val="18"/>
        </w:rPr>
      </w:pPr>
      <w:r>
        <w:rPr>
          <w:rFonts w:ascii="Tahoma" w:hAnsi="Tahoma" w:cs="Tahoma"/>
          <w:b/>
          <w:sz w:val="18"/>
          <w:szCs w:val="18"/>
        </w:rPr>
        <w:br/>
      </w:r>
      <w:r w:rsidR="00993204" w:rsidRPr="00993204">
        <w:rPr>
          <w:rFonts w:ascii="Tahoma" w:hAnsi="Tahoma" w:cs="Tahoma"/>
          <w:b/>
          <w:sz w:val="18"/>
          <w:szCs w:val="18"/>
        </w:rPr>
        <w:t>TEKNOLOJİ YAŞAM KALİTESİNİ ARTIRIYOR</w:t>
      </w:r>
    </w:p>
    <w:p w:rsidR="00E701A1" w:rsidRDefault="00993204" w:rsidP="00975A20">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z w:val="18"/>
          <w:szCs w:val="18"/>
        </w:rPr>
      </w:pPr>
      <w:r w:rsidRPr="00993204">
        <w:rPr>
          <w:rFonts w:ascii="Tahoma" w:hAnsi="Tahoma" w:cs="Tahoma"/>
          <w:sz w:val="18"/>
          <w:szCs w:val="18"/>
        </w:rPr>
        <w:t>Eurobarometer’ın araştırmasına göre yaşam tarzı açısından dünyanın “süper gücü” olarak anılan Avrupa Birliği’nin vatandaşlarının dörtte üçü teknolojinin çalışma ortamı açısından faydalı olduğunu düşünüyor. Eurobarometer’ın anketinin katılımcılarının üçte ikisi teknolojinin toplum yararına olduğunu ve yaşam kalitesini daha da artıracağını söylüyor. Bu olumlu bakışa rağmen geleceğe dair kuşkular da dikkat çekiyor. Gelişmiş ülkelerde yaşayanların önemli bir bölümü teknolojinin istihdam üzerindeki etkisinden endişeli. Gerçekten de bazı yüksek ve orta gelirli ülkelerde imalat sektöründe otomasyon nedeniyle işini kaybedenler var. İşi makineler tarafından yapılabilen rutin işlere sahip çalışanlar da bu durum ile en çok karşılaşanlar. Diğer yandan teknoloji yeni işlerin doğması için fırsatlar sağlıyor, üretkenliği artırıyor ve kamu hizmetlerini daha etkin hâle getiriyor. İnovasyon sayesinde teknoloji yeni sektörler ve işler yaratıyor.</w:t>
      </w:r>
      <w:r w:rsidR="00251F99" w:rsidRPr="009F3647">
        <w:rPr>
          <w:rFonts w:ascii="Tahoma" w:hAnsi="Tahoma" w:cs="Tahoma"/>
          <w:sz w:val="18"/>
          <w:szCs w:val="18"/>
        </w:rPr>
        <w:br/>
      </w:r>
    </w:p>
    <w:p w:rsidR="008B0C32" w:rsidRDefault="00975A20" w:rsidP="008B0C32">
      <w:pPr>
        <w:tabs>
          <w:tab w:val="left" w:pos="20100"/>
        </w:tabs>
        <w:rPr>
          <w:rFonts w:ascii="Tahoma" w:hAnsi="Tahoma" w:cs="Tahoma"/>
          <w:b/>
          <w:position w:val="1"/>
          <w:sz w:val="18"/>
          <w:szCs w:val="18"/>
        </w:rPr>
      </w:pPr>
      <w:r>
        <w:rPr>
          <w:rFonts w:ascii="Tahoma" w:hAnsi="Tahoma" w:cs="Tahoma"/>
          <w:b/>
          <w:color w:val="FF0000"/>
          <w:spacing w:val="-8"/>
          <w:sz w:val="18"/>
          <w:szCs w:val="18"/>
        </w:rPr>
        <w:br/>
      </w:r>
      <w:r>
        <w:rPr>
          <w:rFonts w:ascii="Tahoma" w:hAnsi="Tahoma" w:cs="Tahoma"/>
          <w:b/>
          <w:color w:val="FF0000"/>
          <w:spacing w:val="-8"/>
          <w:sz w:val="18"/>
          <w:szCs w:val="18"/>
        </w:rPr>
        <w:br/>
      </w:r>
      <w:r>
        <w:rPr>
          <w:rFonts w:ascii="Tahoma" w:hAnsi="Tahoma" w:cs="Tahoma"/>
          <w:b/>
          <w:color w:val="FF0000"/>
          <w:spacing w:val="-8"/>
          <w:sz w:val="18"/>
          <w:szCs w:val="18"/>
        </w:rPr>
        <w:br/>
      </w:r>
      <w:r>
        <w:rPr>
          <w:rFonts w:ascii="Tahoma" w:hAnsi="Tahoma" w:cs="Tahoma"/>
          <w:b/>
          <w:color w:val="FF0000"/>
          <w:spacing w:val="-8"/>
          <w:sz w:val="18"/>
          <w:szCs w:val="18"/>
        </w:rPr>
        <w:br/>
      </w:r>
      <w:r w:rsidR="008B0C32">
        <w:rPr>
          <w:rFonts w:ascii="Tahoma" w:hAnsi="Tahoma" w:cs="Tahoma"/>
          <w:b/>
          <w:color w:val="FF0000"/>
          <w:spacing w:val="-8"/>
          <w:sz w:val="18"/>
          <w:szCs w:val="18"/>
        </w:rPr>
        <w:t>ANMA</w:t>
      </w:r>
      <w:r w:rsidR="008B0C32" w:rsidRPr="009F3647">
        <w:rPr>
          <w:rFonts w:ascii="Tahoma" w:hAnsi="Tahoma" w:cs="Tahoma"/>
          <w:sz w:val="18"/>
          <w:szCs w:val="18"/>
        </w:rPr>
        <w:cr/>
      </w:r>
      <w:r w:rsidR="008B0C32" w:rsidRPr="009F3647">
        <w:rPr>
          <w:rFonts w:ascii="Tahoma" w:hAnsi="Tahoma" w:cs="Tahoma"/>
          <w:sz w:val="18"/>
          <w:szCs w:val="18"/>
        </w:rPr>
        <w:cr/>
      </w:r>
      <w:r>
        <w:rPr>
          <w:rFonts w:ascii="Tahoma" w:hAnsi="Tahoma" w:cs="Tahoma"/>
          <w:sz w:val="18"/>
          <w:szCs w:val="18"/>
        </w:rPr>
        <w:br/>
      </w:r>
      <w:r>
        <w:rPr>
          <w:rFonts w:ascii="Tahoma" w:hAnsi="Tahoma" w:cs="Tahoma"/>
          <w:sz w:val="18"/>
          <w:szCs w:val="18"/>
        </w:rPr>
        <w:br/>
      </w:r>
      <w:r>
        <w:rPr>
          <w:rFonts w:ascii="Tahoma" w:hAnsi="Tahoma" w:cs="Tahoma"/>
          <w:sz w:val="18"/>
          <w:szCs w:val="18"/>
        </w:rPr>
        <w:br/>
      </w:r>
      <w:r>
        <w:rPr>
          <w:rFonts w:ascii="Tahoma" w:hAnsi="Tahoma" w:cs="Tahoma"/>
          <w:sz w:val="18"/>
          <w:szCs w:val="18"/>
        </w:rPr>
        <w:br/>
      </w:r>
      <w:r w:rsidR="00BB455C" w:rsidRPr="00BB455C">
        <w:rPr>
          <w:rFonts w:ascii="Tahoma" w:hAnsi="Tahoma" w:cs="Tahoma"/>
          <w:b/>
          <w:position w:val="1"/>
          <w:sz w:val="18"/>
          <w:szCs w:val="18"/>
        </w:rPr>
        <w:t>TÜRKİYE ÂŞIĞI HEKİME VEDA</w:t>
      </w:r>
      <w:r>
        <w:rPr>
          <w:rFonts w:ascii="Tahoma" w:hAnsi="Tahoma" w:cs="Tahoma"/>
          <w:b/>
          <w:position w:val="1"/>
          <w:sz w:val="18"/>
          <w:szCs w:val="18"/>
        </w:rPr>
        <w:br/>
      </w:r>
    </w:p>
    <w:p w:rsidR="008B0C32" w:rsidRDefault="00BB455C" w:rsidP="008B0C32">
      <w:pPr>
        <w:tabs>
          <w:tab w:val="left" w:pos="20100"/>
        </w:tabs>
        <w:rPr>
          <w:rFonts w:ascii="Tahoma" w:hAnsi="Tahoma" w:cs="Tahoma"/>
          <w:sz w:val="18"/>
          <w:szCs w:val="18"/>
        </w:rPr>
      </w:pPr>
      <w:r w:rsidRPr="00BB455C">
        <w:rPr>
          <w:rFonts w:ascii="Tahoma" w:hAnsi="Tahoma" w:cs="Tahoma"/>
          <w:sz w:val="18"/>
          <w:szCs w:val="18"/>
        </w:rPr>
        <w:t>Amerikan Hastanesi’nde 26 yıl boyunca başhekim olarak çalışan, bu kurumun bugünkü güçlü konumuna gelmesinin mimarlarından olan Dr. Warren H. Winkler hayata veda etti. 1958’den itibaren on yıl boyunca Anadolu’nun zorlu koşullarında büyük bir özveriyle hastalara şifa taşıyan ve bir Türkiye âşığı olan Winkler, arkasında genç hekimler için ilham veren eşsiz bir hikâye ve önemli görevler bıraktı.</w:t>
      </w:r>
    </w:p>
    <w:p w:rsidR="00BB455C" w:rsidRDefault="00BB455C" w:rsidP="008B0C32">
      <w:pPr>
        <w:tabs>
          <w:tab w:val="left" w:pos="20100"/>
        </w:tabs>
        <w:rPr>
          <w:rFonts w:ascii="Tahoma" w:hAnsi="Tahoma" w:cs="Tahoma"/>
          <w:sz w:val="18"/>
          <w:szCs w:val="18"/>
        </w:rPr>
      </w:pPr>
    </w:p>
    <w:p w:rsidR="00BB455C" w:rsidRPr="00BB455C" w:rsidRDefault="00BB455C" w:rsidP="00BB455C">
      <w:pPr>
        <w:tabs>
          <w:tab w:val="left" w:pos="20100"/>
        </w:tabs>
        <w:rPr>
          <w:rFonts w:ascii="Tahoma" w:hAnsi="Tahoma" w:cs="Tahoma"/>
          <w:sz w:val="18"/>
          <w:szCs w:val="18"/>
        </w:rPr>
      </w:pPr>
      <w:r w:rsidRPr="00BB455C">
        <w:rPr>
          <w:rFonts w:ascii="Tahoma" w:hAnsi="Tahoma" w:cs="Tahoma"/>
          <w:sz w:val="18"/>
          <w:szCs w:val="18"/>
        </w:rPr>
        <w:t xml:space="preserve">25 Şubat 2019’da, yaşamını insanlığa adamış, Türkiye âşığı çok değerli bir isim aramızdan ayrıldı. Amerikan Hastanesi eski başhekimlerinden Dr. Warren H. Winkler 91 yaşında hayata veda etti. O, sıra dışı bir hekimdi. Türkiye’de sağlık hizmetlerinin iyileştirilmesinde büyük katkıları oldu. “Sıra dışı” unvanını ona kazandıran ise 1958-1966 yılları arasında Kayseri’de Talas Kliniği’nde büyük bir özveriyle verdiği hizmetlerdi. Fakirliğin had safhada olduğu bu dönemde Winkler her tür olanaksızlığa meydan okuyarak binlerce insanı tedavi etti, onlara umut ışığı oldu. Kayseri’deki yıllarının ardından Türkiye’de kalarak Muş ve Kars’ta halk sağlığı projelerini yönetti ve Sağlık Bakanlığı’na danışmanlık yaptı. </w:t>
      </w:r>
    </w:p>
    <w:p w:rsidR="00BB455C" w:rsidRPr="00BB455C" w:rsidRDefault="00975A20" w:rsidP="00BB455C">
      <w:pPr>
        <w:tabs>
          <w:tab w:val="left" w:pos="20100"/>
        </w:tabs>
        <w:rPr>
          <w:rFonts w:ascii="Tahoma" w:hAnsi="Tahoma" w:cs="Tahoma"/>
          <w:sz w:val="18"/>
          <w:szCs w:val="18"/>
        </w:rPr>
      </w:pPr>
      <w:r>
        <w:rPr>
          <w:rFonts w:ascii="Tahoma" w:hAnsi="Tahoma" w:cs="Tahoma"/>
          <w:sz w:val="18"/>
          <w:szCs w:val="18"/>
        </w:rPr>
        <w:t xml:space="preserve">   </w:t>
      </w:r>
      <w:r w:rsidR="00BB455C" w:rsidRPr="00BB455C">
        <w:rPr>
          <w:rFonts w:ascii="Tahoma" w:hAnsi="Tahoma" w:cs="Tahoma"/>
          <w:sz w:val="18"/>
          <w:szCs w:val="18"/>
        </w:rPr>
        <w:t>İstanbul’daki Amerikan Hastanesi’nde 1968-1994 yılları arasında yürüttüğü başhekimlik görevinde hastanenin yatak kapasitesini ve personel sayısını artırarak koroner yoğun bakım, göz kliniği, patoloji, mikrocerrahi gibi birimleri açtı. Daha sonra aynı hastanede danışman olarak çalıştı ve özellikle Türkiye kırsalında aile planlaması ve koruyucu hekimlik alanlarında öncü projelere imza attı.</w:t>
      </w:r>
    </w:p>
    <w:p w:rsidR="00BB455C" w:rsidRPr="00BB455C" w:rsidRDefault="00BB455C" w:rsidP="00BB455C">
      <w:pPr>
        <w:tabs>
          <w:tab w:val="left" w:pos="20100"/>
        </w:tabs>
        <w:rPr>
          <w:rFonts w:ascii="Tahoma" w:hAnsi="Tahoma" w:cs="Tahoma"/>
          <w:sz w:val="18"/>
          <w:szCs w:val="18"/>
        </w:rPr>
      </w:pPr>
      <w:r w:rsidRPr="00BB455C">
        <w:rPr>
          <w:rFonts w:ascii="Tahoma" w:hAnsi="Tahoma" w:cs="Tahoma"/>
          <w:sz w:val="18"/>
          <w:szCs w:val="18"/>
        </w:rPr>
        <w:t>Peki, 1950’li yıllarda gencecik bir Amerikalı hekimi Türkiye’deki bu farklı maceraya taşıyan nasıl bir öyküydü ve bu yolculukta neler yaşandı?</w:t>
      </w:r>
    </w:p>
    <w:p w:rsidR="00BB455C" w:rsidRPr="00BB455C" w:rsidRDefault="00BB455C" w:rsidP="00BB455C">
      <w:pPr>
        <w:tabs>
          <w:tab w:val="left" w:pos="20100"/>
        </w:tabs>
        <w:rPr>
          <w:rFonts w:ascii="Tahoma" w:hAnsi="Tahoma" w:cs="Tahoma"/>
          <w:sz w:val="18"/>
          <w:szCs w:val="18"/>
        </w:rPr>
      </w:pPr>
    </w:p>
    <w:p w:rsidR="00BB455C" w:rsidRPr="00BB455C" w:rsidRDefault="00BB455C" w:rsidP="00BB455C">
      <w:pPr>
        <w:tabs>
          <w:tab w:val="left" w:pos="20100"/>
        </w:tabs>
        <w:rPr>
          <w:rFonts w:ascii="Tahoma" w:hAnsi="Tahoma" w:cs="Tahoma"/>
          <w:b/>
          <w:sz w:val="18"/>
          <w:szCs w:val="18"/>
        </w:rPr>
      </w:pPr>
      <w:r w:rsidRPr="00BB455C">
        <w:rPr>
          <w:rFonts w:ascii="Tahoma" w:hAnsi="Tahoma" w:cs="Tahoma"/>
          <w:b/>
          <w:sz w:val="18"/>
          <w:szCs w:val="18"/>
        </w:rPr>
        <w:t>AMERİKA’DAN TALAS’A UZANAN YOL</w:t>
      </w:r>
    </w:p>
    <w:p w:rsidR="00BB455C" w:rsidRPr="00BB455C" w:rsidRDefault="00BB455C" w:rsidP="00BB455C">
      <w:pPr>
        <w:tabs>
          <w:tab w:val="left" w:pos="20100"/>
        </w:tabs>
        <w:rPr>
          <w:rFonts w:ascii="Tahoma" w:hAnsi="Tahoma" w:cs="Tahoma"/>
          <w:sz w:val="18"/>
          <w:szCs w:val="18"/>
        </w:rPr>
      </w:pPr>
      <w:r w:rsidRPr="00BB455C">
        <w:rPr>
          <w:rFonts w:ascii="Tahoma" w:hAnsi="Tahoma" w:cs="Tahoma"/>
          <w:sz w:val="18"/>
          <w:szCs w:val="18"/>
        </w:rPr>
        <w:t xml:space="preserve">Warren W. Winkler 1928 yılında Büyük Buhran’dan bir yıl önce ABD’de doğar. Altıncı doğum gününden itibaren üniversite eğitimi için harçlıklarını biriktirmeye başlar. 1947’de hayatı konusunda yol ayrımına gelir ve tıp okumayı seçer. Michigan Üniversitesi Tıp Fakültesi’ni bitirir ve sağlık hizmetlerinin çok yetersiz olduğu bir yerde görev yapmaya karar verir. 1958 yılında misyoner olarak Türkiye’ye gelir ve Kayseri’de Talas Kliniği’nde çalışmaya başlar. Bu zorlu coğrafyada, civardaki 20 köyde yaşayan yoksul insanların hastalandıklarında başvurabilecekleri tek adres Talas’taki kliniktir. 1990’ların başında Winkler ile birlikte onun çalıştığı köyleri ziyaret eden California Üniversitesi Gladstone Enstitüleri Kurucu Üyesi ve Onursal Başkanı Prof. Dr. Robert W. Mahley, izlenimlerinden şöyle bahseder: “Winkler’ın birkaç kuşağın hayatı üzerinde yarattığı etkiye tanıklık ettim. Dr. Winkler öyle hastalıklar anlatıyor ki ben bunlara ancak </w:t>
      </w:r>
      <w:r w:rsidRPr="00BB455C">
        <w:rPr>
          <w:rFonts w:ascii="Tahoma" w:hAnsi="Tahoma" w:cs="Tahoma"/>
          <w:sz w:val="18"/>
          <w:szCs w:val="18"/>
        </w:rPr>
        <w:lastRenderedPageBreak/>
        <w:t>ders kitaplarımda rastladım. Ama o, uzattığı şefkat eli ve sağladığı mükemmel temel bakımla her zorluğun üstesinden gelmeyi bilmiş.”</w:t>
      </w:r>
    </w:p>
    <w:p w:rsidR="00BB455C" w:rsidRPr="00BB455C" w:rsidRDefault="00BB455C" w:rsidP="00BB455C">
      <w:pPr>
        <w:tabs>
          <w:tab w:val="left" w:pos="20100"/>
        </w:tabs>
        <w:rPr>
          <w:rFonts w:ascii="Tahoma" w:hAnsi="Tahoma" w:cs="Tahoma"/>
          <w:sz w:val="18"/>
          <w:szCs w:val="18"/>
        </w:rPr>
      </w:pPr>
    </w:p>
    <w:p w:rsidR="00BB455C" w:rsidRPr="00BB455C" w:rsidRDefault="00BB455C" w:rsidP="00BB455C">
      <w:pPr>
        <w:tabs>
          <w:tab w:val="left" w:pos="20100"/>
        </w:tabs>
        <w:rPr>
          <w:rFonts w:ascii="Tahoma" w:hAnsi="Tahoma" w:cs="Tahoma"/>
          <w:b/>
          <w:sz w:val="18"/>
          <w:szCs w:val="18"/>
        </w:rPr>
      </w:pPr>
      <w:r w:rsidRPr="00BB455C">
        <w:rPr>
          <w:rFonts w:ascii="Tahoma" w:hAnsi="Tahoma" w:cs="Tahoma"/>
          <w:b/>
          <w:sz w:val="18"/>
          <w:szCs w:val="18"/>
        </w:rPr>
        <w:t>İKİ DOKTOR BİR YOLCULUK</w:t>
      </w:r>
    </w:p>
    <w:p w:rsidR="00BB455C" w:rsidRPr="00BB455C" w:rsidRDefault="00BB455C" w:rsidP="00BB455C">
      <w:pPr>
        <w:tabs>
          <w:tab w:val="left" w:pos="20100"/>
        </w:tabs>
        <w:rPr>
          <w:rFonts w:ascii="Tahoma" w:hAnsi="Tahoma" w:cs="Tahoma"/>
          <w:sz w:val="18"/>
          <w:szCs w:val="18"/>
        </w:rPr>
      </w:pPr>
      <w:r w:rsidRPr="00BB455C">
        <w:rPr>
          <w:rFonts w:ascii="Tahoma" w:hAnsi="Tahoma" w:cs="Tahoma"/>
          <w:sz w:val="18"/>
          <w:szCs w:val="18"/>
        </w:rPr>
        <w:t xml:space="preserve">Winkler, Talas’ta çalışırken yaşadıklarını yıllar sonra “İki Doktor Bir Yolculuk” isimli kitapta anlatır. Bahsettiği ikinci doktor, “Tohtur Salih”tir. O, aslında doktor değil, askerlik döneminde sıhhiye bölümünde görev yapmış bir yöre insanıdır. Zamanla sağlık sorunları için kapısını çalan köylülerin “tohtur” adını taktığı Salih Tokgöz ile Winkler 1959 yılında tanışır ve aralarında güçlü bir dostluk başlar. Winkler, Salih’e tıbbi bilgisini onunla paylaşmayı teklif eder. Salih de hastaların takibini yapmaya gönüllü olur. Winkler için “Tohtur Salih” artık en önemli yol arkadaşıdır. Onun diğer ana kahraman olduğu kitabında Winkler, aynı zamanda o dönemin Türkiyesi’nin çarpıcı bir sosyo-ekonomik panoramasını çizer. </w:t>
      </w:r>
    </w:p>
    <w:p w:rsidR="00BB455C" w:rsidRPr="00BB455C" w:rsidRDefault="00975A20" w:rsidP="00BB455C">
      <w:pPr>
        <w:tabs>
          <w:tab w:val="left" w:pos="20100"/>
        </w:tabs>
        <w:rPr>
          <w:rFonts w:ascii="Tahoma" w:hAnsi="Tahoma" w:cs="Tahoma"/>
          <w:sz w:val="18"/>
          <w:szCs w:val="18"/>
        </w:rPr>
      </w:pPr>
      <w:r>
        <w:rPr>
          <w:rFonts w:ascii="Tahoma" w:hAnsi="Tahoma" w:cs="Tahoma"/>
          <w:sz w:val="18"/>
          <w:szCs w:val="18"/>
        </w:rPr>
        <w:t xml:space="preserve">   </w:t>
      </w:r>
      <w:r w:rsidR="00BB455C" w:rsidRPr="00BB455C">
        <w:rPr>
          <w:rFonts w:ascii="Tahoma" w:hAnsi="Tahoma" w:cs="Tahoma"/>
          <w:sz w:val="18"/>
          <w:szCs w:val="18"/>
        </w:rPr>
        <w:t>Karşılarına neler çıkmaz ki? Örneğin bir gün, Kuruköprü köyünde bir buçuk yıldır bir mağarada yatan, ileri derecede hasta bir kadını görmeye giderler. Belden aşağısı omur tüberkülozu nedeniyle felçlidir. Mağarada onunla birlikte yaşayan on bir hayvanın nefesiyle ısınmaktadır, sekiz aylık hamiledir ve zatürreye yakalanmıştır. “Yardımcı olabilmek için bunca az seçeneğimin olduğu bu kadar umutsuz bir durumla hayatım boyunca karşılaşmamıştım. Hasta, ailesi ve bütün köy mucize bekliyordu” diye anlatır Winkler hissettiklerini. Başka bir gün, onu görmek için 20 saat eşek üzerinde yol aldığını söyleyen yaşlı bir hasta “Beni iyileştirmek zorundasın, doktor” diyerek kapısına dikilir. Mesailer uzun ve yorucudur. “Bugün yoğun bir gündü. Bir ara, kliniğin avlusunda bekleyen on bir eşek vardı” diye not düşer Winkler günlüğüne.</w:t>
      </w:r>
    </w:p>
    <w:p w:rsidR="00BB455C" w:rsidRPr="00BB455C" w:rsidRDefault="00975A20" w:rsidP="00BB455C">
      <w:pPr>
        <w:tabs>
          <w:tab w:val="left" w:pos="20100"/>
        </w:tabs>
        <w:rPr>
          <w:rFonts w:ascii="Tahoma" w:hAnsi="Tahoma" w:cs="Tahoma"/>
          <w:sz w:val="18"/>
          <w:szCs w:val="18"/>
        </w:rPr>
      </w:pPr>
      <w:r>
        <w:rPr>
          <w:rFonts w:ascii="Tahoma" w:hAnsi="Tahoma" w:cs="Tahoma"/>
          <w:sz w:val="18"/>
          <w:szCs w:val="18"/>
        </w:rPr>
        <w:t xml:space="preserve">   </w:t>
      </w:r>
      <w:r w:rsidR="00BB455C" w:rsidRPr="00BB455C">
        <w:rPr>
          <w:rFonts w:ascii="Tahoma" w:hAnsi="Tahoma" w:cs="Tahoma"/>
          <w:sz w:val="18"/>
          <w:szCs w:val="18"/>
        </w:rPr>
        <w:t>“Anadolu’nun minnettar köy halkına ve cefakâr hastalarına” ithaf ettiği kitabında “tüm sorunlarla mücadele etmeye hazır, genç ve enerjik bir doktorun” hayatındaki basamakları anlatır Winkler. 84 yaşında yazmaya başladığı kitabını ise şu sözlerle bitirir: “Er ya da geç basamaklar daha zorlu ve daha yüksek bir hâle gelir, kişi görevinin üzerine daha fazla eğilmeye başlar ve evet, yavaşlar. Ancak insan ileriye ve yukarıya bakmaya devam eder. Dağın karlarla kaplı zirvesine hiçbir zaman ulaşamayacağını bilmesine rağmen, ahlaki gerçeklere bağlı kalarak ve bizatihi mücadele sürecinin anlamlı olduğunu bilerek, bunlardan aldığı tatminle savaşını sürdürür. SON’a gelmedik daha.”</w:t>
      </w:r>
    </w:p>
    <w:p w:rsidR="008B0C32" w:rsidRDefault="00975A20" w:rsidP="00BB455C">
      <w:pPr>
        <w:tabs>
          <w:tab w:val="left" w:pos="20100"/>
        </w:tabs>
        <w:rPr>
          <w:rFonts w:ascii="Tahoma" w:hAnsi="Tahoma" w:cs="Tahoma"/>
          <w:sz w:val="18"/>
          <w:szCs w:val="18"/>
        </w:rPr>
      </w:pPr>
      <w:r>
        <w:rPr>
          <w:rFonts w:ascii="Tahoma" w:hAnsi="Tahoma" w:cs="Tahoma"/>
          <w:sz w:val="18"/>
          <w:szCs w:val="18"/>
        </w:rPr>
        <w:t xml:space="preserve">   </w:t>
      </w:r>
      <w:r w:rsidR="00BB455C" w:rsidRPr="00BB455C">
        <w:rPr>
          <w:rFonts w:ascii="Tahoma" w:hAnsi="Tahoma" w:cs="Tahoma"/>
          <w:sz w:val="18"/>
          <w:szCs w:val="18"/>
        </w:rPr>
        <w:t>Hayatı boyunca binlerce insana değen, onlar için umut ışığı olan Winkler’ın bayrağı, kuşkusuz öğrencileri ve idealist hekimler tarafından devralınacak ve zirveye yolculuk devam edecek.</w:t>
      </w:r>
    </w:p>
    <w:p w:rsidR="00BA162C" w:rsidRDefault="00BA162C" w:rsidP="00BB455C">
      <w:pPr>
        <w:tabs>
          <w:tab w:val="left" w:pos="20100"/>
        </w:tabs>
        <w:rPr>
          <w:rFonts w:ascii="Tahoma" w:hAnsi="Tahoma" w:cs="Tahoma"/>
          <w:sz w:val="18"/>
          <w:szCs w:val="18"/>
        </w:rPr>
      </w:pPr>
    </w:p>
    <w:p w:rsidR="00BA162C" w:rsidRPr="001B153E" w:rsidRDefault="00BA162C" w:rsidP="00975A20">
      <w:pPr>
        <w:tabs>
          <w:tab w:val="left" w:pos="20100"/>
        </w:tabs>
        <w:ind w:left="3402"/>
        <w:rPr>
          <w:rFonts w:ascii="Tahoma" w:hAnsi="Tahoma" w:cs="Tahoma"/>
          <w:color w:val="AE8F26"/>
          <w:sz w:val="18"/>
          <w:szCs w:val="18"/>
        </w:rPr>
      </w:pPr>
      <w:r w:rsidRPr="00BA162C">
        <w:rPr>
          <w:rFonts w:ascii="Tahoma" w:hAnsi="Tahoma" w:cs="Tahoma"/>
          <w:color w:val="AE8F26"/>
          <w:sz w:val="18"/>
          <w:szCs w:val="18"/>
        </w:rPr>
        <w:t>WINKLER’IN ANADOLU’DA BAŞ ETMEK ZORUNDA KALDIĞI BAZI HASTA</w:t>
      </w:r>
      <w:r>
        <w:rPr>
          <w:rFonts w:ascii="Tahoma" w:hAnsi="Tahoma" w:cs="Tahoma"/>
          <w:color w:val="AE8F26"/>
          <w:sz w:val="18"/>
          <w:szCs w:val="18"/>
        </w:rPr>
        <w:t xml:space="preserve">LIKLAR, </w:t>
      </w:r>
      <w:r w:rsidRPr="00BA162C">
        <w:rPr>
          <w:rFonts w:ascii="Tahoma" w:hAnsi="Tahoma" w:cs="Tahoma"/>
          <w:color w:val="AE8F26"/>
          <w:sz w:val="18"/>
          <w:szCs w:val="18"/>
        </w:rPr>
        <w:t>ANCAK DERS KİTAPLARINDA RASTLANACAK KADAR NADİRDİ.</w:t>
      </w:r>
    </w:p>
    <w:p w:rsidR="00BA162C" w:rsidRDefault="00BA162C" w:rsidP="00975A20">
      <w:pPr>
        <w:tabs>
          <w:tab w:val="left" w:pos="20100"/>
        </w:tabs>
        <w:ind w:left="3402"/>
        <w:rPr>
          <w:rFonts w:ascii="Tahoma" w:hAnsi="Tahoma" w:cs="Tahoma"/>
          <w:sz w:val="18"/>
          <w:szCs w:val="18"/>
        </w:rPr>
      </w:pPr>
    </w:p>
    <w:p w:rsidR="00BA162C" w:rsidRPr="00BA162C" w:rsidRDefault="00975A20" w:rsidP="00975A20">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b/>
          <w:sz w:val="18"/>
          <w:szCs w:val="18"/>
        </w:rPr>
      </w:pPr>
      <w:r>
        <w:rPr>
          <w:rFonts w:ascii="Tahoma" w:hAnsi="Tahoma" w:cs="Tahoma"/>
          <w:b/>
          <w:sz w:val="18"/>
          <w:szCs w:val="18"/>
        </w:rPr>
        <w:br/>
      </w:r>
      <w:r w:rsidR="00BA162C" w:rsidRPr="00BA162C">
        <w:rPr>
          <w:rFonts w:ascii="Tahoma" w:hAnsi="Tahoma" w:cs="Tahoma"/>
          <w:b/>
          <w:sz w:val="18"/>
          <w:szCs w:val="18"/>
        </w:rPr>
        <w:t>RAHMİ M. KOÇ: “WINKLER MİSYONER RUHUNU HİÇ KAYBETMEDİ”</w:t>
      </w:r>
    </w:p>
    <w:p w:rsidR="00BA162C" w:rsidRPr="00BA162C" w:rsidRDefault="00BA162C" w:rsidP="00975A20">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z w:val="18"/>
          <w:szCs w:val="18"/>
        </w:rPr>
      </w:pPr>
      <w:r w:rsidRPr="00BA162C">
        <w:rPr>
          <w:rFonts w:ascii="Tahoma" w:hAnsi="Tahoma" w:cs="Tahoma"/>
          <w:sz w:val="18"/>
          <w:szCs w:val="18"/>
        </w:rPr>
        <w:t>Rahmi M. Koç, Dr. Warren H. Winkler’ın anısına düzenlenen törende yaptığı konuşmada, aynı zamanda dostu da olan bu değerli hekimi kaybetmenin üzüntüsünü paylaştı. “Wink bana Vehbi Koç’tan miras kalmıştı. Hem babamın hem de benim doktorumuzdu” diyen Rahmi M. Koç, Amerikan Hastanesi’nin tarihinden ve Winkler’ın büyük emek verdiği hastanenin gelişimindeki rolünden bahsetti.</w:t>
      </w:r>
    </w:p>
    <w:p w:rsidR="00BA162C" w:rsidRPr="00BA162C" w:rsidRDefault="00975A20" w:rsidP="00975A20">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z w:val="18"/>
          <w:szCs w:val="18"/>
        </w:rPr>
      </w:pPr>
      <w:r>
        <w:rPr>
          <w:rFonts w:ascii="Tahoma" w:hAnsi="Tahoma" w:cs="Tahoma"/>
          <w:sz w:val="18"/>
          <w:szCs w:val="18"/>
        </w:rPr>
        <w:t xml:space="preserve">   </w:t>
      </w:r>
      <w:r w:rsidR="00BA162C" w:rsidRPr="00BA162C">
        <w:rPr>
          <w:rFonts w:ascii="Tahoma" w:hAnsi="Tahoma" w:cs="Tahoma"/>
          <w:sz w:val="18"/>
          <w:szCs w:val="18"/>
        </w:rPr>
        <w:t>Dr. Winkler’ın başhekimliği bıraktıktan sonra da hastaneyle çok yakından ilgilenmeye devam ettiğini söyleyen M. Rahmi Koç, onun Kayseri’deki misyoner ruhunu hiç kaybetmediğinin ve büyük bir Türk dostu olduğunun altını çizerek şöyle devam etti: “Tıp tarihimizi en iyi bilen kişilerden biriydi. Türkiye’nin nereden nereye geldiğini gayet yakından takip etmişti. Wink dünyada olan bitenden daima haberdardı ve Türk-Amerikan ilişkilerinin içindeydi. Zaman zaman makaleler yazarak görüşlerini bildirirdi. Dış basında Türkiye hakkında çıkan yazılara -hele ki olumsuzlarsa- cevap vermekten geri kalmazdı.”</w:t>
      </w:r>
    </w:p>
    <w:p w:rsidR="00BA162C" w:rsidRPr="00BA162C" w:rsidRDefault="00975A20" w:rsidP="00975A20">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z w:val="18"/>
          <w:szCs w:val="18"/>
        </w:rPr>
      </w:pPr>
      <w:r>
        <w:rPr>
          <w:rFonts w:ascii="Tahoma" w:hAnsi="Tahoma" w:cs="Tahoma"/>
          <w:sz w:val="18"/>
          <w:szCs w:val="18"/>
        </w:rPr>
        <w:t xml:space="preserve">   </w:t>
      </w:r>
      <w:r w:rsidR="00BA162C" w:rsidRPr="00BA162C">
        <w:rPr>
          <w:rFonts w:ascii="Tahoma" w:hAnsi="Tahoma" w:cs="Tahoma"/>
          <w:sz w:val="18"/>
          <w:szCs w:val="18"/>
        </w:rPr>
        <w:t>Rahmi M. Koç, konuşmasında Winkler’ın “İki Doktor Bir Yolculuk” adlı kitabına değinerek “Son dönemdeki en büyük gayesi de İngilizce’ye çevirdiği bu kitabın Amerika’daki eşe dosta dağıtılması ve kitapçılarda satılmasıydı. Maalesef buna ömrü vefa etmedi. Konu üzerinde epey çalışmıştık” dedi.</w:t>
      </w:r>
    </w:p>
    <w:p w:rsidR="00BA162C" w:rsidRDefault="00975A20" w:rsidP="00975A20">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z w:val="18"/>
          <w:szCs w:val="18"/>
        </w:rPr>
      </w:pPr>
      <w:r>
        <w:rPr>
          <w:rFonts w:ascii="Tahoma" w:hAnsi="Tahoma" w:cs="Tahoma"/>
          <w:sz w:val="18"/>
          <w:szCs w:val="18"/>
        </w:rPr>
        <w:t xml:space="preserve">   </w:t>
      </w:r>
      <w:r w:rsidR="00BA162C" w:rsidRPr="00BA162C">
        <w:rPr>
          <w:rFonts w:ascii="Tahoma" w:hAnsi="Tahoma" w:cs="Tahoma"/>
          <w:sz w:val="18"/>
          <w:szCs w:val="18"/>
        </w:rPr>
        <w:t xml:space="preserve">Amerikan Hastanesi’nin yıllar içinde dev adımlarla ilerlediğine ve Türkiye’nin sağlık alanında tartışmasız en güvenilir hastanesi olduğuna dikkat çeken Rahmi M. Koç, sözlerini şöyle sürdürdü: “Bugün sağlık sektöründeki tüm yıldız doktorlar Amerikan Hastanesi’nde çalışmayı can-ı </w:t>
      </w:r>
      <w:r w:rsidR="00BA162C" w:rsidRPr="00BA162C">
        <w:rPr>
          <w:rFonts w:ascii="Tahoma" w:hAnsi="Tahoma" w:cs="Tahoma"/>
          <w:sz w:val="18"/>
          <w:szCs w:val="18"/>
        </w:rPr>
        <w:lastRenderedPageBreak/>
        <w:t>gönülden arzu etmektedirler. Bu algıyı yaratmada Dr. Winkler’ın büyük katkısı oldu. Ne mutlu ki kendisini bugün burada güzel sözlerle anıyor, kıymetini takdir ediyor ve yarattığı kaliteli sağlık hizmeti kültürünü devam ettiriyoruz.”</w:t>
      </w:r>
      <w:r>
        <w:rPr>
          <w:rFonts w:ascii="Tahoma" w:hAnsi="Tahoma" w:cs="Tahoma"/>
          <w:sz w:val="18"/>
          <w:szCs w:val="18"/>
        </w:rPr>
        <w:br/>
      </w:r>
    </w:p>
    <w:p w:rsidR="00BA162C" w:rsidRDefault="00BA162C" w:rsidP="00BA162C">
      <w:pPr>
        <w:tabs>
          <w:tab w:val="left" w:pos="20100"/>
        </w:tabs>
        <w:ind w:left="3545"/>
        <w:rPr>
          <w:rFonts w:ascii="Tahoma" w:hAnsi="Tahoma" w:cs="Tahoma"/>
          <w:sz w:val="18"/>
          <w:szCs w:val="18"/>
        </w:rPr>
      </w:pPr>
    </w:p>
    <w:p w:rsidR="00BA162C" w:rsidRDefault="00BA162C" w:rsidP="00BA162C">
      <w:pPr>
        <w:tabs>
          <w:tab w:val="left" w:pos="20100"/>
        </w:tabs>
        <w:ind w:left="3545"/>
        <w:rPr>
          <w:rFonts w:ascii="Tahoma" w:hAnsi="Tahoma" w:cs="Tahoma"/>
          <w:sz w:val="18"/>
          <w:szCs w:val="18"/>
        </w:rPr>
      </w:pPr>
    </w:p>
    <w:p w:rsidR="00BA162C" w:rsidRDefault="00975A20" w:rsidP="00BA162C">
      <w:pPr>
        <w:tabs>
          <w:tab w:val="left" w:pos="20100"/>
        </w:tabs>
        <w:rPr>
          <w:rFonts w:ascii="Tahoma" w:hAnsi="Tahoma" w:cs="Tahoma"/>
          <w:b/>
          <w:position w:val="1"/>
          <w:sz w:val="18"/>
          <w:szCs w:val="18"/>
        </w:rPr>
      </w:pPr>
      <w:r>
        <w:rPr>
          <w:rFonts w:ascii="Tahoma" w:hAnsi="Tahoma" w:cs="Tahoma"/>
          <w:b/>
          <w:color w:val="FF0000"/>
          <w:spacing w:val="-8"/>
          <w:sz w:val="18"/>
          <w:szCs w:val="18"/>
        </w:rPr>
        <w:br/>
      </w:r>
      <w:r>
        <w:rPr>
          <w:rFonts w:ascii="Tahoma" w:hAnsi="Tahoma" w:cs="Tahoma"/>
          <w:b/>
          <w:color w:val="FF0000"/>
          <w:spacing w:val="-8"/>
          <w:sz w:val="18"/>
          <w:szCs w:val="18"/>
        </w:rPr>
        <w:br/>
      </w:r>
      <w:r>
        <w:rPr>
          <w:rFonts w:ascii="Tahoma" w:hAnsi="Tahoma" w:cs="Tahoma"/>
          <w:b/>
          <w:color w:val="FF0000"/>
          <w:spacing w:val="-8"/>
          <w:sz w:val="18"/>
          <w:szCs w:val="18"/>
        </w:rPr>
        <w:br/>
      </w:r>
      <w:r w:rsidR="00BA162C">
        <w:rPr>
          <w:rFonts w:ascii="Tahoma" w:hAnsi="Tahoma" w:cs="Tahoma"/>
          <w:b/>
          <w:color w:val="FF0000"/>
          <w:spacing w:val="-8"/>
          <w:sz w:val="18"/>
          <w:szCs w:val="18"/>
        </w:rPr>
        <w:t>TOPLUMSAL CİNSİYET EŞİTLİĞİ</w:t>
      </w:r>
      <w:r w:rsidR="00BA162C" w:rsidRPr="009F3647">
        <w:rPr>
          <w:rFonts w:ascii="Tahoma" w:hAnsi="Tahoma" w:cs="Tahoma"/>
          <w:sz w:val="18"/>
          <w:szCs w:val="18"/>
        </w:rPr>
        <w:cr/>
      </w:r>
      <w:r w:rsidR="00BA162C" w:rsidRPr="009F3647">
        <w:rPr>
          <w:rFonts w:ascii="Tahoma" w:hAnsi="Tahoma" w:cs="Tahoma"/>
          <w:sz w:val="18"/>
          <w:szCs w:val="18"/>
        </w:rPr>
        <w:cr/>
      </w:r>
      <w:r>
        <w:rPr>
          <w:rFonts w:ascii="Tahoma" w:hAnsi="Tahoma" w:cs="Tahoma"/>
          <w:sz w:val="18"/>
          <w:szCs w:val="18"/>
        </w:rPr>
        <w:br/>
      </w:r>
      <w:r>
        <w:rPr>
          <w:rFonts w:ascii="Tahoma" w:hAnsi="Tahoma" w:cs="Tahoma"/>
          <w:sz w:val="18"/>
          <w:szCs w:val="18"/>
        </w:rPr>
        <w:br/>
      </w:r>
      <w:r>
        <w:rPr>
          <w:rFonts w:ascii="Tahoma" w:hAnsi="Tahoma" w:cs="Tahoma"/>
          <w:sz w:val="18"/>
          <w:szCs w:val="18"/>
        </w:rPr>
        <w:br/>
      </w:r>
      <w:r>
        <w:rPr>
          <w:rFonts w:ascii="Tahoma" w:hAnsi="Tahoma" w:cs="Tahoma"/>
          <w:sz w:val="18"/>
          <w:szCs w:val="18"/>
        </w:rPr>
        <w:br/>
      </w:r>
      <w:r w:rsidR="00BA162C" w:rsidRPr="00BA162C">
        <w:rPr>
          <w:rFonts w:ascii="Tahoma" w:hAnsi="Tahoma" w:cs="Tahoma"/>
          <w:b/>
          <w:position w:val="1"/>
          <w:sz w:val="18"/>
          <w:szCs w:val="18"/>
        </w:rPr>
        <w:t>DAHA ADİL BİR DÜNYA İÇİN</w:t>
      </w:r>
      <w:r w:rsidR="00BA162C">
        <w:rPr>
          <w:rFonts w:ascii="Tahoma" w:hAnsi="Tahoma" w:cs="Tahoma"/>
          <w:b/>
          <w:position w:val="1"/>
          <w:sz w:val="18"/>
          <w:szCs w:val="18"/>
        </w:rPr>
        <w:t xml:space="preserve"> </w:t>
      </w:r>
      <w:r w:rsidR="00BA162C" w:rsidRPr="00BA162C">
        <w:rPr>
          <w:rFonts w:ascii="Tahoma" w:hAnsi="Tahoma" w:cs="Tahoma"/>
          <w:b/>
          <w:position w:val="1"/>
          <w:sz w:val="18"/>
          <w:szCs w:val="18"/>
        </w:rPr>
        <w:t>TOPLUMSAL CİNSİYET EŞİTLİĞİ</w:t>
      </w:r>
      <w:r>
        <w:rPr>
          <w:rFonts w:ascii="Tahoma" w:hAnsi="Tahoma" w:cs="Tahoma"/>
          <w:b/>
          <w:position w:val="1"/>
          <w:sz w:val="18"/>
          <w:szCs w:val="18"/>
        </w:rPr>
        <w:br/>
      </w:r>
    </w:p>
    <w:p w:rsidR="008B0C32" w:rsidRDefault="00BA162C" w:rsidP="008B0C32">
      <w:pPr>
        <w:tabs>
          <w:tab w:val="left" w:pos="20100"/>
        </w:tabs>
        <w:rPr>
          <w:rFonts w:ascii="Tahoma" w:hAnsi="Tahoma" w:cs="Tahoma"/>
          <w:sz w:val="18"/>
          <w:szCs w:val="18"/>
        </w:rPr>
      </w:pPr>
      <w:r w:rsidRPr="00BA162C">
        <w:rPr>
          <w:rFonts w:ascii="Tahoma" w:hAnsi="Tahoma" w:cs="Tahoma"/>
          <w:sz w:val="18"/>
          <w:szCs w:val="18"/>
        </w:rPr>
        <w:t>BİRLEŞMİŞ MİLLETLER 2016 YILINDA, YOKSULLUĞU ORTADAN KALDIRMAK, GEZEGENİMİZİ KORUMAK VE TÜM İNSANLARIN BARIŞ VE REFAH İÇERİSİNDE YAŞAMASINI SAĞLAMAK İÇİN ‘KÜRESEL HEDEFLER’ İSMİYLE EVRENSEL BİR EYLEM ÇAĞRISI BAŞLATTI. BU HEDEFE GÖRE 2030 YILINDA, SÜRDÜRÜLEBİLİR, GEÇİCİ OLMAYAN, SAĞLAM TEMELLİ TOPLUMSAL CİNSİYET EŞİTLİĞİNE ULAŞILMIŞ OLMASI HEDEFLENİYOR. PEKİ HEDEFE 11 YIL KALA HEM TÜRKİYE HEM DE DÜNYADA TOPLUMSAL CİNSİYET EŞİTLİĞİ NE DURUMDA? İŞ, SANAT, BİLİM VE SPOR DÜNYASINDAN ÖNEMLİ İSİMLERE NASIL BİR TOPLUM HAYAL ETTİKLERİNİ SORDUK.</w:t>
      </w:r>
    </w:p>
    <w:p w:rsidR="00BA162C" w:rsidRDefault="00BA162C" w:rsidP="008B0C32">
      <w:pPr>
        <w:tabs>
          <w:tab w:val="left" w:pos="20100"/>
        </w:tabs>
        <w:rPr>
          <w:rFonts w:ascii="Tahoma" w:hAnsi="Tahoma" w:cs="Tahoma"/>
          <w:sz w:val="18"/>
          <w:szCs w:val="18"/>
        </w:rPr>
      </w:pPr>
    </w:p>
    <w:p w:rsidR="00BA162C" w:rsidRPr="00BA162C" w:rsidRDefault="00BA162C" w:rsidP="00BA162C">
      <w:pPr>
        <w:tabs>
          <w:tab w:val="left" w:pos="20100"/>
        </w:tabs>
        <w:rPr>
          <w:rFonts w:ascii="Tahoma" w:hAnsi="Tahoma" w:cs="Tahoma"/>
          <w:sz w:val="18"/>
          <w:szCs w:val="18"/>
        </w:rPr>
      </w:pPr>
      <w:r w:rsidRPr="00BA162C">
        <w:rPr>
          <w:rFonts w:ascii="Tahoma" w:hAnsi="Tahoma" w:cs="Tahoma"/>
          <w:sz w:val="18"/>
          <w:szCs w:val="18"/>
        </w:rPr>
        <w:t xml:space="preserve">Birleşmiş Milletler üye ülkeleri 2016 yılında, 2030 yılı için 17 Sürdürülebilir Kalkınma Hedefini içeren küresel gündemi kabul etti. Bu gündem ile 21. yüzyılın yoksulluk, açlık, insana yakışır işe, sağlık hizmetlerine, kaliteli eğitime ve temiz suya erişim, eşitsizlik ve şehirleşme gibi önemli sorunlarla mücadele edilmesi hedefleniyor. Toplumsal cinsiyet eşitliği ve kadın ve kız çocuklarının güçlendirilmesi, Sürdürülebilir Kalkınma Hedefleri içerisinde başlı başına bir hedef (Hedef 5) iken, aynı zamanda diğer hedeflere ulaşmak için de ön koşul olarak kabul ediliyor. Çünkü bugün dünyada pek çok insanın da kabul ettiği gibi, toplumsal cinsiyet eşitliği olmadan ve kadınların topluma, ekonomiye, yönetime tam katılımı sağlanmadan hayali kurulan ve umutla beklenen dünya düzenine ulaşılması pek de mümkün değil. </w:t>
      </w:r>
    </w:p>
    <w:p w:rsidR="00BA162C" w:rsidRPr="00BA162C" w:rsidRDefault="00BA162C" w:rsidP="00BA162C">
      <w:pPr>
        <w:tabs>
          <w:tab w:val="left" w:pos="20100"/>
        </w:tabs>
        <w:rPr>
          <w:rFonts w:ascii="Tahoma" w:hAnsi="Tahoma" w:cs="Tahoma"/>
          <w:sz w:val="18"/>
          <w:szCs w:val="18"/>
        </w:rPr>
      </w:pPr>
      <w:r w:rsidRPr="00BA162C">
        <w:rPr>
          <w:rFonts w:ascii="Tahoma" w:hAnsi="Tahoma" w:cs="Tahoma"/>
          <w:sz w:val="18"/>
          <w:szCs w:val="18"/>
        </w:rPr>
        <w:t xml:space="preserve"> </w:t>
      </w:r>
    </w:p>
    <w:p w:rsidR="00BA162C" w:rsidRPr="00BA162C" w:rsidRDefault="00BA162C" w:rsidP="00BA162C">
      <w:pPr>
        <w:tabs>
          <w:tab w:val="left" w:pos="20100"/>
        </w:tabs>
        <w:rPr>
          <w:rFonts w:ascii="Tahoma" w:hAnsi="Tahoma" w:cs="Tahoma"/>
          <w:b/>
          <w:sz w:val="18"/>
          <w:szCs w:val="18"/>
        </w:rPr>
      </w:pPr>
      <w:r w:rsidRPr="00BA162C">
        <w:rPr>
          <w:rFonts w:ascii="Tahoma" w:hAnsi="Tahoma" w:cs="Tahoma"/>
          <w:b/>
          <w:sz w:val="18"/>
          <w:szCs w:val="18"/>
        </w:rPr>
        <w:t>EŞİTLİK İÇİN BİR ASIR DAHA BEKLER MİSİNİZ?</w:t>
      </w:r>
    </w:p>
    <w:p w:rsidR="00BA162C" w:rsidRPr="00BA162C" w:rsidRDefault="00BA162C" w:rsidP="00BA162C">
      <w:pPr>
        <w:tabs>
          <w:tab w:val="left" w:pos="20100"/>
        </w:tabs>
        <w:rPr>
          <w:rFonts w:ascii="Tahoma" w:hAnsi="Tahoma" w:cs="Tahoma"/>
          <w:sz w:val="18"/>
          <w:szCs w:val="18"/>
        </w:rPr>
      </w:pPr>
      <w:r w:rsidRPr="00BA162C">
        <w:rPr>
          <w:rFonts w:ascii="Tahoma" w:hAnsi="Tahoma" w:cs="Tahoma"/>
          <w:sz w:val="18"/>
          <w:szCs w:val="18"/>
        </w:rPr>
        <w:t>Mevcut tabloya bakıldığında Sürdürülebilir Kalkınma Hedefleri’ne ulaşılması için alınması gereken çok yol olduğu açık. Dünya Ekonomik Forumu’nun tahminlerine göre bu hızla devam edersek cinsiyet uçurumunun kapatılması ve toplumsal cinsiyet eşitliğinin sağlanması için 108 yıla ihtiyacımız var. Bu korkunç öngörü bütün dünyayı sarsarken, güncel gelişmeler izlendiğinde, kadına karşı şiddetin ortadan kaldırılmasının en acil sorun olarak ortada durduğu görülüyor. Dünya Sağlık Örgütü’nün 2017 yılı sonunda yayımladığı verilere göre her üç kadından biri evde şiddete maruz kalıyor. Üstelik bu oran gelişmiş ülkelerde de hayli yüksek.</w:t>
      </w:r>
    </w:p>
    <w:p w:rsidR="00BA162C" w:rsidRDefault="00BA162C" w:rsidP="00BA162C">
      <w:pPr>
        <w:tabs>
          <w:tab w:val="left" w:pos="20100"/>
        </w:tabs>
        <w:rPr>
          <w:rFonts w:ascii="Tahoma" w:hAnsi="Tahoma" w:cs="Tahoma"/>
          <w:sz w:val="18"/>
          <w:szCs w:val="18"/>
        </w:rPr>
      </w:pPr>
      <w:r w:rsidRPr="00BA162C">
        <w:rPr>
          <w:rFonts w:ascii="Tahoma" w:hAnsi="Tahoma" w:cs="Tahoma"/>
          <w:sz w:val="18"/>
          <w:szCs w:val="18"/>
        </w:rPr>
        <w:t>Küresel hedefler için belirlenen tarihe 11 yıl kala mevcut tabloya göz attık ve atılması gereken adımları tartıştık. Koç Holding Kurumsal İletişim ve Dış İlişkiler Direktörü Oya Ünlü Kızıl, Oyuncu Serra Yılmaz, Bilim İnsanı Gözde Durmuş, Gazeteci- Yazar Ayşe Kulin ve Milli Voleybolcu Eda Erdem Türkiye’de ve dünyadaki resmi yorumladı. Hepsinin ortak mesajı ise ‘mücadeleye devam’ oldu.</w:t>
      </w:r>
    </w:p>
    <w:p w:rsidR="00BA162C" w:rsidRDefault="00BA162C" w:rsidP="00BA162C">
      <w:pPr>
        <w:tabs>
          <w:tab w:val="left" w:pos="20100"/>
        </w:tabs>
        <w:rPr>
          <w:rFonts w:ascii="Tahoma" w:hAnsi="Tahoma" w:cs="Tahoma"/>
          <w:sz w:val="18"/>
          <w:szCs w:val="18"/>
        </w:rPr>
      </w:pPr>
    </w:p>
    <w:p w:rsidR="00BA162C" w:rsidRPr="00BA162C" w:rsidRDefault="00BA162C" w:rsidP="00BA162C">
      <w:pPr>
        <w:tabs>
          <w:tab w:val="left" w:pos="20100"/>
        </w:tabs>
        <w:rPr>
          <w:rFonts w:ascii="Tahoma" w:hAnsi="Tahoma" w:cs="Tahoma"/>
          <w:b/>
          <w:sz w:val="18"/>
          <w:szCs w:val="18"/>
        </w:rPr>
      </w:pPr>
      <w:r w:rsidRPr="00BA162C">
        <w:rPr>
          <w:rFonts w:ascii="Tahoma" w:hAnsi="Tahoma" w:cs="Tahoma"/>
          <w:b/>
          <w:sz w:val="18"/>
          <w:szCs w:val="18"/>
        </w:rPr>
        <w:t xml:space="preserve">Koç Holding Kurumsal İletişim ve Dış İlişkiler Direktörü </w:t>
      </w:r>
    </w:p>
    <w:p w:rsidR="00BA162C" w:rsidRDefault="00BA162C" w:rsidP="00BA162C">
      <w:pPr>
        <w:tabs>
          <w:tab w:val="left" w:pos="20100"/>
        </w:tabs>
        <w:rPr>
          <w:rFonts w:ascii="Tahoma" w:hAnsi="Tahoma" w:cs="Tahoma"/>
          <w:b/>
          <w:sz w:val="18"/>
          <w:szCs w:val="18"/>
        </w:rPr>
      </w:pPr>
      <w:r w:rsidRPr="00BA162C">
        <w:rPr>
          <w:rFonts w:ascii="Tahoma" w:hAnsi="Tahoma" w:cs="Tahoma"/>
          <w:b/>
          <w:sz w:val="18"/>
          <w:szCs w:val="18"/>
        </w:rPr>
        <w:t>Oya Ünlü Kızıl:</w:t>
      </w:r>
    </w:p>
    <w:p w:rsidR="001B153E" w:rsidRDefault="001B153E" w:rsidP="00BA162C">
      <w:pPr>
        <w:tabs>
          <w:tab w:val="left" w:pos="20100"/>
        </w:tabs>
        <w:rPr>
          <w:rFonts w:ascii="Tahoma" w:hAnsi="Tahoma" w:cs="Tahoma"/>
          <w:b/>
          <w:sz w:val="18"/>
          <w:szCs w:val="18"/>
        </w:rPr>
      </w:pPr>
    </w:p>
    <w:p w:rsidR="00BA162C" w:rsidRPr="00BA162C" w:rsidRDefault="00BA162C" w:rsidP="00BA162C">
      <w:pPr>
        <w:tabs>
          <w:tab w:val="left" w:pos="20100"/>
        </w:tabs>
        <w:rPr>
          <w:rFonts w:ascii="Tahoma" w:hAnsi="Tahoma" w:cs="Tahoma"/>
          <w:b/>
          <w:sz w:val="18"/>
          <w:szCs w:val="18"/>
        </w:rPr>
      </w:pPr>
      <w:r>
        <w:rPr>
          <w:rFonts w:ascii="Tahoma" w:hAnsi="Tahoma" w:cs="Tahoma"/>
          <w:b/>
          <w:sz w:val="18"/>
          <w:szCs w:val="18"/>
        </w:rPr>
        <w:t>“KADI</w:t>
      </w:r>
      <w:r w:rsidRPr="00BA162C">
        <w:rPr>
          <w:rFonts w:ascii="Tahoma" w:hAnsi="Tahoma" w:cs="Tahoma"/>
          <w:b/>
          <w:sz w:val="18"/>
          <w:szCs w:val="18"/>
        </w:rPr>
        <w:t>NLAR</w:t>
      </w:r>
      <w:r>
        <w:rPr>
          <w:rFonts w:ascii="Tahoma" w:hAnsi="Tahoma" w:cs="Tahoma"/>
          <w:b/>
          <w:sz w:val="18"/>
          <w:szCs w:val="18"/>
        </w:rPr>
        <w:t>I</w:t>
      </w:r>
      <w:r w:rsidRPr="00BA162C">
        <w:rPr>
          <w:rFonts w:ascii="Tahoma" w:hAnsi="Tahoma" w:cs="Tahoma"/>
          <w:b/>
          <w:sz w:val="18"/>
          <w:szCs w:val="18"/>
        </w:rPr>
        <w:t>N HAYAT</w:t>
      </w:r>
      <w:r>
        <w:rPr>
          <w:rFonts w:ascii="Tahoma" w:hAnsi="Tahoma" w:cs="Tahoma"/>
          <w:b/>
          <w:sz w:val="18"/>
          <w:szCs w:val="18"/>
        </w:rPr>
        <w:t>I</w:t>
      </w:r>
      <w:r w:rsidRPr="00BA162C">
        <w:rPr>
          <w:rFonts w:ascii="Tahoma" w:hAnsi="Tahoma" w:cs="Tahoma"/>
          <w:b/>
          <w:sz w:val="18"/>
          <w:szCs w:val="18"/>
        </w:rPr>
        <w:t>N HER ALAN</w:t>
      </w:r>
      <w:r>
        <w:rPr>
          <w:rFonts w:ascii="Tahoma" w:hAnsi="Tahoma" w:cs="Tahoma"/>
          <w:b/>
          <w:sz w:val="18"/>
          <w:szCs w:val="18"/>
        </w:rPr>
        <w:t>I</w:t>
      </w:r>
      <w:r w:rsidRPr="00BA162C">
        <w:rPr>
          <w:rFonts w:ascii="Tahoma" w:hAnsi="Tahoma" w:cs="Tahoma"/>
          <w:b/>
          <w:sz w:val="18"/>
          <w:szCs w:val="18"/>
        </w:rPr>
        <w:t>NDA GÖRÜNÜR OLMAS</w:t>
      </w:r>
      <w:r>
        <w:rPr>
          <w:rFonts w:ascii="Tahoma" w:hAnsi="Tahoma" w:cs="Tahoma"/>
          <w:b/>
          <w:sz w:val="18"/>
          <w:szCs w:val="18"/>
        </w:rPr>
        <w:t>I</w:t>
      </w:r>
      <w:r w:rsidRPr="00BA162C">
        <w:rPr>
          <w:rFonts w:ascii="Tahoma" w:hAnsi="Tahoma" w:cs="Tahoma"/>
          <w:b/>
          <w:sz w:val="18"/>
          <w:szCs w:val="18"/>
        </w:rPr>
        <w:t xml:space="preserve"> GEREK”</w:t>
      </w:r>
    </w:p>
    <w:p w:rsidR="00BA162C" w:rsidRPr="00BA162C" w:rsidRDefault="00BA162C" w:rsidP="00BA162C">
      <w:pPr>
        <w:tabs>
          <w:tab w:val="left" w:pos="20100"/>
        </w:tabs>
        <w:rPr>
          <w:rFonts w:ascii="Tahoma" w:hAnsi="Tahoma" w:cs="Tahoma"/>
          <w:sz w:val="18"/>
          <w:szCs w:val="18"/>
        </w:rPr>
      </w:pPr>
      <w:r w:rsidRPr="00BA162C">
        <w:rPr>
          <w:rFonts w:ascii="Tahoma" w:hAnsi="Tahoma" w:cs="Tahoma"/>
          <w:sz w:val="18"/>
          <w:szCs w:val="18"/>
        </w:rPr>
        <w:t>1992 yılında Özelleştirme İdaresi’nde başladığı kariyerini 1997 yılında Dünya Bankası’nda sürdüren Oya Ünlü Kızıl, 2001-2002 yılları arasında Ekonomiden Sorumlu Devlet Bakanlığı Başbakan Başdanışmanı olarak görev yaptı. Tüm iş hayatı boyunca pek çok sivil toplum örgütünün yönetiminde aktif olarak rol alan Kızıl, özellikle Koç Topluluğu’nda göreve başladığı 2003 yılından bu yana Holding’in öncülük ettiği toplumsal farkındalık projelerinin arkasındaki isim oldu. Aynı zamanda TÜSİAD Toplumsal Cinsiyet Eşitliği Çalışma Grubu Başkanı olan Oya Ünlü Kızıl, kadınları cinsiyet temelli kalıpların içine sıkıştırmanın, en temel sorunlardan biri olduğunu söylüyor ve içinde bulunduğumuz tabloyu şu sözlerle özetliyor:</w:t>
      </w:r>
    </w:p>
    <w:p w:rsidR="00BA162C" w:rsidRPr="00BA162C" w:rsidRDefault="00BA162C" w:rsidP="00BA162C">
      <w:pPr>
        <w:tabs>
          <w:tab w:val="left" w:pos="20100"/>
        </w:tabs>
        <w:rPr>
          <w:rFonts w:ascii="Tahoma" w:hAnsi="Tahoma" w:cs="Tahoma"/>
          <w:sz w:val="18"/>
          <w:szCs w:val="18"/>
        </w:rPr>
      </w:pPr>
      <w:r w:rsidRPr="00BA162C">
        <w:rPr>
          <w:rFonts w:ascii="Tahoma" w:hAnsi="Tahoma" w:cs="Tahoma"/>
          <w:sz w:val="18"/>
          <w:szCs w:val="18"/>
        </w:rPr>
        <w:t xml:space="preserve"> </w:t>
      </w:r>
    </w:p>
    <w:p w:rsidR="00BA162C" w:rsidRPr="00BA162C" w:rsidRDefault="00BA162C" w:rsidP="00BA162C">
      <w:pPr>
        <w:tabs>
          <w:tab w:val="left" w:pos="20100"/>
        </w:tabs>
        <w:rPr>
          <w:rFonts w:ascii="Tahoma" w:hAnsi="Tahoma" w:cs="Tahoma"/>
          <w:sz w:val="18"/>
          <w:szCs w:val="18"/>
        </w:rPr>
      </w:pPr>
      <w:r w:rsidRPr="00BA162C">
        <w:rPr>
          <w:rFonts w:ascii="Tahoma" w:hAnsi="Tahoma" w:cs="Tahoma"/>
          <w:sz w:val="18"/>
          <w:szCs w:val="18"/>
        </w:rPr>
        <w:t xml:space="preserve">“İnsanlığın ortak kaderine yön verecek büyük yapısal değişimlerin eşiğindeyiz. Dünya şimdilerde adına ‘Dördüncü Endüstri Devrimi’ dediğimiz büyük bir değişime hazırlanıyor. Bu değişim sadece tekno-ekonomik bir dönüşümden de </w:t>
      </w:r>
      <w:r w:rsidRPr="00BA162C">
        <w:rPr>
          <w:rFonts w:ascii="Tahoma" w:hAnsi="Tahoma" w:cs="Tahoma"/>
          <w:sz w:val="18"/>
          <w:szCs w:val="18"/>
        </w:rPr>
        <w:lastRenderedPageBreak/>
        <w:t>öte, hiç kuşkusuz toplumsal yaşamda da izler bırakacak. Kadınlara özellikle eğitim ve iş dünyasında fırsat eşitliği temelinde imkânlar sağlanması, toplumsal kalkınmanın sürdürülebilir olmasına en büyük katkıyı sağlayacak. İnovasyonun ve yaratıcılığın yükseldiği bir çağda, kadınların iş yaşamında daha görünür olması, ekonomik gelişmişliğin temel dayanaklarından biri olacak. Kadınları geleneksel kalıp yargıların içerisine sıkıştırmak, bizleri iş yaşamında çok yönlü düşünmekten ve yaratıcılıktan alıkoyan en temel sorunların başında geliyor. İçinde bulunduğumuz çağın gerçekleriyle uyumlu bir toplumsal refah ortamı geliştirebilmek ve kadınların hayatın her alanında görünür olması için gerek kamuda gerekse özel sektörde cesur politikalar üretmemiz zorunlu hale geldi.</w:t>
      </w:r>
    </w:p>
    <w:p w:rsidR="00BA162C" w:rsidRPr="00BA162C" w:rsidRDefault="00BA162C" w:rsidP="00BA162C">
      <w:pPr>
        <w:tabs>
          <w:tab w:val="left" w:pos="20100"/>
        </w:tabs>
        <w:rPr>
          <w:rFonts w:ascii="Tahoma" w:hAnsi="Tahoma" w:cs="Tahoma"/>
          <w:sz w:val="18"/>
          <w:szCs w:val="18"/>
        </w:rPr>
      </w:pPr>
      <w:r w:rsidRPr="00BA162C">
        <w:rPr>
          <w:rFonts w:ascii="Tahoma" w:hAnsi="Tahoma" w:cs="Tahoma"/>
          <w:sz w:val="18"/>
          <w:szCs w:val="18"/>
        </w:rPr>
        <w:t xml:space="preserve"> </w:t>
      </w:r>
    </w:p>
    <w:p w:rsidR="00BA162C" w:rsidRPr="00BA162C" w:rsidRDefault="00BA162C" w:rsidP="00BA162C">
      <w:pPr>
        <w:tabs>
          <w:tab w:val="left" w:pos="20100"/>
        </w:tabs>
        <w:rPr>
          <w:rFonts w:ascii="Tahoma" w:hAnsi="Tahoma" w:cs="Tahoma"/>
          <w:sz w:val="18"/>
          <w:szCs w:val="18"/>
        </w:rPr>
      </w:pPr>
      <w:r w:rsidRPr="00BA162C">
        <w:rPr>
          <w:rFonts w:ascii="Tahoma" w:hAnsi="Tahoma" w:cs="Tahoma"/>
          <w:sz w:val="18"/>
          <w:szCs w:val="18"/>
        </w:rPr>
        <w:t>Ancak sözünü ettiğimiz kalkınma ortamının sağlanması için kadınların sadece istihdamda ve üretim süreçlerinde değil, karar alma mekanizmalarında da yer alabilmesi gerekir. Kadın liderlerin yetişmesi için fırsat eşitliğine dayalı bir iş yapma kültürünün desteklenmesi ve yaygınlaştırılması gerekiyor.</w:t>
      </w:r>
    </w:p>
    <w:p w:rsidR="00BA162C" w:rsidRPr="00BA162C" w:rsidRDefault="00BA162C" w:rsidP="00BA162C">
      <w:pPr>
        <w:tabs>
          <w:tab w:val="left" w:pos="20100"/>
        </w:tabs>
        <w:rPr>
          <w:rFonts w:ascii="Tahoma" w:hAnsi="Tahoma" w:cs="Tahoma"/>
          <w:sz w:val="18"/>
          <w:szCs w:val="18"/>
        </w:rPr>
      </w:pPr>
    </w:p>
    <w:p w:rsidR="00BA162C" w:rsidRPr="00BA162C" w:rsidRDefault="00BA162C" w:rsidP="00BA162C">
      <w:pPr>
        <w:tabs>
          <w:tab w:val="left" w:pos="20100"/>
        </w:tabs>
        <w:rPr>
          <w:rFonts w:ascii="Tahoma" w:hAnsi="Tahoma" w:cs="Tahoma"/>
          <w:sz w:val="18"/>
          <w:szCs w:val="18"/>
        </w:rPr>
      </w:pPr>
      <w:r w:rsidRPr="00BA162C">
        <w:rPr>
          <w:rFonts w:ascii="Tahoma" w:hAnsi="Tahoma" w:cs="Tahoma"/>
          <w:sz w:val="18"/>
          <w:szCs w:val="18"/>
        </w:rPr>
        <w:t>Toplumsal cinsiyet eşitliğinde arzu ettiğimiz noktadan her ne kadar uzak olsak da hepimize umut verici gelişmelerin de altını çizmemiz gerekiyor. Koç Topluluğu olarak bir süredir pek çok alanda olduğu gibi toplumsal cinsiyet eşitliği konusunda da üzerimize düşeni yerine getirmek için çok sayıda proje başlattık. Koç Topluluğu’nun Etki Lideri olduğu küresel ‘HeForShe’ hareketinin yarattığı heyecanı yeni projelerimize yansıttık. Koç Holding şirketleriyle birlikte toplumsal cinsiyet eşitliği konusunda farkındalık kazandırmak amacıyla “Ülkem İçin Toplumsal Cinsiyet Eşitliğini Destekliyorum” projesini yürüttük. Bu proje kapsamında AÇEV ve TAPV iş birliğinde Topluluk çalışanlarımız ve bayilerimize yönelik farkındalık eğitimleri düzenledik. Kadınların istihdama katılmasından, karar alma mekanizmalarında daha fazla yer almasına, şirket politikalarımızın kapsayıcı şekilde düzenlenmesinden, tüm iletişim çalışmalarımızın eşitlik temelli gerçekleştirilmesine kadar eş zamanlı birçok çalışmayı hayata geçirdik.</w:t>
      </w:r>
    </w:p>
    <w:p w:rsidR="00BA162C" w:rsidRPr="00BA162C" w:rsidRDefault="00BA162C" w:rsidP="00BA162C">
      <w:pPr>
        <w:tabs>
          <w:tab w:val="left" w:pos="20100"/>
        </w:tabs>
        <w:rPr>
          <w:rFonts w:ascii="Tahoma" w:hAnsi="Tahoma" w:cs="Tahoma"/>
          <w:sz w:val="18"/>
          <w:szCs w:val="18"/>
        </w:rPr>
      </w:pPr>
    </w:p>
    <w:p w:rsidR="00BA162C" w:rsidRPr="00BA162C" w:rsidRDefault="00BA162C" w:rsidP="00BA162C">
      <w:pPr>
        <w:tabs>
          <w:tab w:val="left" w:pos="20100"/>
        </w:tabs>
        <w:rPr>
          <w:rFonts w:ascii="Tahoma" w:hAnsi="Tahoma" w:cs="Tahoma"/>
          <w:sz w:val="18"/>
          <w:szCs w:val="18"/>
        </w:rPr>
      </w:pPr>
      <w:r w:rsidRPr="00BA162C">
        <w:rPr>
          <w:rFonts w:ascii="Tahoma" w:hAnsi="Tahoma" w:cs="Tahoma"/>
          <w:sz w:val="18"/>
          <w:szCs w:val="18"/>
        </w:rPr>
        <w:t xml:space="preserve">Bu çalışmalara paralel olarak Koç Topluluğu şirketleri kendi etki alanları dâhilinde toplumsal cinsiyet eşitliği projeleri hayata geçirmeye başladı. Her şirket kendi ihtiyaçları ve öncelikleri doğrultusunda çözüm alanlarını belirlediler ve işbirlikleri kurarak eşitlik için çalışmaya başladılar. </w:t>
      </w:r>
    </w:p>
    <w:p w:rsidR="00BA162C" w:rsidRPr="00BA162C" w:rsidRDefault="00BA162C" w:rsidP="00BA162C">
      <w:pPr>
        <w:tabs>
          <w:tab w:val="left" w:pos="20100"/>
        </w:tabs>
        <w:rPr>
          <w:rFonts w:ascii="Tahoma" w:hAnsi="Tahoma" w:cs="Tahoma"/>
          <w:sz w:val="18"/>
          <w:szCs w:val="18"/>
        </w:rPr>
      </w:pPr>
    </w:p>
    <w:p w:rsidR="00BA162C" w:rsidRPr="00BA162C" w:rsidRDefault="00BA162C" w:rsidP="00BA162C">
      <w:pPr>
        <w:tabs>
          <w:tab w:val="left" w:pos="20100"/>
        </w:tabs>
        <w:rPr>
          <w:rFonts w:ascii="Tahoma" w:hAnsi="Tahoma" w:cs="Tahoma"/>
          <w:sz w:val="18"/>
          <w:szCs w:val="18"/>
        </w:rPr>
      </w:pPr>
      <w:r w:rsidRPr="00BA162C">
        <w:rPr>
          <w:rFonts w:ascii="Tahoma" w:hAnsi="Tahoma" w:cs="Tahoma"/>
          <w:sz w:val="18"/>
          <w:szCs w:val="18"/>
        </w:rPr>
        <w:t xml:space="preserve">Yaptığımız çalışmaların ülkemizde kadın-erkek eşitliğinin sağlanması için gündem oluşturduğunu ve farkındalık yarattığını memnuniyetle görüyoruz. Örneğin, Koç Topluluğu markalarının yaptığı tüm iletişim çalışmalarına toplumsal cinsiyet eşitliği filtresini eklemek hedefiyle geliştirdiğimiz özgün bir yöntem ve atölye TÜSİAD Toplumsal Cinsiyet Eşitliği Çalışma Grubu üyeleri arasında yaygınlaştı. Sonrasında ise TÜSİAD üyelerinin de katkılarıyla dizi sektöründe dönüşüm için çalışmaya başladık. </w:t>
      </w:r>
    </w:p>
    <w:p w:rsidR="00BA162C" w:rsidRPr="00BA162C" w:rsidRDefault="00BA162C" w:rsidP="00BA162C">
      <w:pPr>
        <w:tabs>
          <w:tab w:val="left" w:pos="20100"/>
        </w:tabs>
        <w:rPr>
          <w:rFonts w:ascii="Tahoma" w:hAnsi="Tahoma" w:cs="Tahoma"/>
          <w:sz w:val="18"/>
          <w:szCs w:val="18"/>
        </w:rPr>
      </w:pPr>
    </w:p>
    <w:p w:rsidR="00BA162C" w:rsidRDefault="00BA162C" w:rsidP="00BA162C">
      <w:pPr>
        <w:tabs>
          <w:tab w:val="left" w:pos="20100"/>
        </w:tabs>
        <w:rPr>
          <w:rFonts w:ascii="Tahoma" w:hAnsi="Tahoma" w:cs="Tahoma"/>
          <w:sz w:val="18"/>
          <w:szCs w:val="18"/>
        </w:rPr>
      </w:pPr>
      <w:r w:rsidRPr="00BA162C">
        <w:rPr>
          <w:rFonts w:ascii="Tahoma" w:hAnsi="Tahoma" w:cs="Tahoma"/>
          <w:sz w:val="18"/>
          <w:szCs w:val="18"/>
        </w:rPr>
        <w:t>Ancak her ne kadar dünyada ve ülkemizde cinsiyet eşitliğinin tesis edilmesinde ümit verici adımlar atılsa da önümüzde kat etmemiz gereken uzun bir yolculuk olduğunu söylemeliyiz. Koç Topluluğu olarak bizler bu zorlu yolculukta yeni projeler üretmeye devam edeceğiz. Toplumsal cinsiyete duyarlılığı artırmak, eşitlikçi bir toplum fikrine alt yapı hazırlamak, kadının iş gücüne katılımını desteklemek ve kadınların liderlik vasıflarını ön plana çıkarabilecekleri fırsatlar yaratmak için gayret göstereceğiz.</w:t>
      </w:r>
    </w:p>
    <w:p w:rsidR="00BA162C" w:rsidRDefault="00BA162C" w:rsidP="00BA162C">
      <w:pPr>
        <w:tabs>
          <w:tab w:val="left" w:pos="20100"/>
        </w:tabs>
        <w:rPr>
          <w:rFonts w:ascii="Tahoma" w:hAnsi="Tahoma" w:cs="Tahoma"/>
          <w:sz w:val="18"/>
          <w:szCs w:val="18"/>
        </w:rPr>
      </w:pPr>
    </w:p>
    <w:p w:rsidR="00BA162C" w:rsidRPr="00BA162C" w:rsidRDefault="00BA162C" w:rsidP="00BA162C">
      <w:pPr>
        <w:tabs>
          <w:tab w:val="left" w:pos="20100"/>
        </w:tabs>
        <w:rPr>
          <w:rFonts w:ascii="Tahoma" w:hAnsi="Tahoma" w:cs="Tahoma"/>
          <w:b/>
          <w:sz w:val="18"/>
          <w:szCs w:val="18"/>
        </w:rPr>
      </w:pPr>
      <w:r w:rsidRPr="00BA162C">
        <w:rPr>
          <w:rFonts w:ascii="Tahoma" w:hAnsi="Tahoma" w:cs="Tahoma"/>
          <w:b/>
          <w:sz w:val="18"/>
          <w:szCs w:val="18"/>
        </w:rPr>
        <w:t xml:space="preserve">Serra Yılmaz: </w:t>
      </w:r>
    </w:p>
    <w:p w:rsidR="00BA162C" w:rsidRDefault="00BA162C" w:rsidP="00BA162C">
      <w:pPr>
        <w:tabs>
          <w:tab w:val="left" w:pos="20100"/>
        </w:tabs>
        <w:rPr>
          <w:rFonts w:ascii="Tahoma" w:hAnsi="Tahoma" w:cs="Tahoma"/>
          <w:b/>
          <w:sz w:val="18"/>
          <w:szCs w:val="18"/>
        </w:rPr>
      </w:pPr>
      <w:r w:rsidRPr="00BA162C">
        <w:rPr>
          <w:rFonts w:ascii="Tahoma" w:hAnsi="Tahoma" w:cs="Tahoma"/>
          <w:b/>
          <w:sz w:val="18"/>
          <w:szCs w:val="18"/>
        </w:rPr>
        <w:t>“Mücadeleye devam; her zamankinden daha fazla, her alanda daha aktif…”</w:t>
      </w:r>
      <w:r w:rsidR="00975A20">
        <w:rPr>
          <w:rFonts w:ascii="Tahoma" w:hAnsi="Tahoma" w:cs="Tahoma"/>
          <w:b/>
          <w:sz w:val="18"/>
          <w:szCs w:val="18"/>
        </w:rPr>
        <w:br/>
      </w:r>
    </w:p>
    <w:p w:rsidR="00BA162C" w:rsidRDefault="00BA162C" w:rsidP="00BA162C">
      <w:pPr>
        <w:tabs>
          <w:tab w:val="left" w:pos="20100"/>
        </w:tabs>
        <w:rPr>
          <w:rFonts w:ascii="Tahoma" w:hAnsi="Tahoma" w:cs="Tahoma"/>
          <w:sz w:val="18"/>
          <w:szCs w:val="18"/>
        </w:rPr>
      </w:pPr>
      <w:r w:rsidRPr="00BA162C">
        <w:rPr>
          <w:rFonts w:ascii="Tahoma" w:hAnsi="Tahoma" w:cs="Tahoma"/>
          <w:sz w:val="18"/>
          <w:szCs w:val="18"/>
        </w:rPr>
        <w:t>Bugüne kadar birçok sinema filmi ve tiyatro oyununda rol üstlenen ve birkaç yıl önce kariyerine yönetmenliği de ekleyen Serra Yılmaz, uluslararası sanat dünyasında güçlü bir üne sahip. Serra Yılmaz 21. yüzyılda kadınların kendi ayakları üzerinde durmasının ilk koşulunun eğitim olduğunu vurguluyor ve kadın olmanın hâlâ mücadele gerektirdiğini şu sözlerle ifade ediyor. “21. yüzyılda bir kadın olarak bu dünyanın kadınlara reva gördüklerinden büyük utanç duyuyorum. Sayılar ve istatistiklerle başınızı ağrıtmayacağım ancak hepimiz farkındayız; kadına her türlü şiddette artış var. Oysa kaygısız bir üniversite öğrencisi olarak feminizm konusuna kafa yorarken 2000’li yıllarda kadınların daha eşit, daha özgür, daha okumuş ve bilinçli olacağını umuyordum. Ne yazık ki öyle olamadı. Kadının gücü her türlü iktidar tarafından tehdit olarak algılanmaya devam ediyor ve biz her sabah haberlere baktığımızda hangi birine ağlayacağımızı bilemez durumdayız. Bunları yalnızca Türkiye için değil, yakından ve düzenli izlediğim İtalya ve Fransa için de söylüyorum. Kadınlar ancak kendi ayaklarının üstünde durmaya başlayarak ilerleyebilir. Bunun ilk koşulu eğitim. Kızların okula ulaşmasına yardımcı olan her türlü projeye destek vermemiz gerektiğini düşünüyorum. Bu sadece bir ilk adım tabii ki. Ama asıl kadınlara ait özel günlerin olmadığı, kadın erkek farklılıklarının üstün ya da aşağı olarak algılanmadığı bir dünya hayal ediyorum. O nedenle hâlâ mücadeleye devam diyorum; her zamankinden daha fazla, her alanda daha aktif...”</w:t>
      </w:r>
    </w:p>
    <w:p w:rsidR="00BA162C" w:rsidRDefault="00BA162C" w:rsidP="00BA162C">
      <w:pPr>
        <w:tabs>
          <w:tab w:val="left" w:pos="20100"/>
        </w:tabs>
        <w:rPr>
          <w:rFonts w:ascii="Tahoma" w:hAnsi="Tahoma" w:cs="Tahoma"/>
          <w:sz w:val="18"/>
          <w:szCs w:val="18"/>
        </w:rPr>
      </w:pPr>
    </w:p>
    <w:p w:rsidR="00BA162C" w:rsidRPr="00BA162C" w:rsidRDefault="00BA162C" w:rsidP="00BA162C">
      <w:pPr>
        <w:tabs>
          <w:tab w:val="left" w:pos="20100"/>
        </w:tabs>
        <w:rPr>
          <w:rFonts w:ascii="Tahoma" w:hAnsi="Tahoma" w:cs="Tahoma"/>
          <w:b/>
          <w:sz w:val="18"/>
          <w:szCs w:val="18"/>
        </w:rPr>
      </w:pPr>
      <w:r w:rsidRPr="00BA162C">
        <w:rPr>
          <w:rFonts w:ascii="Tahoma" w:hAnsi="Tahoma" w:cs="Tahoma"/>
          <w:b/>
          <w:sz w:val="18"/>
          <w:szCs w:val="18"/>
        </w:rPr>
        <w:t xml:space="preserve">Gözde Durmuş: </w:t>
      </w:r>
    </w:p>
    <w:p w:rsidR="00BA162C" w:rsidRDefault="00BA162C" w:rsidP="00BA162C">
      <w:pPr>
        <w:tabs>
          <w:tab w:val="left" w:pos="20100"/>
        </w:tabs>
        <w:rPr>
          <w:rFonts w:ascii="Tahoma" w:hAnsi="Tahoma" w:cs="Tahoma"/>
          <w:b/>
          <w:sz w:val="18"/>
          <w:szCs w:val="18"/>
        </w:rPr>
      </w:pPr>
      <w:r w:rsidRPr="00BA162C">
        <w:rPr>
          <w:rFonts w:ascii="Tahoma" w:hAnsi="Tahoma" w:cs="Tahoma"/>
          <w:b/>
          <w:sz w:val="18"/>
          <w:szCs w:val="18"/>
        </w:rPr>
        <w:t>“Kadınlar ayrıcalık değil hakları olan eşitliği istiyor”</w:t>
      </w:r>
      <w:r w:rsidR="00975A20">
        <w:rPr>
          <w:rFonts w:ascii="Tahoma" w:hAnsi="Tahoma" w:cs="Tahoma"/>
          <w:b/>
          <w:sz w:val="18"/>
          <w:szCs w:val="18"/>
        </w:rPr>
        <w:br/>
      </w:r>
    </w:p>
    <w:p w:rsidR="00BA162C" w:rsidRPr="00BA162C" w:rsidRDefault="00BA162C" w:rsidP="00BA162C">
      <w:pPr>
        <w:tabs>
          <w:tab w:val="left" w:pos="20100"/>
        </w:tabs>
        <w:rPr>
          <w:rFonts w:ascii="Tahoma" w:hAnsi="Tahoma" w:cs="Tahoma"/>
          <w:sz w:val="18"/>
          <w:szCs w:val="18"/>
        </w:rPr>
      </w:pPr>
      <w:r w:rsidRPr="00BA162C">
        <w:rPr>
          <w:rFonts w:ascii="Tahoma" w:hAnsi="Tahoma" w:cs="Tahoma"/>
          <w:sz w:val="18"/>
          <w:szCs w:val="18"/>
        </w:rPr>
        <w:lastRenderedPageBreak/>
        <w:t>Farklı disiplinleri buluşturan araştırmaları ile biyoteknoloji alanında dünyanın önde gelen mucitleri arasında gösterilen ve 2018’de ABD’de sadece 10 genç bilim insanına verilen Burroughs Wellcome Fund (BWF) kariyer ödülünü kazanan Gözde Durmuş dünyanın her yerinde kadın olmanın zor olduğunu vurguluyor.</w:t>
      </w:r>
    </w:p>
    <w:p w:rsidR="00BA162C" w:rsidRPr="00BA162C" w:rsidRDefault="00BA162C" w:rsidP="00BA162C">
      <w:pPr>
        <w:tabs>
          <w:tab w:val="left" w:pos="20100"/>
        </w:tabs>
        <w:rPr>
          <w:rFonts w:ascii="Tahoma" w:hAnsi="Tahoma" w:cs="Tahoma"/>
          <w:sz w:val="18"/>
          <w:szCs w:val="18"/>
        </w:rPr>
      </w:pPr>
    </w:p>
    <w:p w:rsidR="00BA162C" w:rsidRPr="00BA162C" w:rsidRDefault="00BA162C" w:rsidP="00BA162C">
      <w:pPr>
        <w:tabs>
          <w:tab w:val="left" w:pos="20100"/>
        </w:tabs>
        <w:rPr>
          <w:rFonts w:ascii="Tahoma" w:hAnsi="Tahoma" w:cs="Tahoma"/>
          <w:sz w:val="18"/>
          <w:szCs w:val="18"/>
        </w:rPr>
      </w:pPr>
      <w:r w:rsidRPr="00BA162C">
        <w:rPr>
          <w:rFonts w:ascii="Tahoma" w:hAnsi="Tahoma" w:cs="Tahoma"/>
          <w:sz w:val="18"/>
          <w:szCs w:val="18"/>
        </w:rPr>
        <w:t>“21. yüzyıl için kadınların yüzyılı deniyor. Ancak ülkemizde ve dünyamızda hâlâ aşılacak engeller, kırılacak cam tavanlar var. Eğitimde, politikada, kamusal alanda ve iş hayatında daha gidilecek çok yolumuz var. Zamanla kadınların bir ayrıcalık değil, aslında hakları olan bir eşitliği istediği anlaşıldı.</w:t>
      </w:r>
    </w:p>
    <w:p w:rsidR="00BA162C" w:rsidRPr="00BA162C" w:rsidRDefault="00BA162C" w:rsidP="00BA162C">
      <w:pPr>
        <w:tabs>
          <w:tab w:val="left" w:pos="20100"/>
        </w:tabs>
        <w:rPr>
          <w:rFonts w:ascii="Tahoma" w:hAnsi="Tahoma" w:cs="Tahoma"/>
          <w:sz w:val="18"/>
          <w:szCs w:val="18"/>
        </w:rPr>
      </w:pPr>
    </w:p>
    <w:p w:rsidR="00BA162C" w:rsidRDefault="00BA162C" w:rsidP="00BA162C">
      <w:pPr>
        <w:tabs>
          <w:tab w:val="left" w:pos="20100"/>
        </w:tabs>
        <w:rPr>
          <w:rFonts w:ascii="Tahoma" w:hAnsi="Tahoma" w:cs="Tahoma"/>
          <w:sz w:val="18"/>
          <w:szCs w:val="18"/>
        </w:rPr>
      </w:pPr>
      <w:r w:rsidRPr="00BA162C">
        <w:rPr>
          <w:rFonts w:ascii="Tahoma" w:hAnsi="Tahoma" w:cs="Tahoma"/>
          <w:sz w:val="18"/>
          <w:szCs w:val="18"/>
        </w:rPr>
        <w:t>Bilim alanında kadınların az olduğunu ve bu azınlıkta yer aldığımı düşünüyorum. Önüme bir zorluk çıktığında ‘Kadın olduğum için mi böyle oluyor?’ diye düşünmeye başladım. Eskiden aklıma gelmezdi. Yine de karşımdakini kadın veya erkek olarak değil, bir araştırmacı olarak düşünüyorum. Mesela eskiden bilim kadını derdim ama artık bilimin cinsiyeti olmadığını düşünüyorum, bilim insanı diyorum. Yaptığım işi en iyi ben yaparsam, alanımdaki en iyi isim ben olursam cam tavanları kırabilirim diye düşünüyorum.”</w:t>
      </w:r>
    </w:p>
    <w:p w:rsidR="00BA162C" w:rsidRDefault="00BA162C" w:rsidP="00BA162C">
      <w:pPr>
        <w:tabs>
          <w:tab w:val="left" w:pos="20100"/>
        </w:tabs>
        <w:rPr>
          <w:rFonts w:ascii="Tahoma" w:hAnsi="Tahoma" w:cs="Tahoma"/>
          <w:sz w:val="18"/>
          <w:szCs w:val="18"/>
        </w:rPr>
      </w:pPr>
    </w:p>
    <w:p w:rsidR="00BA162C" w:rsidRPr="00BA162C" w:rsidRDefault="00BA162C" w:rsidP="00BA162C">
      <w:pPr>
        <w:tabs>
          <w:tab w:val="left" w:pos="20100"/>
        </w:tabs>
        <w:rPr>
          <w:rFonts w:ascii="Tahoma" w:hAnsi="Tahoma" w:cs="Tahoma"/>
          <w:b/>
          <w:sz w:val="18"/>
          <w:szCs w:val="18"/>
        </w:rPr>
      </w:pPr>
      <w:r w:rsidRPr="00BA162C">
        <w:rPr>
          <w:rFonts w:ascii="Tahoma" w:hAnsi="Tahoma" w:cs="Tahoma"/>
          <w:b/>
          <w:sz w:val="18"/>
          <w:szCs w:val="18"/>
        </w:rPr>
        <w:t xml:space="preserve">Ayşe Kulin: </w:t>
      </w:r>
    </w:p>
    <w:p w:rsidR="00BA162C" w:rsidRDefault="00BA162C" w:rsidP="00BA162C">
      <w:pPr>
        <w:tabs>
          <w:tab w:val="left" w:pos="20100"/>
        </w:tabs>
        <w:rPr>
          <w:rFonts w:ascii="Tahoma" w:hAnsi="Tahoma" w:cs="Tahoma"/>
          <w:b/>
          <w:sz w:val="18"/>
          <w:szCs w:val="18"/>
        </w:rPr>
      </w:pPr>
      <w:r w:rsidRPr="00BA162C">
        <w:rPr>
          <w:rFonts w:ascii="Tahoma" w:hAnsi="Tahoma" w:cs="Tahoma"/>
          <w:b/>
          <w:sz w:val="18"/>
          <w:szCs w:val="18"/>
        </w:rPr>
        <w:t>“Küresel sorunlara dur diyecek olan, kadınlar”</w:t>
      </w:r>
      <w:r w:rsidR="00975A20">
        <w:rPr>
          <w:rFonts w:ascii="Tahoma" w:hAnsi="Tahoma" w:cs="Tahoma"/>
          <w:b/>
          <w:sz w:val="18"/>
          <w:szCs w:val="18"/>
        </w:rPr>
        <w:br/>
      </w:r>
    </w:p>
    <w:p w:rsidR="00BA162C" w:rsidRDefault="00BA162C" w:rsidP="00BA162C">
      <w:pPr>
        <w:tabs>
          <w:tab w:val="left" w:pos="20100"/>
        </w:tabs>
        <w:rPr>
          <w:rFonts w:ascii="Tahoma" w:hAnsi="Tahoma" w:cs="Tahoma"/>
          <w:sz w:val="18"/>
          <w:szCs w:val="18"/>
        </w:rPr>
      </w:pPr>
      <w:r w:rsidRPr="00BA162C">
        <w:rPr>
          <w:rFonts w:ascii="Tahoma" w:hAnsi="Tahoma" w:cs="Tahoma"/>
          <w:sz w:val="18"/>
          <w:szCs w:val="18"/>
        </w:rPr>
        <w:t>Uzun yıllar gazeteci, sahne yapımcısı, sanat yönetmeni ve senarist olarak görev yapan Ayşe Kulin, son yıllarda yaşanan kadın hakları ihlalleri konusunda hayli endişeli. “Bu özel gün aklıma elbette kadınları ve dolayısıyla annelerle çocukları getirir ki, onların geleceğinden nicedir çok endişeleniyorum. Çünkü doğayı ısrarla istismara devam ettiğimiz için, dünyamızın bize uzun süre daha ev sahipliği yapamayacağının bilincindeyim. Bunu bilmek de bana korku veriyor! Birkaç kuşak sonrasının insanını, din-dil-ırk-rejim farkı gözetmeksizin yer kürede çok büyük sıkıntılar bekliyor. Bu gidişata dur diyecek olanlar ise içgüdüsel olarak çocuklarını tehlikelerden korumak üzere tasarlanmış kadınlar! İşte bu yüzden 2019 yılının 8 Mart Kadınlar Günü’nde ne yazık ki bana, öncelik kızlarda olmak üzere ülkemin tüm gençleri, sonra da Dünya gezegeninin geleceği için, elimden başka bir şey gelmediğinden sadece hayıflanmak düştü! Karamsarlığım dilerim yaşımın icabıdır. Umarım benden daha donanımlı ve iyi niyetli kadınlar hem ülkemiz hem de gezegenimiz için iç ferahlatıcı projeler üretmeye başlamışlardır bile! Yarınlar onların olsun!”</w:t>
      </w:r>
    </w:p>
    <w:p w:rsidR="00BA162C" w:rsidRDefault="00BA162C" w:rsidP="00BA162C">
      <w:pPr>
        <w:tabs>
          <w:tab w:val="left" w:pos="20100"/>
        </w:tabs>
        <w:rPr>
          <w:rFonts w:ascii="Tahoma" w:hAnsi="Tahoma" w:cs="Tahoma"/>
          <w:sz w:val="18"/>
          <w:szCs w:val="18"/>
        </w:rPr>
      </w:pPr>
    </w:p>
    <w:p w:rsidR="00BA162C" w:rsidRPr="00BA162C" w:rsidRDefault="00BA162C" w:rsidP="00BA162C">
      <w:pPr>
        <w:tabs>
          <w:tab w:val="left" w:pos="20100"/>
        </w:tabs>
        <w:rPr>
          <w:rFonts w:ascii="Tahoma" w:hAnsi="Tahoma" w:cs="Tahoma"/>
          <w:b/>
          <w:sz w:val="18"/>
          <w:szCs w:val="18"/>
        </w:rPr>
      </w:pPr>
      <w:r w:rsidRPr="00BA162C">
        <w:rPr>
          <w:rFonts w:ascii="Tahoma" w:hAnsi="Tahoma" w:cs="Tahoma"/>
          <w:b/>
          <w:sz w:val="18"/>
          <w:szCs w:val="18"/>
        </w:rPr>
        <w:t xml:space="preserve">Eda Erdem: </w:t>
      </w:r>
    </w:p>
    <w:p w:rsidR="00BA162C" w:rsidRDefault="00BA162C" w:rsidP="00BA162C">
      <w:pPr>
        <w:tabs>
          <w:tab w:val="left" w:pos="20100"/>
        </w:tabs>
        <w:rPr>
          <w:rFonts w:ascii="Tahoma" w:hAnsi="Tahoma" w:cs="Tahoma"/>
          <w:b/>
          <w:sz w:val="18"/>
          <w:szCs w:val="18"/>
        </w:rPr>
      </w:pPr>
      <w:r w:rsidRPr="00BA162C">
        <w:rPr>
          <w:rFonts w:ascii="Tahoma" w:hAnsi="Tahoma" w:cs="Tahoma"/>
          <w:b/>
          <w:sz w:val="18"/>
          <w:szCs w:val="18"/>
        </w:rPr>
        <w:t>“Geçmişe göre daha özgür ve güçlüyüz”</w:t>
      </w:r>
      <w:r w:rsidR="00975A20">
        <w:rPr>
          <w:rFonts w:ascii="Tahoma" w:hAnsi="Tahoma" w:cs="Tahoma"/>
          <w:b/>
          <w:sz w:val="18"/>
          <w:szCs w:val="18"/>
        </w:rPr>
        <w:br/>
      </w:r>
    </w:p>
    <w:p w:rsidR="00BA162C" w:rsidRPr="00BA162C" w:rsidRDefault="00BA162C" w:rsidP="00BA162C">
      <w:pPr>
        <w:tabs>
          <w:tab w:val="left" w:pos="20100"/>
        </w:tabs>
        <w:rPr>
          <w:rFonts w:ascii="Tahoma" w:hAnsi="Tahoma" w:cs="Tahoma"/>
          <w:sz w:val="18"/>
          <w:szCs w:val="18"/>
        </w:rPr>
      </w:pPr>
      <w:r w:rsidRPr="00BA162C">
        <w:rPr>
          <w:rFonts w:ascii="Tahoma" w:hAnsi="Tahoma" w:cs="Tahoma"/>
          <w:sz w:val="18"/>
          <w:szCs w:val="18"/>
        </w:rPr>
        <w:t>2005’ten bugüne dek 95 kez milli olan ve 2017 yılından itibaren milli takım kaptanlığını yapan voleybol oyuncusu Eda Erdem, kadınların geçmişe göre daha özgür ve daha güçlü olduğunu düşünüyor. “Ulu önderimiz Gazi Mustafa Kemal Atatürk’ün kadın haklarına verdiği önem, biz kadınların toplum içerisindeki rollerinin artarak toplumun her</w:t>
      </w:r>
      <w:r w:rsidR="002C509B">
        <w:rPr>
          <w:rFonts w:ascii="Tahoma" w:hAnsi="Tahoma" w:cs="Tahoma"/>
          <w:sz w:val="18"/>
          <w:szCs w:val="18"/>
        </w:rPr>
        <w:t xml:space="preserve"> </w:t>
      </w:r>
      <w:r w:rsidRPr="00BA162C">
        <w:rPr>
          <w:rFonts w:ascii="Tahoma" w:hAnsi="Tahoma" w:cs="Tahoma"/>
          <w:sz w:val="18"/>
          <w:szCs w:val="18"/>
        </w:rPr>
        <w:t xml:space="preserve">kademesinde yer almasına olanak sağladı. Bu sayede bugün kadınlar siyasal, ekonomik, bilimsel, sportif, sanatsal tüm organizasyonlarda varlıklarını kabul ettirebiliyor. Elbette kadın olmanın belli zorlukları hâlâ var; ancak geçmişe göre daha özgür ve güçlüyüz diyebilirim. </w:t>
      </w:r>
    </w:p>
    <w:p w:rsidR="00BA162C" w:rsidRPr="00BA162C" w:rsidRDefault="00BA162C" w:rsidP="00BA162C">
      <w:pPr>
        <w:tabs>
          <w:tab w:val="left" w:pos="20100"/>
        </w:tabs>
        <w:rPr>
          <w:rFonts w:ascii="Tahoma" w:hAnsi="Tahoma" w:cs="Tahoma"/>
          <w:sz w:val="18"/>
          <w:szCs w:val="18"/>
        </w:rPr>
      </w:pPr>
    </w:p>
    <w:p w:rsidR="00BA162C" w:rsidRPr="00BA162C" w:rsidRDefault="00BA162C" w:rsidP="00BA162C">
      <w:pPr>
        <w:tabs>
          <w:tab w:val="left" w:pos="20100"/>
        </w:tabs>
        <w:rPr>
          <w:rFonts w:ascii="Tahoma" w:hAnsi="Tahoma" w:cs="Tahoma"/>
          <w:b/>
          <w:sz w:val="18"/>
          <w:szCs w:val="18"/>
        </w:rPr>
      </w:pPr>
      <w:r w:rsidRPr="00BA162C">
        <w:rPr>
          <w:rFonts w:ascii="Tahoma" w:hAnsi="Tahoma" w:cs="Tahoma"/>
          <w:b/>
          <w:sz w:val="18"/>
          <w:szCs w:val="18"/>
        </w:rPr>
        <w:t>“Sonucun ne olacağını denemeden bilemeyiz değil mi?”</w:t>
      </w:r>
    </w:p>
    <w:p w:rsidR="00BA162C" w:rsidRDefault="00BA162C" w:rsidP="00BA162C">
      <w:pPr>
        <w:tabs>
          <w:tab w:val="left" w:pos="20100"/>
        </w:tabs>
        <w:rPr>
          <w:rFonts w:ascii="Tahoma" w:hAnsi="Tahoma" w:cs="Tahoma"/>
          <w:sz w:val="18"/>
          <w:szCs w:val="18"/>
        </w:rPr>
      </w:pPr>
      <w:r w:rsidRPr="00BA162C">
        <w:rPr>
          <w:rFonts w:ascii="Tahoma" w:hAnsi="Tahoma" w:cs="Tahoma"/>
          <w:sz w:val="18"/>
          <w:szCs w:val="18"/>
        </w:rPr>
        <w:t>Kadınların varoluşsal azmi, benim spor yaşamımda da kendini gösterdi. Voleybola ilk başladığımda, kendi ısrarımla ilk idmanıma gidişimi, 14 yaşında müthiş bir kararlılık göstererek bu yola baş koyduğum dönemi hiçbir zaman unutmuyorum. Bu anlamda en son belgeselini izlediğim (Maidentrip) ve 14 yaşında 11 metrelik yelkenlisi ile tek başına dünya turu yapma hayalini gerçekleştiren Laura Dekker’i örnek verebilirim. Hedefi en yükseğe koyuşu, kararlılığı, vazgeçmeyişi ve bu uğurda karşılaştığı tüm zorlukların teker teker üstesinden gelişi ile bence tüm genç kızlara sunulabilecek bir örnek olmuştur. Hayatın içinde bazen önünüze sunulanların dışına çıkıp kendinizi dinlemeniz ve içinizden gelen şeyleri gerçekleştirmek için mücadele etmeniz gerekir. Her mücadeleden galip çıkamayabiliriz ama sonucun ne olacağını da denemeden bilemeyiz, değil mi?”</w:t>
      </w:r>
    </w:p>
    <w:p w:rsidR="00CC619F" w:rsidRDefault="00CC619F" w:rsidP="00BA162C">
      <w:pPr>
        <w:tabs>
          <w:tab w:val="left" w:pos="20100"/>
        </w:tabs>
        <w:rPr>
          <w:rFonts w:ascii="Tahoma" w:hAnsi="Tahoma" w:cs="Tahoma"/>
          <w:sz w:val="18"/>
          <w:szCs w:val="18"/>
        </w:rPr>
      </w:pPr>
    </w:p>
    <w:p w:rsidR="00CC619F" w:rsidRDefault="00975A20" w:rsidP="00CC619F">
      <w:pPr>
        <w:tabs>
          <w:tab w:val="left" w:pos="20100"/>
        </w:tabs>
        <w:rPr>
          <w:rFonts w:ascii="Tahoma" w:hAnsi="Tahoma" w:cs="Tahoma"/>
          <w:b/>
          <w:position w:val="1"/>
          <w:sz w:val="18"/>
          <w:szCs w:val="18"/>
        </w:rPr>
      </w:pPr>
      <w:r>
        <w:rPr>
          <w:rFonts w:ascii="Tahoma" w:hAnsi="Tahoma" w:cs="Tahoma"/>
          <w:b/>
          <w:color w:val="FF0000"/>
          <w:spacing w:val="-8"/>
          <w:sz w:val="18"/>
          <w:szCs w:val="18"/>
        </w:rPr>
        <w:br/>
      </w:r>
      <w:r>
        <w:rPr>
          <w:rFonts w:ascii="Tahoma" w:hAnsi="Tahoma" w:cs="Tahoma"/>
          <w:b/>
          <w:color w:val="FF0000"/>
          <w:spacing w:val="-8"/>
          <w:sz w:val="18"/>
          <w:szCs w:val="18"/>
        </w:rPr>
        <w:br/>
      </w:r>
      <w:r>
        <w:rPr>
          <w:rFonts w:ascii="Tahoma" w:hAnsi="Tahoma" w:cs="Tahoma"/>
          <w:b/>
          <w:color w:val="FF0000"/>
          <w:spacing w:val="-8"/>
          <w:sz w:val="18"/>
          <w:szCs w:val="18"/>
        </w:rPr>
        <w:br/>
      </w:r>
      <w:r>
        <w:rPr>
          <w:rFonts w:ascii="Tahoma" w:hAnsi="Tahoma" w:cs="Tahoma"/>
          <w:b/>
          <w:color w:val="FF0000"/>
          <w:spacing w:val="-8"/>
          <w:sz w:val="18"/>
          <w:szCs w:val="18"/>
        </w:rPr>
        <w:br/>
      </w:r>
      <w:r w:rsidR="00CC619F">
        <w:rPr>
          <w:rFonts w:ascii="Tahoma" w:hAnsi="Tahoma" w:cs="Tahoma"/>
          <w:b/>
          <w:color w:val="FF0000"/>
          <w:spacing w:val="-8"/>
          <w:sz w:val="18"/>
          <w:szCs w:val="18"/>
        </w:rPr>
        <w:t>SPOR</w:t>
      </w:r>
      <w:r w:rsidR="00CC619F" w:rsidRPr="009F3647">
        <w:rPr>
          <w:rFonts w:ascii="Tahoma" w:hAnsi="Tahoma" w:cs="Tahoma"/>
          <w:sz w:val="18"/>
          <w:szCs w:val="18"/>
        </w:rPr>
        <w:cr/>
      </w:r>
      <w:r w:rsidR="00CC619F" w:rsidRPr="009F3647">
        <w:rPr>
          <w:rFonts w:ascii="Tahoma" w:hAnsi="Tahoma" w:cs="Tahoma"/>
          <w:sz w:val="18"/>
          <w:szCs w:val="18"/>
        </w:rPr>
        <w:cr/>
      </w:r>
      <w:r>
        <w:rPr>
          <w:rFonts w:ascii="Tahoma" w:hAnsi="Tahoma" w:cs="Tahoma"/>
          <w:sz w:val="18"/>
          <w:szCs w:val="18"/>
        </w:rPr>
        <w:br/>
      </w:r>
      <w:r>
        <w:rPr>
          <w:rFonts w:ascii="Tahoma" w:hAnsi="Tahoma" w:cs="Tahoma"/>
          <w:sz w:val="18"/>
          <w:szCs w:val="18"/>
        </w:rPr>
        <w:br/>
      </w:r>
      <w:r>
        <w:rPr>
          <w:rFonts w:ascii="Tahoma" w:hAnsi="Tahoma" w:cs="Tahoma"/>
          <w:sz w:val="18"/>
          <w:szCs w:val="18"/>
        </w:rPr>
        <w:br/>
      </w:r>
      <w:r>
        <w:rPr>
          <w:rFonts w:ascii="Tahoma" w:hAnsi="Tahoma" w:cs="Tahoma"/>
          <w:sz w:val="18"/>
          <w:szCs w:val="18"/>
        </w:rPr>
        <w:br/>
      </w:r>
      <w:r w:rsidR="00CC619F" w:rsidRPr="00CC619F">
        <w:rPr>
          <w:rFonts w:ascii="Tahoma" w:hAnsi="Tahoma" w:cs="Tahoma"/>
          <w:b/>
          <w:position w:val="1"/>
          <w:sz w:val="18"/>
          <w:szCs w:val="18"/>
        </w:rPr>
        <w:lastRenderedPageBreak/>
        <w:t>KOÇ SPOR FEST, KIŞ OYUNLARI HEYECANIYLA BAŞLADI</w:t>
      </w:r>
      <w:r>
        <w:rPr>
          <w:rFonts w:ascii="Tahoma" w:hAnsi="Tahoma" w:cs="Tahoma"/>
          <w:b/>
          <w:position w:val="1"/>
          <w:sz w:val="18"/>
          <w:szCs w:val="18"/>
        </w:rPr>
        <w:br/>
      </w:r>
    </w:p>
    <w:p w:rsidR="00BA162C" w:rsidRDefault="00CC619F" w:rsidP="00BA162C">
      <w:pPr>
        <w:tabs>
          <w:tab w:val="left" w:pos="20100"/>
        </w:tabs>
        <w:rPr>
          <w:rFonts w:ascii="Tahoma" w:hAnsi="Tahoma" w:cs="Tahoma"/>
          <w:sz w:val="18"/>
          <w:szCs w:val="18"/>
        </w:rPr>
      </w:pPr>
      <w:r w:rsidRPr="00CC619F">
        <w:rPr>
          <w:rFonts w:ascii="Tahoma" w:hAnsi="Tahoma" w:cs="Tahoma"/>
          <w:sz w:val="18"/>
          <w:szCs w:val="18"/>
        </w:rPr>
        <w:t>ÜN</w:t>
      </w:r>
      <w:r>
        <w:rPr>
          <w:rFonts w:ascii="Tahoma" w:hAnsi="Tahoma" w:cs="Tahoma"/>
          <w:sz w:val="18"/>
          <w:szCs w:val="18"/>
        </w:rPr>
        <w:t>İ</w:t>
      </w:r>
      <w:r w:rsidRPr="00CC619F">
        <w:rPr>
          <w:rFonts w:ascii="Tahoma" w:hAnsi="Tahoma" w:cs="Tahoma"/>
          <w:sz w:val="18"/>
          <w:szCs w:val="18"/>
        </w:rPr>
        <w:t>VERS</w:t>
      </w:r>
      <w:r>
        <w:rPr>
          <w:rFonts w:ascii="Tahoma" w:hAnsi="Tahoma" w:cs="Tahoma"/>
          <w:sz w:val="18"/>
          <w:szCs w:val="18"/>
        </w:rPr>
        <w:t>İ</w:t>
      </w:r>
      <w:r w:rsidRPr="00CC619F">
        <w:rPr>
          <w:rFonts w:ascii="Tahoma" w:hAnsi="Tahoma" w:cs="Tahoma"/>
          <w:sz w:val="18"/>
          <w:szCs w:val="18"/>
        </w:rPr>
        <w:t>TEL</w:t>
      </w:r>
      <w:r>
        <w:rPr>
          <w:rFonts w:ascii="Tahoma" w:hAnsi="Tahoma" w:cs="Tahoma"/>
          <w:sz w:val="18"/>
          <w:szCs w:val="18"/>
        </w:rPr>
        <w:t>İ</w:t>
      </w:r>
      <w:r w:rsidRPr="00CC619F">
        <w:rPr>
          <w:rFonts w:ascii="Tahoma" w:hAnsi="Tahoma" w:cs="Tahoma"/>
          <w:sz w:val="18"/>
          <w:szCs w:val="18"/>
        </w:rPr>
        <w:t xml:space="preserve"> GENÇLER</w:t>
      </w:r>
      <w:r>
        <w:rPr>
          <w:rFonts w:ascii="Tahoma" w:hAnsi="Tahoma" w:cs="Tahoma"/>
          <w:sz w:val="18"/>
          <w:szCs w:val="18"/>
        </w:rPr>
        <w:t>İ</w:t>
      </w:r>
      <w:r w:rsidRPr="00CC619F">
        <w:rPr>
          <w:rFonts w:ascii="Tahoma" w:hAnsi="Tahoma" w:cs="Tahoma"/>
          <w:sz w:val="18"/>
          <w:szCs w:val="18"/>
        </w:rPr>
        <w:t xml:space="preserve"> SPOR, MÜZ</w:t>
      </w:r>
      <w:r>
        <w:rPr>
          <w:rFonts w:ascii="Tahoma" w:hAnsi="Tahoma" w:cs="Tahoma"/>
          <w:sz w:val="18"/>
          <w:szCs w:val="18"/>
        </w:rPr>
        <w:t>İ</w:t>
      </w:r>
      <w:r w:rsidRPr="00CC619F">
        <w:rPr>
          <w:rFonts w:ascii="Tahoma" w:hAnsi="Tahoma" w:cs="Tahoma"/>
          <w:sz w:val="18"/>
          <w:szCs w:val="18"/>
        </w:rPr>
        <w:t>K VE EĞLENCEYLE BULUŞTURAN TÜRK</w:t>
      </w:r>
      <w:r>
        <w:rPr>
          <w:rFonts w:ascii="Tahoma" w:hAnsi="Tahoma" w:cs="Tahoma"/>
          <w:sz w:val="18"/>
          <w:szCs w:val="18"/>
        </w:rPr>
        <w:t>İ</w:t>
      </w:r>
      <w:r w:rsidRPr="00CC619F">
        <w:rPr>
          <w:rFonts w:ascii="Tahoma" w:hAnsi="Tahoma" w:cs="Tahoma"/>
          <w:sz w:val="18"/>
          <w:szCs w:val="18"/>
        </w:rPr>
        <w:t>YE’N</w:t>
      </w:r>
      <w:r>
        <w:rPr>
          <w:rFonts w:ascii="Tahoma" w:hAnsi="Tahoma" w:cs="Tahoma"/>
          <w:sz w:val="18"/>
          <w:szCs w:val="18"/>
        </w:rPr>
        <w:t>İ</w:t>
      </w:r>
      <w:r w:rsidRPr="00CC619F">
        <w:rPr>
          <w:rFonts w:ascii="Tahoma" w:hAnsi="Tahoma" w:cs="Tahoma"/>
          <w:sz w:val="18"/>
          <w:szCs w:val="18"/>
        </w:rPr>
        <w:t>N EN GEN</w:t>
      </w:r>
      <w:r>
        <w:rPr>
          <w:rFonts w:ascii="Tahoma" w:hAnsi="Tahoma" w:cs="Tahoma"/>
          <w:sz w:val="18"/>
          <w:szCs w:val="18"/>
        </w:rPr>
        <w:t>İ</w:t>
      </w:r>
      <w:r w:rsidRPr="00CC619F">
        <w:rPr>
          <w:rFonts w:ascii="Tahoma" w:hAnsi="Tahoma" w:cs="Tahoma"/>
          <w:sz w:val="18"/>
          <w:szCs w:val="18"/>
        </w:rPr>
        <w:t>Ş KAT</w:t>
      </w:r>
      <w:r>
        <w:rPr>
          <w:rFonts w:ascii="Tahoma" w:hAnsi="Tahoma" w:cs="Tahoma"/>
          <w:sz w:val="18"/>
          <w:szCs w:val="18"/>
        </w:rPr>
        <w:t>I</w:t>
      </w:r>
      <w:r w:rsidRPr="00CC619F">
        <w:rPr>
          <w:rFonts w:ascii="Tahoma" w:hAnsi="Tahoma" w:cs="Tahoma"/>
          <w:sz w:val="18"/>
          <w:szCs w:val="18"/>
        </w:rPr>
        <w:t>L</w:t>
      </w:r>
      <w:r>
        <w:rPr>
          <w:rFonts w:ascii="Tahoma" w:hAnsi="Tahoma" w:cs="Tahoma"/>
          <w:sz w:val="18"/>
          <w:szCs w:val="18"/>
        </w:rPr>
        <w:t>I</w:t>
      </w:r>
      <w:r w:rsidRPr="00CC619F">
        <w:rPr>
          <w:rFonts w:ascii="Tahoma" w:hAnsi="Tahoma" w:cs="Tahoma"/>
          <w:sz w:val="18"/>
          <w:szCs w:val="18"/>
        </w:rPr>
        <w:t>ML</w:t>
      </w:r>
      <w:r>
        <w:rPr>
          <w:rFonts w:ascii="Tahoma" w:hAnsi="Tahoma" w:cs="Tahoma"/>
          <w:sz w:val="18"/>
          <w:szCs w:val="18"/>
        </w:rPr>
        <w:t>I</w:t>
      </w:r>
      <w:r w:rsidRPr="00CC619F">
        <w:rPr>
          <w:rFonts w:ascii="Tahoma" w:hAnsi="Tahoma" w:cs="Tahoma"/>
          <w:sz w:val="18"/>
          <w:szCs w:val="18"/>
        </w:rPr>
        <w:t xml:space="preserve"> SPOR ORGAN</w:t>
      </w:r>
      <w:r>
        <w:rPr>
          <w:rFonts w:ascii="Tahoma" w:hAnsi="Tahoma" w:cs="Tahoma"/>
          <w:sz w:val="18"/>
          <w:szCs w:val="18"/>
        </w:rPr>
        <w:t>İ</w:t>
      </w:r>
      <w:r w:rsidRPr="00CC619F">
        <w:rPr>
          <w:rFonts w:ascii="Tahoma" w:hAnsi="Tahoma" w:cs="Tahoma"/>
          <w:sz w:val="18"/>
          <w:szCs w:val="18"/>
        </w:rPr>
        <w:t>ZASYONU KOÇ SPOR FEST K</w:t>
      </w:r>
      <w:r>
        <w:rPr>
          <w:rFonts w:ascii="Tahoma" w:hAnsi="Tahoma" w:cs="Tahoma"/>
          <w:sz w:val="18"/>
          <w:szCs w:val="18"/>
        </w:rPr>
        <w:t>I</w:t>
      </w:r>
      <w:r w:rsidRPr="00CC619F">
        <w:rPr>
          <w:rFonts w:ascii="Tahoma" w:hAnsi="Tahoma" w:cs="Tahoma"/>
          <w:sz w:val="18"/>
          <w:szCs w:val="18"/>
        </w:rPr>
        <w:t>Ş OYUNLAR</w:t>
      </w:r>
      <w:r>
        <w:rPr>
          <w:rFonts w:ascii="Tahoma" w:hAnsi="Tahoma" w:cs="Tahoma"/>
          <w:sz w:val="18"/>
          <w:szCs w:val="18"/>
        </w:rPr>
        <w:t>I</w:t>
      </w:r>
      <w:r w:rsidRPr="00CC619F">
        <w:rPr>
          <w:rFonts w:ascii="Tahoma" w:hAnsi="Tahoma" w:cs="Tahoma"/>
          <w:sz w:val="18"/>
          <w:szCs w:val="18"/>
        </w:rPr>
        <w:t xml:space="preserve"> MÜSABAKALAR</w:t>
      </w:r>
      <w:r>
        <w:rPr>
          <w:rFonts w:ascii="Tahoma" w:hAnsi="Tahoma" w:cs="Tahoma"/>
          <w:sz w:val="18"/>
          <w:szCs w:val="18"/>
        </w:rPr>
        <w:t>I</w:t>
      </w:r>
      <w:r w:rsidRPr="00CC619F">
        <w:rPr>
          <w:rFonts w:ascii="Tahoma" w:hAnsi="Tahoma" w:cs="Tahoma"/>
          <w:sz w:val="18"/>
          <w:szCs w:val="18"/>
        </w:rPr>
        <w:t>NDA 45 ÜN</w:t>
      </w:r>
      <w:r>
        <w:rPr>
          <w:rFonts w:ascii="Tahoma" w:hAnsi="Tahoma" w:cs="Tahoma"/>
          <w:sz w:val="18"/>
          <w:szCs w:val="18"/>
        </w:rPr>
        <w:t>İ</w:t>
      </w:r>
      <w:r w:rsidRPr="00CC619F">
        <w:rPr>
          <w:rFonts w:ascii="Tahoma" w:hAnsi="Tahoma" w:cs="Tahoma"/>
          <w:sz w:val="18"/>
          <w:szCs w:val="18"/>
        </w:rPr>
        <w:t>VERS</w:t>
      </w:r>
      <w:r>
        <w:rPr>
          <w:rFonts w:ascii="Tahoma" w:hAnsi="Tahoma" w:cs="Tahoma"/>
          <w:sz w:val="18"/>
          <w:szCs w:val="18"/>
        </w:rPr>
        <w:t>İ</w:t>
      </w:r>
      <w:r w:rsidRPr="00CC619F">
        <w:rPr>
          <w:rFonts w:ascii="Tahoma" w:hAnsi="Tahoma" w:cs="Tahoma"/>
          <w:sz w:val="18"/>
          <w:szCs w:val="18"/>
        </w:rPr>
        <w:t>TEDEN 600’E YAK</w:t>
      </w:r>
      <w:r>
        <w:rPr>
          <w:rFonts w:ascii="Tahoma" w:hAnsi="Tahoma" w:cs="Tahoma"/>
          <w:sz w:val="18"/>
          <w:szCs w:val="18"/>
        </w:rPr>
        <w:t>I</w:t>
      </w:r>
      <w:r w:rsidRPr="00CC619F">
        <w:rPr>
          <w:rFonts w:ascii="Tahoma" w:hAnsi="Tahoma" w:cs="Tahoma"/>
          <w:sz w:val="18"/>
          <w:szCs w:val="18"/>
        </w:rPr>
        <w:t>N SPORCU YAR</w:t>
      </w:r>
      <w:r>
        <w:rPr>
          <w:rFonts w:ascii="Tahoma" w:hAnsi="Tahoma" w:cs="Tahoma"/>
          <w:sz w:val="18"/>
          <w:szCs w:val="18"/>
        </w:rPr>
        <w:t>I</w:t>
      </w:r>
      <w:r w:rsidRPr="00CC619F">
        <w:rPr>
          <w:rFonts w:ascii="Tahoma" w:hAnsi="Tahoma" w:cs="Tahoma"/>
          <w:sz w:val="18"/>
          <w:szCs w:val="18"/>
        </w:rPr>
        <w:t>ŞT</w:t>
      </w:r>
      <w:r>
        <w:rPr>
          <w:rFonts w:ascii="Tahoma" w:hAnsi="Tahoma" w:cs="Tahoma"/>
          <w:sz w:val="18"/>
          <w:szCs w:val="18"/>
        </w:rPr>
        <w:t>I</w:t>
      </w:r>
      <w:r w:rsidRPr="00CC619F">
        <w:rPr>
          <w:rFonts w:ascii="Tahoma" w:hAnsi="Tahoma" w:cs="Tahoma"/>
          <w:sz w:val="18"/>
          <w:szCs w:val="18"/>
        </w:rPr>
        <w:t>. YEN</w:t>
      </w:r>
      <w:r>
        <w:rPr>
          <w:rFonts w:ascii="Tahoma" w:hAnsi="Tahoma" w:cs="Tahoma"/>
          <w:sz w:val="18"/>
          <w:szCs w:val="18"/>
        </w:rPr>
        <w:t>İ</w:t>
      </w:r>
      <w:r w:rsidRPr="00CC619F">
        <w:rPr>
          <w:rFonts w:ascii="Tahoma" w:hAnsi="Tahoma" w:cs="Tahoma"/>
          <w:sz w:val="18"/>
          <w:szCs w:val="18"/>
        </w:rPr>
        <w:t>L</w:t>
      </w:r>
      <w:r>
        <w:rPr>
          <w:rFonts w:ascii="Tahoma" w:hAnsi="Tahoma" w:cs="Tahoma"/>
          <w:sz w:val="18"/>
          <w:szCs w:val="18"/>
        </w:rPr>
        <w:t>İ</w:t>
      </w:r>
      <w:r w:rsidRPr="00CC619F">
        <w:rPr>
          <w:rFonts w:ascii="Tahoma" w:hAnsi="Tahoma" w:cs="Tahoma"/>
          <w:sz w:val="18"/>
          <w:szCs w:val="18"/>
        </w:rPr>
        <w:t>KLERLE GENÇLER</w:t>
      </w:r>
      <w:r>
        <w:rPr>
          <w:rFonts w:ascii="Tahoma" w:hAnsi="Tahoma" w:cs="Tahoma"/>
          <w:sz w:val="18"/>
          <w:szCs w:val="18"/>
        </w:rPr>
        <w:t>İ</w:t>
      </w:r>
      <w:r w:rsidRPr="00CC619F">
        <w:rPr>
          <w:rFonts w:ascii="Tahoma" w:hAnsi="Tahoma" w:cs="Tahoma"/>
          <w:sz w:val="18"/>
          <w:szCs w:val="18"/>
        </w:rPr>
        <w:t xml:space="preserve"> SPORA TEŞV</w:t>
      </w:r>
      <w:r>
        <w:rPr>
          <w:rFonts w:ascii="Tahoma" w:hAnsi="Tahoma" w:cs="Tahoma"/>
          <w:sz w:val="18"/>
          <w:szCs w:val="18"/>
        </w:rPr>
        <w:t>İ</w:t>
      </w:r>
      <w:r w:rsidRPr="00CC619F">
        <w:rPr>
          <w:rFonts w:ascii="Tahoma" w:hAnsi="Tahoma" w:cs="Tahoma"/>
          <w:sz w:val="18"/>
          <w:szCs w:val="18"/>
        </w:rPr>
        <w:t>K ETMEK, AMATÖR BRANŞLAR</w:t>
      </w:r>
      <w:r>
        <w:rPr>
          <w:rFonts w:ascii="Tahoma" w:hAnsi="Tahoma" w:cs="Tahoma"/>
          <w:sz w:val="18"/>
          <w:szCs w:val="18"/>
        </w:rPr>
        <w:t>I</w:t>
      </w:r>
      <w:r w:rsidRPr="00CC619F">
        <w:rPr>
          <w:rFonts w:ascii="Tahoma" w:hAnsi="Tahoma" w:cs="Tahoma"/>
          <w:sz w:val="18"/>
          <w:szCs w:val="18"/>
        </w:rPr>
        <w:t xml:space="preserve"> DESTEKLEMEK, B</w:t>
      </w:r>
      <w:r>
        <w:rPr>
          <w:rFonts w:ascii="Tahoma" w:hAnsi="Tahoma" w:cs="Tahoma"/>
          <w:sz w:val="18"/>
          <w:szCs w:val="18"/>
        </w:rPr>
        <w:t>İ</w:t>
      </w:r>
      <w:r w:rsidRPr="00CC619F">
        <w:rPr>
          <w:rFonts w:ascii="Tahoma" w:hAnsi="Tahoma" w:cs="Tahoma"/>
          <w:sz w:val="18"/>
          <w:szCs w:val="18"/>
        </w:rPr>
        <w:t>L</w:t>
      </w:r>
      <w:r>
        <w:rPr>
          <w:rFonts w:ascii="Tahoma" w:hAnsi="Tahoma" w:cs="Tahoma"/>
          <w:sz w:val="18"/>
          <w:szCs w:val="18"/>
        </w:rPr>
        <w:t>İ</w:t>
      </w:r>
      <w:r w:rsidRPr="00CC619F">
        <w:rPr>
          <w:rFonts w:ascii="Tahoma" w:hAnsi="Tahoma" w:cs="Tahoma"/>
          <w:sz w:val="18"/>
          <w:szCs w:val="18"/>
        </w:rPr>
        <w:t>NÇL</w:t>
      </w:r>
      <w:r>
        <w:rPr>
          <w:rFonts w:ascii="Tahoma" w:hAnsi="Tahoma" w:cs="Tahoma"/>
          <w:sz w:val="18"/>
          <w:szCs w:val="18"/>
        </w:rPr>
        <w:t>İ</w:t>
      </w:r>
      <w:r w:rsidRPr="00CC619F">
        <w:rPr>
          <w:rFonts w:ascii="Tahoma" w:hAnsi="Tahoma" w:cs="Tahoma"/>
          <w:sz w:val="18"/>
          <w:szCs w:val="18"/>
        </w:rPr>
        <w:t xml:space="preserve"> B</w:t>
      </w:r>
      <w:r>
        <w:rPr>
          <w:rFonts w:ascii="Tahoma" w:hAnsi="Tahoma" w:cs="Tahoma"/>
          <w:sz w:val="18"/>
          <w:szCs w:val="18"/>
        </w:rPr>
        <w:t>İ</w:t>
      </w:r>
      <w:r w:rsidRPr="00CC619F">
        <w:rPr>
          <w:rFonts w:ascii="Tahoma" w:hAnsi="Tahoma" w:cs="Tahoma"/>
          <w:sz w:val="18"/>
          <w:szCs w:val="18"/>
        </w:rPr>
        <w:t xml:space="preserve">R SPOR </w:t>
      </w:r>
      <w:r>
        <w:rPr>
          <w:rFonts w:ascii="Tahoma" w:hAnsi="Tahoma" w:cs="Tahoma"/>
          <w:sz w:val="18"/>
          <w:szCs w:val="18"/>
        </w:rPr>
        <w:t>İ</w:t>
      </w:r>
      <w:r w:rsidRPr="00CC619F">
        <w:rPr>
          <w:rFonts w:ascii="Tahoma" w:hAnsi="Tahoma" w:cs="Tahoma"/>
          <w:sz w:val="18"/>
          <w:szCs w:val="18"/>
        </w:rPr>
        <w:t>ZLEY</w:t>
      </w:r>
      <w:r>
        <w:rPr>
          <w:rFonts w:ascii="Tahoma" w:hAnsi="Tahoma" w:cs="Tahoma"/>
          <w:sz w:val="18"/>
          <w:szCs w:val="18"/>
        </w:rPr>
        <w:t>İCİSİ</w:t>
      </w:r>
      <w:r w:rsidRPr="00CC619F">
        <w:rPr>
          <w:rFonts w:ascii="Tahoma" w:hAnsi="Tahoma" w:cs="Tahoma"/>
          <w:sz w:val="18"/>
          <w:szCs w:val="18"/>
        </w:rPr>
        <w:t xml:space="preserve"> YARATMAK AD</w:t>
      </w:r>
      <w:r>
        <w:rPr>
          <w:rFonts w:ascii="Tahoma" w:hAnsi="Tahoma" w:cs="Tahoma"/>
          <w:sz w:val="18"/>
          <w:szCs w:val="18"/>
        </w:rPr>
        <w:t>I</w:t>
      </w:r>
      <w:r w:rsidRPr="00CC619F">
        <w:rPr>
          <w:rFonts w:ascii="Tahoma" w:hAnsi="Tahoma" w:cs="Tahoma"/>
          <w:sz w:val="18"/>
          <w:szCs w:val="18"/>
        </w:rPr>
        <w:t>NA ÖNEML</w:t>
      </w:r>
      <w:r>
        <w:rPr>
          <w:rFonts w:ascii="Tahoma" w:hAnsi="Tahoma" w:cs="Tahoma"/>
          <w:sz w:val="18"/>
          <w:szCs w:val="18"/>
        </w:rPr>
        <w:t>İ</w:t>
      </w:r>
      <w:r w:rsidRPr="00CC619F">
        <w:rPr>
          <w:rFonts w:ascii="Tahoma" w:hAnsi="Tahoma" w:cs="Tahoma"/>
          <w:sz w:val="18"/>
          <w:szCs w:val="18"/>
        </w:rPr>
        <w:t xml:space="preserve"> B</w:t>
      </w:r>
      <w:r>
        <w:rPr>
          <w:rFonts w:ascii="Tahoma" w:hAnsi="Tahoma" w:cs="Tahoma"/>
          <w:sz w:val="18"/>
          <w:szCs w:val="18"/>
        </w:rPr>
        <w:t>İ</w:t>
      </w:r>
      <w:r w:rsidRPr="00CC619F">
        <w:rPr>
          <w:rFonts w:ascii="Tahoma" w:hAnsi="Tahoma" w:cs="Tahoma"/>
          <w:sz w:val="18"/>
          <w:szCs w:val="18"/>
        </w:rPr>
        <w:t>R SORUMLULUK ÜSTLENEN KOÇ SPOR FEST, HER GEÇEN Y</w:t>
      </w:r>
      <w:r>
        <w:rPr>
          <w:rFonts w:ascii="Tahoma" w:hAnsi="Tahoma" w:cs="Tahoma"/>
          <w:sz w:val="18"/>
          <w:szCs w:val="18"/>
        </w:rPr>
        <w:t>I</w:t>
      </w:r>
      <w:r w:rsidRPr="00CC619F">
        <w:rPr>
          <w:rFonts w:ascii="Tahoma" w:hAnsi="Tahoma" w:cs="Tahoma"/>
          <w:sz w:val="18"/>
          <w:szCs w:val="18"/>
        </w:rPr>
        <w:t>L KAT</w:t>
      </w:r>
      <w:r>
        <w:rPr>
          <w:rFonts w:ascii="Tahoma" w:hAnsi="Tahoma" w:cs="Tahoma"/>
          <w:sz w:val="18"/>
          <w:szCs w:val="18"/>
        </w:rPr>
        <w:t>I</w:t>
      </w:r>
      <w:r w:rsidRPr="00CC619F">
        <w:rPr>
          <w:rFonts w:ascii="Tahoma" w:hAnsi="Tahoma" w:cs="Tahoma"/>
          <w:sz w:val="18"/>
          <w:szCs w:val="18"/>
        </w:rPr>
        <w:t>L</w:t>
      </w:r>
      <w:r>
        <w:rPr>
          <w:rFonts w:ascii="Tahoma" w:hAnsi="Tahoma" w:cs="Tahoma"/>
          <w:sz w:val="18"/>
          <w:szCs w:val="18"/>
        </w:rPr>
        <w:t>I</w:t>
      </w:r>
      <w:r w:rsidRPr="00CC619F">
        <w:rPr>
          <w:rFonts w:ascii="Tahoma" w:hAnsi="Tahoma" w:cs="Tahoma"/>
          <w:sz w:val="18"/>
          <w:szCs w:val="18"/>
        </w:rPr>
        <w:t>MC</w:t>
      </w:r>
      <w:r>
        <w:rPr>
          <w:rFonts w:ascii="Tahoma" w:hAnsi="Tahoma" w:cs="Tahoma"/>
          <w:sz w:val="18"/>
          <w:szCs w:val="18"/>
        </w:rPr>
        <w:t>I</w:t>
      </w:r>
      <w:r w:rsidRPr="00CC619F">
        <w:rPr>
          <w:rFonts w:ascii="Tahoma" w:hAnsi="Tahoma" w:cs="Tahoma"/>
          <w:sz w:val="18"/>
          <w:szCs w:val="18"/>
        </w:rPr>
        <w:t xml:space="preserve"> ÖĞRENC</w:t>
      </w:r>
      <w:r>
        <w:rPr>
          <w:rFonts w:ascii="Tahoma" w:hAnsi="Tahoma" w:cs="Tahoma"/>
          <w:sz w:val="18"/>
          <w:szCs w:val="18"/>
        </w:rPr>
        <w:t>İ</w:t>
      </w:r>
      <w:r w:rsidRPr="00CC619F">
        <w:rPr>
          <w:rFonts w:ascii="Tahoma" w:hAnsi="Tahoma" w:cs="Tahoma"/>
          <w:sz w:val="18"/>
          <w:szCs w:val="18"/>
        </w:rPr>
        <w:t>, ÜN</w:t>
      </w:r>
      <w:r>
        <w:rPr>
          <w:rFonts w:ascii="Tahoma" w:hAnsi="Tahoma" w:cs="Tahoma"/>
          <w:sz w:val="18"/>
          <w:szCs w:val="18"/>
        </w:rPr>
        <w:t>İ</w:t>
      </w:r>
      <w:r w:rsidRPr="00CC619F">
        <w:rPr>
          <w:rFonts w:ascii="Tahoma" w:hAnsi="Tahoma" w:cs="Tahoma"/>
          <w:sz w:val="18"/>
          <w:szCs w:val="18"/>
        </w:rPr>
        <w:t>VERS</w:t>
      </w:r>
      <w:r>
        <w:rPr>
          <w:rFonts w:ascii="Tahoma" w:hAnsi="Tahoma" w:cs="Tahoma"/>
          <w:sz w:val="18"/>
          <w:szCs w:val="18"/>
        </w:rPr>
        <w:t>İ</w:t>
      </w:r>
      <w:r w:rsidRPr="00CC619F">
        <w:rPr>
          <w:rFonts w:ascii="Tahoma" w:hAnsi="Tahoma" w:cs="Tahoma"/>
          <w:sz w:val="18"/>
          <w:szCs w:val="18"/>
        </w:rPr>
        <w:t>TE VE BRANŞ SAY</w:t>
      </w:r>
      <w:r>
        <w:rPr>
          <w:rFonts w:ascii="Tahoma" w:hAnsi="Tahoma" w:cs="Tahoma"/>
          <w:sz w:val="18"/>
          <w:szCs w:val="18"/>
        </w:rPr>
        <w:t>I</w:t>
      </w:r>
      <w:r w:rsidRPr="00CC619F">
        <w:rPr>
          <w:rFonts w:ascii="Tahoma" w:hAnsi="Tahoma" w:cs="Tahoma"/>
          <w:sz w:val="18"/>
          <w:szCs w:val="18"/>
        </w:rPr>
        <w:t>S</w:t>
      </w:r>
      <w:r>
        <w:rPr>
          <w:rFonts w:ascii="Tahoma" w:hAnsi="Tahoma" w:cs="Tahoma"/>
          <w:sz w:val="18"/>
          <w:szCs w:val="18"/>
        </w:rPr>
        <w:t>I</w:t>
      </w:r>
      <w:r w:rsidRPr="00CC619F">
        <w:rPr>
          <w:rFonts w:ascii="Tahoma" w:hAnsi="Tahoma" w:cs="Tahoma"/>
          <w:sz w:val="18"/>
          <w:szCs w:val="18"/>
        </w:rPr>
        <w:t>N</w:t>
      </w:r>
      <w:r>
        <w:rPr>
          <w:rFonts w:ascii="Tahoma" w:hAnsi="Tahoma" w:cs="Tahoma"/>
          <w:sz w:val="18"/>
          <w:szCs w:val="18"/>
        </w:rPr>
        <w:t>I</w:t>
      </w:r>
      <w:r w:rsidRPr="00CC619F">
        <w:rPr>
          <w:rFonts w:ascii="Tahoma" w:hAnsi="Tahoma" w:cs="Tahoma"/>
          <w:sz w:val="18"/>
          <w:szCs w:val="18"/>
        </w:rPr>
        <w:t xml:space="preserve"> ART</w:t>
      </w:r>
      <w:r>
        <w:rPr>
          <w:rFonts w:ascii="Tahoma" w:hAnsi="Tahoma" w:cs="Tahoma"/>
          <w:sz w:val="18"/>
          <w:szCs w:val="18"/>
        </w:rPr>
        <w:t>I</w:t>
      </w:r>
      <w:r w:rsidRPr="00CC619F">
        <w:rPr>
          <w:rFonts w:ascii="Tahoma" w:hAnsi="Tahoma" w:cs="Tahoma"/>
          <w:sz w:val="18"/>
          <w:szCs w:val="18"/>
        </w:rPr>
        <w:t>RMAYA DEVAM ED</w:t>
      </w:r>
      <w:r>
        <w:rPr>
          <w:rFonts w:ascii="Tahoma" w:hAnsi="Tahoma" w:cs="Tahoma"/>
          <w:sz w:val="18"/>
          <w:szCs w:val="18"/>
        </w:rPr>
        <w:t>İ</w:t>
      </w:r>
      <w:r w:rsidRPr="00CC619F">
        <w:rPr>
          <w:rFonts w:ascii="Tahoma" w:hAnsi="Tahoma" w:cs="Tahoma"/>
          <w:sz w:val="18"/>
          <w:szCs w:val="18"/>
        </w:rPr>
        <w:t>YOR.</w:t>
      </w:r>
    </w:p>
    <w:p w:rsidR="003B43F9" w:rsidRDefault="003B43F9" w:rsidP="00BA162C">
      <w:pPr>
        <w:tabs>
          <w:tab w:val="left" w:pos="20100"/>
        </w:tabs>
        <w:rPr>
          <w:rFonts w:ascii="Tahoma" w:hAnsi="Tahoma" w:cs="Tahoma"/>
          <w:sz w:val="18"/>
          <w:szCs w:val="18"/>
        </w:rPr>
      </w:pPr>
    </w:p>
    <w:p w:rsidR="003B43F9" w:rsidRPr="003B43F9" w:rsidRDefault="003B43F9" w:rsidP="003B43F9">
      <w:pPr>
        <w:tabs>
          <w:tab w:val="left" w:pos="20100"/>
        </w:tabs>
        <w:rPr>
          <w:rFonts w:ascii="Tahoma" w:hAnsi="Tahoma" w:cs="Tahoma"/>
          <w:sz w:val="18"/>
          <w:szCs w:val="18"/>
        </w:rPr>
      </w:pPr>
      <w:r w:rsidRPr="003B43F9">
        <w:rPr>
          <w:rFonts w:ascii="Tahoma" w:hAnsi="Tahoma" w:cs="Tahoma"/>
          <w:sz w:val="18"/>
          <w:szCs w:val="18"/>
        </w:rPr>
        <w:t>Koç Topluluğu’nun 80. yılı olan 2006 yılında Koç Holding tarafından başlatılan Koç Spor Fest, her geçen yıl artan katılımla 14 yıldır aralıksız devam ediyor. Bu yıl da Koç Topluluğu şirketlerinin katılımıyla gerçekleştirilen ve Türkiye’nin en geniş katılımlı spor organizasyonu olan festivalin Kış Oyunları etabı Erzurum Palandöken’de 600’e yakın sporcuyu ağırladı. Koç Spor Fest önümüzdeki günlerde, Tekirdağ, Van, Hatay, Burdur, Antalya, Muğla ve Samsun’da bahar etabıyla devam edecek.</w:t>
      </w:r>
    </w:p>
    <w:p w:rsidR="003B43F9" w:rsidRPr="003B43F9" w:rsidRDefault="003B43F9" w:rsidP="003B43F9">
      <w:pPr>
        <w:tabs>
          <w:tab w:val="left" w:pos="20100"/>
        </w:tabs>
        <w:rPr>
          <w:rFonts w:ascii="Tahoma" w:hAnsi="Tahoma" w:cs="Tahoma"/>
          <w:sz w:val="18"/>
          <w:szCs w:val="18"/>
        </w:rPr>
      </w:pPr>
    </w:p>
    <w:p w:rsidR="003B43F9" w:rsidRPr="003B43F9" w:rsidRDefault="003B43F9" w:rsidP="003B43F9">
      <w:pPr>
        <w:tabs>
          <w:tab w:val="left" w:pos="20100"/>
        </w:tabs>
        <w:rPr>
          <w:rFonts w:ascii="Tahoma" w:hAnsi="Tahoma" w:cs="Tahoma"/>
          <w:b/>
          <w:sz w:val="18"/>
          <w:szCs w:val="18"/>
        </w:rPr>
      </w:pPr>
      <w:r w:rsidRPr="003B43F9">
        <w:rPr>
          <w:rFonts w:ascii="Tahoma" w:hAnsi="Tahoma" w:cs="Tahoma"/>
          <w:b/>
          <w:sz w:val="18"/>
          <w:szCs w:val="18"/>
        </w:rPr>
        <w:t>YENİLİKLER KOÇ SPOR FEST’DE</w:t>
      </w:r>
    </w:p>
    <w:p w:rsidR="003B43F9" w:rsidRPr="003B43F9" w:rsidRDefault="003B43F9" w:rsidP="003B43F9">
      <w:pPr>
        <w:tabs>
          <w:tab w:val="left" w:pos="20100"/>
        </w:tabs>
        <w:rPr>
          <w:rFonts w:ascii="Tahoma" w:hAnsi="Tahoma" w:cs="Tahoma"/>
          <w:sz w:val="18"/>
          <w:szCs w:val="18"/>
        </w:rPr>
      </w:pPr>
      <w:r w:rsidRPr="003B43F9">
        <w:rPr>
          <w:rFonts w:ascii="Tahoma" w:hAnsi="Tahoma" w:cs="Tahoma"/>
          <w:sz w:val="18"/>
          <w:szCs w:val="18"/>
        </w:rPr>
        <w:t>Festival, bu yıl mücadeleyi spor salonlarının ötesine taşıyarak üniversitenin geneline yayacak yeniliklere de sahne olacak. Üniversitelerde kurulacak beceri, dayanıklılık, yetenek, güç ve hız gibi birçok farklı istasyondan oluşan ‘Mücadele Parkurları’ ile saha dışındaki üniversite öğrencileri de spora teşvik edilecek.  Koç Spor Fest’in bu seneki bir diğer yeniliği “Adım Adım Kampüs Koşuları”</w:t>
      </w:r>
      <w:r w:rsidR="002C509B">
        <w:rPr>
          <w:rFonts w:ascii="Tahoma" w:hAnsi="Tahoma" w:cs="Tahoma"/>
          <w:sz w:val="18"/>
          <w:szCs w:val="18"/>
        </w:rPr>
        <w:t xml:space="preserve"> </w:t>
      </w:r>
      <w:r w:rsidRPr="003B43F9">
        <w:rPr>
          <w:rFonts w:ascii="Tahoma" w:hAnsi="Tahoma" w:cs="Tahoma"/>
          <w:sz w:val="18"/>
          <w:szCs w:val="18"/>
        </w:rPr>
        <w:t>ise öğrenciler arasında yardımseverlik ve bağış bilincinin yaygınlaştırılması</w:t>
      </w:r>
      <w:r w:rsidR="002C509B">
        <w:rPr>
          <w:rFonts w:ascii="Tahoma" w:hAnsi="Tahoma" w:cs="Tahoma"/>
          <w:sz w:val="18"/>
          <w:szCs w:val="18"/>
        </w:rPr>
        <w:t xml:space="preserve"> </w:t>
      </w:r>
      <w:r w:rsidRPr="003B43F9">
        <w:rPr>
          <w:rFonts w:ascii="Tahoma" w:hAnsi="Tahoma" w:cs="Tahoma"/>
          <w:sz w:val="18"/>
          <w:szCs w:val="18"/>
        </w:rPr>
        <w:t>hedefiyle hayata geçirildi. Koşular tüm öğrencilerle birlikte üniversitelerin akademik ve idari kadrolarının katılımına da açık olacak.  Ayrıca yeni geliştirilen, sporu merkezine alan ve sağlıklı bir yaşam için farklı konularda pek çok farklı içeriği eğlenceli ve bilgilendirici bir yolla öğrencilerle buluşturan KSF Aplikasyonu ile de yıl içerisinde Türkiye genelinde daha fazla genç ile buluşma fırsatı yakalanacak.</w:t>
      </w:r>
    </w:p>
    <w:p w:rsidR="003B43F9" w:rsidRDefault="00975A20" w:rsidP="003B43F9">
      <w:pPr>
        <w:tabs>
          <w:tab w:val="left" w:pos="20100"/>
        </w:tabs>
        <w:rPr>
          <w:rFonts w:ascii="Tahoma" w:hAnsi="Tahoma" w:cs="Tahoma"/>
          <w:sz w:val="18"/>
          <w:szCs w:val="18"/>
        </w:rPr>
      </w:pPr>
      <w:r>
        <w:rPr>
          <w:rFonts w:ascii="Tahoma" w:hAnsi="Tahoma" w:cs="Tahoma"/>
          <w:sz w:val="18"/>
          <w:szCs w:val="18"/>
        </w:rPr>
        <w:t xml:space="preserve">   </w:t>
      </w:r>
      <w:r w:rsidR="003B43F9" w:rsidRPr="003B43F9">
        <w:rPr>
          <w:rFonts w:ascii="Tahoma" w:hAnsi="Tahoma" w:cs="Tahoma"/>
          <w:sz w:val="18"/>
          <w:szCs w:val="18"/>
        </w:rPr>
        <w:t>Koç Spor Fest’de geçtiğimiz yıl başlatılan KSF Talks söyleşilerinde ise bu yıl içerik yelpazesi ve katılımcı profili genişlemeye devam ediyor. KSF Talks’lar Topluluk şirketlerinin yıl boyu üniversiteli gençlerle bir araya gelebileceği karşılıklı etkileşim içinde, verimli buluşmalara dönüşürken;</w:t>
      </w:r>
      <w:r w:rsidR="002C509B">
        <w:rPr>
          <w:rFonts w:ascii="Tahoma" w:hAnsi="Tahoma" w:cs="Tahoma"/>
          <w:sz w:val="18"/>
          <w:szCs w:val="18"/>
        </w:rPr>
        <w:t xml:space="preserve"> </w:t>
      </w:r>
      <w:r w:rsidR="003B43F9" w:rsidRPr="003B43F9">
        <w:rPr>
          <w:rFonts w:ascii="Tahoma" w:hAnsi="Tahoma" w:cs="Tahoma"/>
          <w:sz w:val="18"/>
          <w:szCs w:val="18"/>
        </w:rPr>
        <w:t>Türkiye’nin dört bir yanındaki gençler iş hayatı, sağlıklı yaşam, spor, girişimcilik gibi pek çok farklı alanda ihtiyaç duydukları bilgileri dinleyebilmekte, farklı deneyimler ve bakış açılarını kazanabilmekteler.</w:t>
      </w:r>
    </w:p>
    <w:p w:rsidR="003B43F9" w:rsidRDefault="003B43F9" w:rsidP="003B43F9">
      <w:pPr>
        <w:tabs>
          <w:tab w:val="left" w:pos="20100"/>
        </w:tabs>
        <w:rPr>
          <w:rFonts w:ascii="Tahoma" w:hAnsi="Tahoma" w:cs="Tahoma"/>
          <w:sz w:val="18"/>
          <w:szCs w:val="18"/>
        </w:rPr>
      </w:pPr>
    </w:p>
    <w:p w:rsidR="003B43F9" w:rsidRPr="003B43F9" w:rsidRDefault="003B43F9" w:rsidP="00975A20">
      <w:pPr>
        <w:tabs>
          <w:tab w:val="left" w:pos="20100"/>
        </w:tabs>
        <w:ind w:left="3402"/>
        <w:rPr>
          <w:rFonts w:ascii="Tahoma" w:hAnsi="Tahoma" w:cs="Tahoma"/>
          <w:color w:val="DB322D"/>
          <w:sz w:val="18"/>
          <w:szCs w:val="18"/>
        </w:rPr>
      </w:pPr>
      <w:r w:rsidRPr="003B43F9">
        <w:rPr>
          <w:rFonts w:ascii="Tahoma" w:hAnsi="Tahoma" w:cs="Tahoma"/>
          <w:color w:val="DB322D"/>
          <w:sz w:val="18"/>
          <w:szCs w:val="18"/>
        </w:rPr>
        <w:t>KOÇ SPOR FEST, GENÇLERİ DESTEKLEMEYE VE REKABET EDERKEN ONLARI SPOR, TEKNOLOJİ, MÜZİK VE EĞLENCEYLE BULUŞTURMAYA DEVAM EDİYOR.</w:t>
      </w:r>
    </w:p>
    <w:p w:rsidR="003B43F9" w:rsidRPr="003B43F9" w:rsidRDefault="003B43F9" w:rsidP="003B43F9">
      <w:pPr>
        <w:tabs>
          <w:tab w:val="left" w:pos="20100"/>
        </w:tabs>
        <w:rPr>
          <w:rFonts w:ascii="Tahoma" w:hAnsi="Tahoma" w:cs="Tahoma"/>
          <w:sz w:val="18"/>
          <w:szCs w:val="18"/>
        </w:rPr>
      </w:pPr>
    </w:p>
    <w:p w:rsidR="003B43F9" w:rsidRPr="003B43F9" w:rsidRDefault="003B43F9" w:rsidP="003B43F9">
      <w:pPr>
        <w:tabs>
          <w:tab w:val="left" w:pos="20100"/>
        </w:tabs>
        <w:rPr>
          <w:rFonts w:ascii="Tahoma" w:hAnsi="Tahoma" w:cs="Tahoma"/>
          <w:b/>
          <w:sz w:val="18"/>
          <w:szCs w:val="18"/>
        </w:rPr>
      </w:pPr>
      <w:r w:rsidRPr="003B43F9">
        <w:rPr>
          <w:rFonts w:ascii="Tahoma" w:hAnsi="Tahoma" w:cs="Tahoma"/>
          <w:b/>
          <w:sz w:val="18"/>
          <w:szCs w:val="18"/>
        </w:rPr>
        <w:t>EN FAZLA MADALYA İSTANBUL ÜNİVERSİTESİ VE KOÇ ÜNİVERSİTESİ’NE</w:t>
      </w:r>
    </w:p>
    <w:p w:rsidR="003B43F9" w:rsidRPr="003B43F9" w:rsidRDefault="003B43F9" w:rsidP="003B43F9">
      <w:pPr>
        <w:tabs>
          <w:tab w:val="left" w:pos="20100"/>
        </w:tabs>
        <w:rPr>
          <w:rFonts w:ascii="Tahoma" w:hAnsi="Tahoma" w:cs="Tahoma"/>
          <w:sz w:val="18"/>
          <w:szCs w:val="18"/>
        </w:rPr>
      </w:pPr>
      <w:r w:rsidRPr="003B43F9">
        <w:rPr>
          <w:rFonts w:ascii="Tahoma" w:hAnsi="Tahoma" w:cs="Tahoma"/>
          <w:sz w:val="18"/>
          <w:szCs w:val="18"/>
        </w:rPr>
        <w:t>Türkiye’yi 2018 PyeongChang Kış Olimpiyatları’nda temsil eden İstanbul Üniversitesi öğrencisi Özlem Çarıkçıoğlu, 4 altın madalya ile şampiyonanın en fazla madalya kazanan sporcusu oldu. Bireysel yarışlarda kadınlarda 4 altın madalya kazanan İstanbul Üniversitesi ve 1 altın, 3 gümüş madalyaya sahip olan Koç Üniversitesi en fazla madalya kazanan üniversiteler oldu. Kayak Kadınlar Türkiye Şampiyonası kombine sıralamasında İstanbul Üniversitesi’nin ardından Erciyes Üniversitesi ve Özyeğin Üniversitesi geldi. Snowboard Kadınlar Türkiye Şampiyonası kombine sıralamasında ise Atatürk Üniversitesi birinci, Koç Üniversitesi ikinci, İstanbul Teknik Üniversitesi üçüncü oldu.</w:t>
      </w:r>
    </w:p>
    <w:p w:rsidR="003B43F9" w:rsidRDefault="00975A20" w:rsidP="003B43F9">
      <w:pPr>
        <w:tabs>
          <w:tab w:val="left" w:pos="20100"/>
        </w:tabs>
        <w:rPr>
          <w:rFonts w:ascii="Tahoma" w:hAnsi="Tahoma" w:cs="Tahoma"/>
          <w:sz w:val="18"/>
          <w:szCs w:val="18"/>
        </w:rPr>
      </w:pPr>
      <w:r>
        <w:rPr>
          <w:rFonts w:ascii="Tahoma" w:hAnsi="Tahoma" w:cs="Tahoma"/>
          <w:sz w:val="18"/>
          <w:szCs w:val="18"/>
        </w:rPr>
        <w:t xml:space="preserve">   </w:t>
      </w:r>
      <w:r w:rsidR="003B43F9" w:rsidRPr="003B43F9">
        <w:rPr>
          <w:rFonts w:ascii="Tahoma" w:hAnsi="Tahoma" w:cs="Tahoma"/>
          <w:sz w:val="18"/>
          <w:szCs w:val="18"/>
        </w:rPr>
        <w:t>Erkeklerde ise şampiyonanın en başarılı takımı İstanbul Üniversitesi oldu. Bireysel yarışlarda erkeklerde 5 altın, 2 gümüş, 3 bronz; kadınlarda 4 altın olmak üzere toplamda 14 madalya alan üniversite, takım olarak ise erkeklerde 3 birincilik, 1 ikincilik; kadınlarda 2 birincilik, 1 üçüncülük kazandı. Türkiye’yi 2018 PyeongChang Kış Olimpiyatları’nda temsil eden Atatürk Üniversitesi öğrencisi Serdar Deniz, 2 altın madalya; İstanbul Üniversitesi’ni temsil eden Mustafa Topaloğlu ise 1 altın, 2 gümüş ve 2 bronz madalya kazanarak turnuvanın öne çıkan isimleri oldu. Kayak Erkekler Türkiye Şampiyonası kombine sıralamasında İstanbul Üniversitesi’nin ardından Atatürk Üniversitesi ve Bitlis Eren Üniversitesi sıralamayı takip etti. Snowboard Erkekler Türkiye Şampiyonası kombine sıralamasında ise Kafkas Üniversitesi birinci, İstanbul Üniversitesi ikinci, Koç Üniversitesi üçüncü oldu. Kadın ve Erkek sporcuların beraber yarışarak takım puanlarını oluşturduğu Snowboard Paralel Slalom Takımlar Türkiye Şampiyonası’nda ise Atatürk Üniversitesi birinciliği elde ederken, İstanbul Üniversitesi ikinci, Koç Üniversitesi üçüncü oldu. Kayak Paralel Slalom Takımlar Türkiye Şampiyonası’nda ise İstanbul Üniversitesi birinci, Atatürk Üniversitesi ikinci, Erciyes Üniversitesi üçüncü oldu.</w:t>
      </w:r>
    </w:p>
    <w:p w:rsidR="003B43F9" w:rsidRPr="003B43F9" w:rsidRDefault="003B43F9" w:rsidP="003B43F9">
      <w:pPr>
        <w:tabs>
          <w:tab w:val="left" w:pos="20100"/>
        </w:tabs>
        <w:rPr>
          <w:rFonts w:ascii="Tahoma" w:hAnsi="Tahoma" w:cs="Tahoma"/>
          <w:sz w:val="18"/>
          <w:szCs w:val="18"/>
        </w:rPr>
      </w:pPr>
    </w:p>
    <w:p w:rsidR="003B43F9" w:rsidRPr="003B43F9" w:rsidRDefault="003B43F9" w:rsidP="003B43F9">
      <w:pPr>
        <w:tabs>
          <w:tab w:val="left" w:pos="20100"/>
        </w:tabs>
        <w:rPr>
          <w:rFonts w:ascii="Tahoma" w:hAnsi="Tahoma" w:cs="Tahoma"/>
          <w:b/>
          <w:sz w:val="18"/>
          <w:szCs w:val="18"/>
        </w:rPr>
      </w:pPr>
      <w:r w:rsidRPr="003B43F9">
        <w:rPr>
          <w:rFonts w:ascii="Tahoma" w:hAnsi="Tahoma" w:cs="Tahoma"/>
          <w:b/>
          <w:sz w:val="18"/>
          <w:szCs w:val="18"/>
        </w:rPr>
        <w:t>GELECEĞİN OLİMPİK SPORCULARI “SETURDAY” YARIŞLARINDA MÜCADELE ETTİ</w:t>
      </w:r>
    </w:p>
    <w:p w:rsidR="003B43F9" w:rsidRPr="003B43F9" w:rsidRDefault="003B43F9" w:rsidP="003B43F9">
      <w:pPr>
        <w:tabs>
          <w:tab w:val="left" w:pos="20100"/>
        </w:tabs>
        <w:rPr>
          <w:rFonts w:ascii="Tahoma" w:hAnsi="Tahoma" w:cs="Tahoma"/>
          <w:sz w:val="18"/>
          <w:szCs w:val="18"/>
        </w:rPr>
      </w:pPr>
      <w:r w:rsidRPr="003B43F9">
        <w:rPr>
          <w:rFonts w:ascii="Tahoma" w:hAnsi="Tahoma" w:cs="Tahoma"/>
          <w:sz w:val="18"/>
          <w:szCs w:val="18"/>
        </w:rPr>
        <w:t>Türkiye Kayak Federasyonu tarafından seçilen ve geleceğin olimpik sporcuları olarak yetiştirilen Erzurumlu 10-14 yaş aralığında 24 sporcu 23 Şubat’ta düzenlenen gece yarışlarında yarışma imkânı buldular. Setur tarafından “gezginlerin sosyal platformu” olarak hayata geçirilen Seturday projesinin desteği ile düzenlenen ve Türkiye Koç Spor Fest Üniversite Sporları Yarışı’nın birebir aynısı olarak kurgulanan yarışların sonucunda tüm minik sporcular dereceye girme şartı olmadan, 23 Nisan Ulusal Egemenlik ve Çocuk Bayramı’nda benzersiz bir İstanbul seyahati kazandı.</w:t>
      </w:r>
    </w:p>
    <w:p w:rsidR="003B43F9" w:rsidRPr="003B43F9" w:rsidRDefault="00975A20" w:rsidP="003B43F9">
      <w:pPr>
        <w:tabs>
          <w:tab w:val="left" w:pos="20100"/>
        </w:tabs>
        <w:rPr>
          <w:rFonts w:ascii="Tahoma" w:hAnsi="Tahoma" w:cs="Tahoma"/>
          <w:sz w:val="18"/>
          <w:szCs w:val="18"/>
        </w:rPr>
      </w:pPr>
      <w:r>
        <w:rPr>
          <w:rFonts w:ascii="Tahoma" w:hAnsi="Tahoma" w:cs="Tahoma"/>
          <w:sz w:val="18"/>
          <w:szCs w:val="18"/>
        </w:rPr>
        <w:lastRenderedPageBreak/>
        <w:t xml:space="preserve">   </w:t>
      </w:r>
      <w:r w:rsidR="003B43F9" w:rsidRPr="003B43F9">
        <w:rPr>
          <w:rFonts w:ascii="Tahoma" w:hAnsi="Tahoma" w:cs="Tahoma"/>
          <w:sz w:val="18"/>
          <w:szCs w:val="18"/>
        </w:rPr>
        <w:t>Bununla birlikte, Arçelik ve Yapı Kredi tarafından düzenlenen gece etkinlikleri ile üniversiteli sporcular müzik ve eğlence dolu anlar yaşarken; Aygaz, Beko, Bilkom, Ford, Opet, Sek, Tat ve Tüpraş markaları da sporculara, yarışlardan arta kalan zamanlarını keyifli geçirmeleri için farklı olanaklar sundular.</w:t>
      </w:r>
    </w:p>
    <w:p w:rsidR="003B43F9" w:rsidRPr="003B43F9" w:rsidRDefault="003B43F9" w:rsidP="003B43F9">
      <w:pPr>
        <w:tabs>
          <w:tab w:val="left" w:pos="20100"/>
        </w:tabs>
        <w:rPr>
          <w:rFonts w:ascii="Tahoma" w:hAnsi="Tahoma" w:cs="Tahoma"/>
          <w:sz w:val="18"/>
          <w:szCs w:val="18"/>
        </w:rPr>
      </w:pPr>
    </w:p>
    <w:p w:rsidR="003B43F9" w:rsidRPr="003B43F9" w:rsidRDefault="003B43F9" w:rsidP="003B43F9">
      <w:pPr>
        <w:tabs>
          <w:tab w:val="left" w:pos="20100"/>
        </w:tabs>
        <w:rPr>
          <w:rFonts w:ascii="Tahoma" w:hAnsi="Tahoma" w:cs="Tahoma"/>
          <w:b/>
          <w:sz w:val="18"/>
          <w:szCs w:val="18"/>
        </w:rPr>
      </w:pPr>
      <w:r w:rsidRPr="003B43F9">
        <w:rPr>
          <w:rFonts w:ascii="Tahoma" w:hAnsi="Tahoma" w:cs="Tahoma"/>
          <w:b/>
          <w:sz w:val="18"/>
          <w:szCs w:val="18"/>
        </w:rPr>
        <w:t>BÜYÜK FİNAL KURTULUŞ SAVAŞI’NIN 100. YILINDA SAMSUN’DA</w:t>
      </w:r>
    </w:p>
    <w:p w:rsidR="003B43F9" w:rsidRDefault="003B43F9" w:rsidP="003B43F9">
      <w:pPr>
        <w:tabs>
          <w:tab w:val="left" w:pos="20100"/>
        </w:tabs>
        <w:rPr>
          <w:rFonts w:ascii="Tahoma" w:hAnsi="Tahoma" w:cs="Tahoma"/>
          <w:sz w:val="18"/>
          <w:szCs w:val="18"/>
        </w:rPr>
      </w:pPr>
      <w:r w:rsidRPr="003B43F9">
        <w:rPr>
          <w:rFonts w:ascii="Tahoma" w:hAnsi="Tahoma" w:cs="Tahoma"/>
          <w:sz w:val="18"/>
          <w:szCs w:val="18"/>
        </w:rPr>
        <w:t>Yıl boyunca 26 bin sporcunun mücadele edeceği Koç Spor Fest’in bahar etabı ise 18-19 Nisan’da Tekirdağ’da başlayacak. Tekirdağ’ın ardından Van, Hatay, Burdur, Antalya ve Muğla’da gerçekleştirilecek Türkiye Koç Spor Fest Üniversite Oyunları’nın final müsabakaları 13-14 Mayıs tarihlerinde Samsun Ondokuz Mayıs Üniversitesi’nde yapılacak. Büyük finallerde; Kurtuluş Savaşı’nın başlangıcının 100. yılı Ondokuz Mayıs Üniversitesi ev sahipliğinde halkın da katılımıyla düzenlenecek görkemli bir yürüyüşle kutlanacak.</w:t>
      </w:r>
    </w:p>
    <w:p w:rsidR="003B43F9" w:rsidRDefault="003B43F9" w:rsidP="003B43F9">
      <w:pPr>
        <w:tabs>
          <w:tab w:val="left" w:pos="20100"/>
        </w:tabs>
        <w:rPr>
          <w:rFonts w:ascii="Tahoma" w:hAnsi="Tahoma" w:cs="Tahoma"/>
          <w:sz w:val="18"/>
          <w:szCs w:val="18"/>
        </w:rPr>
      </w:pPr>
    </w:p>
    <w:p w:rsidR="003B43F9" w:rsidRPr="003B43F9" w:rsidRDefault="00975A20" w:rsidP="00975A20">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b/>
          <w:sz w:val="18"/>
          <w:szCs w:val="18"/>
        </w:rPr>
      </w:pPr>
      <w:r>
        <w:rPr>
          <w:rFonts w:ascii="Tahoma" w:hAnsi="Tahoma" w:cs="Tahoma"/>
          <w:b/>
          <w:sz w:val="18"/>
          <w:szCs w:val="18"/>
        </w:rPr>
        <w:br/>
      </w:r>
      <w:r w:rsidR="003B43F9" w:rsidRPr="003B43F9">
        <w:rPr>
          <w:rFonts w:ascii="Tahoma" w:hAnsi="Tahoma" w:cs="Tahoma"/>
          <w:b/>
          <w:sz w:val="18"/>
          <w:szCs w:val="18"/>
        </w:rPr>
        <w:t xml:space="preserve">2019 ROTASI </w:t>
      </w:r>
    </w:p>
    <w:p w:rsidR="003B43F9" w:rsidRPr="003B43F9" w:rsidRDefault="001C68EB" w:rsidP="00975A20">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z w:val="18"/>
          <w:szCs w:val="18"/>
        </w:rPr>
      </w:pPr>
      <w:r>
        <w:rPr>
          <w:rFonts w:ascii="Tahoma" w:hAnsi="Tahoma" w:cs="Tahoma"/>
          <w:sz w:val="18"/>
          <w:szCs w:val="18"/>
        </w:rPr>
        <w:t xml:space="preserve">-  </w:t>
      </w:r>
      <w:r w:rsidR="003B43F9" w:rsidRPr="003B43F9">
        <w:rPr>
          <w:rFonts w:ascii="Tahoma" w:hAnsi="Tahoma" w:cs="Tahoma"/>
          <w:sz w:val="18"/>
          <w:szCs w:val="18"/>
        </w:rPr>
        <w:t xml:space="preserve">18-19 Nisan 2019, Tekirdağ Namık Kemal Üniversitesi </w:t>
      </w:r>
    </w:p>
    <w:p w:rsidR="003B43F9" w:rsidRPr="003B43F9" w:rsidRDefault="001C68EB" w:rsidP="00975A20">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z w:val="18"/>
          <w:szCs w:val="18"/>
        </w:rPr>
      </w:pPr>
      <w:r>
        <w:rPr>
          <w:rFonts w:ascii="Tahoma" w:hAnsi="Tahoma" w:cs="Tahoma"/>
          <w:sz w:val="18"/>
          <w:szCs w:val="18"/>
        </w:rPr>
        <w:t xml:space="preserve">-  </w:t>
      </w:r>
      <w:r w:rsidR="003B43F9" w:rsidRPr="003B43F9">
        <w:rPr>
          <w:rFonts w:ascii="Tahoma" w:hAnsi="Tahoma" w:cs="Tahoma"/>
          <w:sz w:val="18"/>
          <w:szCs w:val="18"/>
        </w:rPr>
        <w:t>24-25 Nisan 2019, Van 100. Yıl Üniversitesi</w:t>
      </w:r>
    </w:p>
    <w:p w:rsidR="003B43F9" w:rsidRPr="003B43F9" w:rsidRDefault="001C68EB" w:rsidP="00975A20">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z w:val="18"/>
          <w:szCs w:val="18"/>
        </w:rPr>
      </w:pPr>
      <w:r>
        <w:rPr>
          <w:rFonts w:ascii="Tahoma" w:hAnsi="Tahoma" w:cs="Tahoma"/>
          <w:sz w:val="18"/>
          <w:szCs w:val="18"/>
        </w:rPr>
        <w:t xml:space="preserve">-  </w:t>
      </w:r>
      <w:r w:rsidR="003B43F9" w:rsidRPr="003B43F9">
        <w:rPr>
          <w:rFonts w:ascii="Tahoma" w:hAnsi="Tahoma" w:cs="Tahoma"/>
          <w:sz w:val="18"/>
          <w:szCs w:val="18"/>
        </w:rPr>
        <w:t xml:space="preserve">29-30 Nisan 2019, Hatay Mustafa Kemal Üniversitesi </w:t>
      </w:r>
    </w:p>
    <w:p w:rsidR="003B43F9" w:rsidRPr="003B43F9" w:rsidRDefault="001C68EB" w:rsidP="00975A20">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z w:val="18"/>
          <w:szCs w:val="18"/>
        </w:rPr>
      </w:pPr>
      <w:r>
        <w:rPr>
          <w:rFonts w:ascii="Tahoma" w:hAnsi="Tahoma" w:cs="Tahoma"/>
          <w:sz w:val="18"/>
          <w:szCs w:val="18"/>
        </w:rPr>
        <w:t xml:space="preserve">-  </w:t>
      </w:r>
      <w:r w:rsidR="003B43F9" w:rsidRPr="003B43F9">
        <w:rPr>
          <w:rFonts w:ascii="Tahoma" w:hAnsi="Tahoma" w:cs="Tahoma"/>
          <w:sz w:val="18"/>
          <w:szCs w:val="18"/>
        </w:rPr>
        <w:t xml:space="preserve">2-3 Mayıs 2019, Burdur Mehmet Akif Ersoy Üniversitesi </w:t>
      </w:r>
    </w:p>
    <w:p w:rsidR="003B43F9" w:rsidRPr="003B43F9" w:rsidRDefault="001C68EB" w:rsidP="00975A20">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z w:val="18"/>
          <w:szCs w:val="18"/>
        </w:rPr>
      </w:pPr>
      <w:r>
        <w:rPr>
          <w:rFonts w:ascii="Tahoma" w:hAnsi="Tahoma" w:cs="Tahoma"/>
          <w:sz w:val="18"/>
          <w:szCs w:val="18"/>
        </w:rPr>
        <w:t xml:space="preserve">-  </w:t>
      </w:r>
      <w:r w:rsidR="003B43F9" w:rsidRPr="003B43F9">
        <w:rPr>
          <w:rFonts w:ascii="Tahoma" w:hAnsi="Tahoma" w:cs="Tahoma"/>
          <w:sz w:val="18"/>
          <w:szCs w:val="18"/>
        </w:rPr>
        <w:t xml:space="preserve">6-7 Mayıs 2019, Antalya Akdeniz Üniversitesi </w:t>
      </w:r>
    </w:p>
    <w:p w:rsidR="003B43F9" w:rsidRPr="003B43F9" w:rsidRDefault="001C68EB" w:rsidP="00975A20">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z w:val="18"/>
          <w:szCs w:val="18"/>
        </w:rPr>
      </w:pPr>
      <w:r>
        <w:rPr>
          <w:rFonts w:ascii="Tahoma" w:hAnsi="Tahoma" w:cs="Tahoma"/>
          <w:sz w:val="18"/>
          <w:szCs w:val="18"/>
        </w:rPr>
        <w:t xml:space="preserve">-  </w:t>
      </w:r>
      <w:r w:rsidR="003B43F9" w:rsidRPr="003B43F9">
        <w:rPr>
          <w:rFonts w:ascii="Tahoma" w:hAnsi="Tahoma" w:cs="Tahoma"/>
          <w:sz w:val="18"/>
          <w:szCs w:val="18"/>
        </w:rPr>
        <w:t xml:space="preserve">9-10 Mayıs 2019, Muğla Sıtkı Koçman Üniversitesi </w:t>
      </w:r>
    </w:p>
    <w:p w:rsidR="003B43F9" w:rsidRPr="003B43F9" w:rsidRDefault="001C68EB" w:rsidP="00975A20">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z w:val="18"/>
          <w:szCs w:val="18"/>
        </w:rPr>
      </w:pPr>
      <w:r>
        <w:rPr>
          <w:rFonts w:ascii="Tahoma" w:hAnsi="Tahoma" w:cs="Tahoma"/>
          <w:sz w:val="18"/>
          <w:szCs w:val="18"/>
        </w:rPr>
        <w:t xml:space="preserve">-  </w:t>
      </w:r>
      <w:r w:rsidR="003B43F9" w:rsidRPr="003B43F9">
        <w:rPr>
          <w:rFonts w:ascii="Tahoma" w:hAnsi="Tahoma" w:cs="Tahoma"/>
          <w:sz w:val="18"/>
          <w:szCs w:val="18"/>
        </w:rPr>
        <w:t>13-14 Mayıs 2019, Samsun Ondokuz Mayıs</w:t>
      </w:r>
      <w:r w:rsidR="002C509B">
        <w:rPr>
          <w:rFonts w:ascii="Tahoma" w:hAnsi="Tahoma" w:cs="Tahoma"/>
          <w:sz w:val="18"/>
          <w:szCs w:val="18"/>
        </w:rPr>
        <w:t xml:space="preserve"> </w:t>
      </w:r>
      <w:r w:rsidR="003B43F9" w:rsidRPr="003B43F9">
        <w:rPr>
          <w:rFonts w:ascii="Tahoma" w:hAnsi="Tahoma" w:cs="Tahoma"/>
          <w:sz w:val="18"/>
          <w:szCs w:val="18"/>
        </w:rPr>
        <w:t xml:space="preserve">Üniversitesi </w:t>
      </w:r>
    </w:p>
    <w:p w:rsidR="003B43F9" w:rsidRPr="003B43F9" w:rsidRDefault="003B43F9" w:rsidP="00975A20">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z w:val="18"/>
          <w:szCs w:val="18"/>
        </w:rPr>
      </w:pPr>
    </w:p>
    <w:p w:rsidR="003B43F9" w:rsidRPr="003B43F9" w:rsidRDefault="003B43F9" w:rsidP="00975A20">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b/>
          <w:sz w:val="18"/>
          <w:szCs w:val="18"/>
        </w:rPr>
      </w:pPr>
      <w:r w:rsidRPr="003B43F9">
        <w:rPr>
          <w:rFonts w:ascii="Tahoma" w:hAnsi="Tahoma" w:cs="Tahoma"/>
          <w:b/>
          <w:sz w:val="18"/>
          <w:szCs w:val="18"/>
        </w:rPr>
        <w:t xml:space="preserve">KISA KISA KOÇ SPOR FEST </w:t>
      </w:r>
    </w:p>
    <w:p w:rsidR="003B43F9" w:rsidRPr="003B43F9" w:rsidRDefault="001C68EB" w:rsidP="00975A20">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z w:val="18"/>
          <w:szCs w:val="18"/>
        </w:rPr>
      </w:pPr>
      <w:r>
        <w:rPr>
          <w:rFonts w:ascii="Tahoma" w:hAnsi="Tahoma" w:cs="Tahoma"/>
          <w:sz w:val="18"/>
          <w:szCs w:val="18"/>
        </w:rPr>
        <w:t xml:space="preserve">-  </w:t>
      </w:r>
      <w:r w:rsidR="003B43F9" w:rsidRPr="003B43F9">
        <w:rPr>
          <w:rFonts w:ascii="Tahoma" w:hAnsi="Tahoma" w:cs="Tahoma"/>
          <w:sz w:val="18"/>
          <w:szCs w:val="18"/>
        </w:rPr>
        <w:t xml:space="preserve">13 yılda 38 şehirde 40 üniversiteye gidildi, toplam 121 bin 400 kilometre yol kat edildi. </w:t>
      </w:r>
    </w:p>
    <w:p w:rsidR="003B43F9" w:rsidRPr="003B43F9" w:rsidRDefault="001C68EB" w:rsidP="00975A20">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z w:val="18"/>
          <w:szCs w:val="18"/>
        </w:rPr>
      </w:pPr>
      <w:r>
        <w:rPr>
          <w:rFonts w:ascii="Tahoma" w:hAnsi="Tahoma" w:cs="Tahoma"/>
          <w:sz w:val="18"/>
          <w:szCs w:val="18"/>
        </w:rPr>
        <w:t xml:space="preserve">-  </w:t>
      </w:r>
      <w:r w:rsidR="003B43F9" w:rsidRPr="003B43F9">
        <w:rPr>
          <w:rFonts w:ascii="Tahoma" w:hAnsi="Tahoma" w:cs="Tahoma"/>
          <w:sz w:val="18"/>
          <w:szCs w:val="18"/>
        </w:rPr>
        <w:t xml:space="preserve">220 binden fazla sporcu Koç Spor Fest’e katıldı. </w:t>
      </w:r>
    </w:p>
    <w:p w:rsidR="003B43F9" w:rsidRPr="003B43F9" w:rsidRDefault="001C68EB" w:rsidP="00975A20">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z w:val="18"/>
          <w:szCs w:val="18"/>
        </w:rPr>
      </w:pPr>
      <w:r>
        <w:rPr>
          <w:rFonts w:ascii="Tahoma" w:hAnsi="Tahoma" w:cs="Tahoma"/>
          <w:sz w:val="18"/>
          <w:szCs w:val="18"/>
        </w:rPr>
        <w:t xml:space="preserve">-  </w:t>
      </w:r>
      <w:r w:rsidR="003B43F9" w:rsidRPr="003B43F9">
        <w:rPr>
          <w:rFonts w:ascii="Tahoma" w:hAnsi="Tahoma" w:cs="Tahoma"/>
          <w:sz w:val="18"/>
          <w:szCs w:val="18"/>
        </w:rPr>
        <w:t xml:space="preserve">105 festivalde sahada 4 milyon, sosyal medyada ise 12 milyondan fazla gence ulaşıldı. </w:t>
      </w:r>
    </w:p>
    <w:p w:rsidR="003B43F9" w:rsidRPr="003B43F9" w:rsidRDefault="001C68EB" w:rsidP="00975A20">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z w:val="18"/>
          <w:szCs w:val="18"/>
        </w:rPr>
      </w:pPr>
      <w:r>
        <w:rPr>
          <w:rFonts w:ascii="Tahoma" w:hAnsi="Tahoma" w:cs="Tahoma"/>
          <w:sz w:val="18"/>
          <w:szCs w:val="18"/>
        </w:rPr>
        <w:t xml:space="preserve">-  </w:t>
      </w:r>
      <w:r w:rsidR="003B43F9" w:rsidRPr="003B43F9">
        <w:rPr>
          <w:rFonts w:ascii="Tahoma" w:hAnsi="Tahoma" w:cs="Tahoma"/>
          <w:sz w:val="18"/>
          <w:szCs w:val="18"/>
        </w:rPr>
        <w:t xml:space="preserve">İlk senesinde üniversite spor oyunlarında branş sayısı 12 iken, son yıllarda bu sayı 62’ye yükseldi. </w:t>
      </w:r>
    </w:p>
    <w:p w:rsidR="003B43F9" w:rsidRPr="003B43F9" w:rsidRDefault="001C68EB" w:rsidP="00975A20">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z w:val="18"/>
          <w:szCs w:val="18"/>
        </w:rPr>
      </w:pPr>
      <w:r>
        <w:rPr>
          <w:rFonts w:ascii="Tahoma" w:hAnsi="Tahoma" w:cs="Tahoma"/>
          <w:sz w:val="18"/>
          <w:szCs w:val="18"/>
        </w:rPr>
        <w:t xml:space="preserve">-  </w:t>
      </w:r>
      <w:r w:rsidR="003B43F9" w:rsidRPr="003B43F9">
        <w:rPr>
          <w:rFonts w:ascii="Tahoma" w:hAnsi="Tahoma" w:cs="Tahoma"/>
          <w:sz w:val="18"/>
          <w:szCs w:val="18"/>
        </w:rPr>
        <w:t>400 tedarikçi ve 250 kişiden oluşan saha ekibiyle dev bir organizasyon gerçekleştiriliyor. Ekipte üniversiteli gençler de istihdam ediliyor.</w:t>
      </w:r>
    </w:p>
    <w:p w:rsidR="003B43F9" w:rsidRPr="003B43F9" w:rsidRDefault="001C68EB" w:rsidP="00975A20">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z w:val="18"/>
          <w:szCs w:val="18"/>
        </w:rPr>
      </w:pPr>
      <w:r>
        <w:rPr>
          <w:rFonts w:ascii="Tahoma" w:hAnsi="Tahoma" w:cs="Tahoma"/>
          <w:sz w:val="18"/>
          <w:szCs w:val="18"/>
        </w:rPr>
        <w:t xml:space="preserve">-  </w:t>
      </w:r>
      <w:r w:rsidR="003B43F9" w:rsidRPr="003B43F9">
        <w:rPr>
          <w:rFonts w:ascii="Tahoma" w:hAnsi="Tahoma" w:cs="Tahoma"/>
          <w:sz w:val="18"/>
          <w:szCs w:val="18"/>
        </w:rPr>
        <w:t xml:space="preserve">Koç Topluluğu Şirketleri Arçelik, Avis, Aygaz, Beko, Bilkom, Fiat, Ford, Grundig, Koçtaş, Opet, Sek, Setur, Tanı, Tat, Tüpraş ve Yapı Kredi de düzenledikleri çeşitli etkinliklerle Koç Spor Fest’e destek veriyor. </w:t>
      </w:r>
    </w:p>
    <w:p w:rsidR="003B43F9" w:rsidRPr="003B43F9" w:rsidRDefault="001C68EB" w:rsidP="00975A20">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z w:val="18"/>
          <w:szCs w:val="18"/>
        </w:rPr>
      </w:pPr>
      <w:r>
        <w:rPr>
          <w:rFonts w:ascii="Tahoma" w:hAnsi="Tahoma" w:cs="Tahoma"/>
          <w:sz w:val="18"/>
          <w:szCs w:val="18"/>
        </w:rPr>
        <w:t xml:space="preserve">-  </w:t>
      </w:r>
      <w:r w:rsidR="003B43F9" w:rsidRPr="003B43F9">
        <w:rPr>
          <w:rFonts w:ascii="Tahoma" w:hAnsi="Tahoma" w:cs="Tahoma"/>
          <w:sz w:val="18"/>
          <w:szCs w:val="18"/>
        </w:rPr>
        <w:t>Festival süresince farklı illerde, Koç Topluluğu üst düzey yöneticilerinin ve alanında uzman isimlerin, üniversite gençliği ile bir araya geldiği “KSF Talks” isimli seminer, panel ve atölye çalışmaları serisi düzenleniyor.</w:t>
      </w:r>
    </w:p>
    <w:p w:rsidR="003B43F9" w:rsidRPr="003B43F9" w:rsidRDefault="001C68EB" w:rsidP="00975A20">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z w:val="18"/>
          <w:szCs w:val="18"/>
        </w:rPr>
      </w:pPr>
      <w:r>
        <w:rPr>
          <w:rFonts w:ascii="Tahoma" w:hAnsi="Tahoma" w:cs="Tahoma"/>
          <w:sz w:val="18"/>
          <w:szCs w:val="18"/>
        </w:rPr>
        <w:t xml:space="preserve">-  </w:t>
      </w:r>
      <w:r w:rsidR="003B43F9" w:rsidRPr="003B43F9">
        <w:rPr>
          <w:rFonts w:ascii="Tahoma" w:hAnsi="Tahoma" w:cs="Tahoma"/>
          <w:sz w:val="18"/>
          <w:szCs w:val="18"/>
        </w:rPr>
        <w:t xml:space="preserve">Proje çerçevesinde UNWomen, Turmepa, Çevko, Toplum Gönüllüleri Vakfı, Adım Adım gibi birçok sivil toplum kuruluşuyla iş birliği yapılarak sahada öğrencilere sosyal sorumluluk odağında farklı içerikler de sunuluyor.  </w:t>
      </w:r>
      <w:r w:rsidR="00975A20">
        <w:rPr>
          <w:rFonts w:ascii="Tahoma" w:hAnsi="Tahoma" w:cs="Tahoma"/>
          <w:sz w:val="18"/>
          <w:szCs w:val="18"/>
        </w:rPr>
        <w:br/>
      </w:r>
    </w:p>
    <w:p w:rsidR="00BA162C" w:rsidRPr="00BA162C" w:rsidRDefault="00BA162C" w:rsidP="00BA162C">
      <w:pPr>
        <w:tabs>
          <w:tab w:val="left" w:pos="20100"/>
        </w:tabs>
        <w:rPr>
          <w:rFonts w:ascii="Tahoma" w:hAnsi="Tahoma" w:cs="Tahoma"/>
          <w:b/>
          <w:sz w:val="18"/>
          <w:szCs w:val="18"/>
        </w:rPr>
      </w:pPr>
    </w:p>
    <w:p w:rsidR="00BA162C" w:rsidRDefault="001C68EB" w:rsidP="008B0C32">
      <w:pPr>
        <w:tabs>
          <w:tab w:val="left" w:pos="20100"/>
        </w:tabs>
        <w:rPr>
          <w:rFonts w:ascii="Tahoma" w:hAnsi="Tahoma" w:cs="Tahoma"/>
          <w:sz w:val="18"/>
          <w:szCs w:val="18"/>
        </w:rPr>
      </w:pPr>
      <w:r>
        <w:rPr>
          <w:rFonts w:ascii="Tahoma" w:hAnsi="Tahoma" w:cs="Tahoma"/>
          <w:sz w:val="18"/>
          <w:szCs w:val="18"/>
        </w:rPr>
        <w:br/>
      </w:r>
      <w:r>
        <w:rPr>
          <w:rFonts w:ascii="Tahoma" w:hAnsi="Tahoma" w:cs="Tahoma"/>
          <w:sz w:val="18"/>
          <w:szCs w:val="18"/>
        </w:rPr>
        <w:br/>
      </w:r>
    </w:p>
    <w:p w:rsidR="00BA162C" w:rsidRDefault="00BA162C" w:rsidP="008B0C32">
      <w:pPr>
        <w:tabs>
          <w:tab w:val="left" w:pos="20100"/>
        </w:tabs>
        <w:rPr>
          <w:rFonts w:ascii="Tahoma" w:hAnsi="Tahoma" w:cs="Tahoma"/>
          <w:b/>
          <w:color w:val="FF0000"/>
          <w:spacing w:val="-8"/>
          <w:sz w:val="18"/>
          <w:szCs w:val="18"/>
        </w:rPr>
      </w:pPr>
    </w:p>
    <w:p w:rsidR="006615F1" w:rsidRDefault="006615F1" w:rsidP="006615F1">
      <w:pPr>
        <w:tabs>
          <w:tab w:val="left" w:pos="20100"/>
        </w:tabs>
        <w:rPr>
          <w:rFonts w:ascii="Tahoma" w:hAnsi="Tahoma" w:cs="Tahoma"/>
          <w:b/>
          <w:position w:val="1"/>
          <w:sz w:val="18"/>
          <w:szCs w:val="18"/>
        </w:rPr>
      </w:pPr>
      <w:r>
        <w:rPr>
          <w:rFonts w:ascii="Tahoma" w:hAnsi="Tahoma" w:cs="Tahoma"/>
          <w:b/>
          <w:color w:val="FF0000"/>
          <w:spacing w:val="-8"/>
          <w:sz w:val="18"/>
          <w:szCs w:val="18"/>
        </w:rPr>
        <w:t>MESLEK SIRRI</w:t>
      </w:r>
      <w:r w:rsidRPr="009F3647">
        <w:rPr>
          <w:rFonts w:ascii="Tahoma" w:hAnsi="Tahoma" w:cs="Tahoma"/>
          <w:sz w:val="18"/>
          <w:szCs w:val="18"/>
        </w:rPr>
        <w:cr/>
      </w:r>
      <w:r w:rsidRPr="009F3647">
        <w:rPr>
          <w:rFonts w:ascii="Tahoma" w:hAnsi="Tahoma" w:cs="Tahoma"/>
          <w:sz w:val="18"/>
          <w:szCs w:val="18"/>
        </w:rPr>
        <w:cr/>
      </w:r>
      <w:r w:rsidR="001C68EB">
        <w:rPr>
          <w:rFonts w:ascii="Tahoma" w:hAnsi="Tahoma" w:cs="Tahoma"/>
          <w:sz w:val="18"/>
          <w:szCs w:val="18"/>
        </w:rPr>
        <w:br/>
      </w:r>
      <w:r w:rsidR="001C68EB">
        <w:rPr>
          <w:rFonts w:ascii="Tahoma" w:hAnsi="Tahoma" w:cs="Tahoma"/>
          <w:sz w:val="18"/>
          <w:szCs w:val="18"/>
        </w:rPr>
        <w:br/>
      </w:r>
      <w:r w:rsidR="001C68EB">
        <w:rPr>
          <w:rFonts w:ascii="Tahoma" w:hAnsi="Tahoma" w:cs="Tahoma"/>
          <w:sz w:val="18"/>
          <w:szCs w:val="18"/>
        </w:rPr>
        <w:br/>
      </w:r>
      <w:r w:rsidR="001C68EB">
        <w:rPr>
          <w:rFonts w:ascii="Tahoma" w:hAnsi="Tahoma" w:cs="Tahoma"/>
          <w:sz w:val="18"/>
          <w:szCs w:val="18"/>
        </w:rPr>
        <w:br/>
      </w:r>
      <w:r w:rsidRPr="006615F1">
        <w:rPr>
          <w:rFonts w:ascii="Tahoma" w:hAnsi="Tahoma" w:cs="Tahoma"/>
          <w:b/>
          <w:position w:val="1"/>
          <w:sz w:val="18"/>
          <w:szCs w:val="18"/>
        </w:rPr>
        <w:t>SADECE SATIŞ NOKTASI DEĞİL, İŞ ORTAĞIYIZ</w:t>
      </w:r>
      <w:r w:rsidR="001C68EB">
        <w:rPr>
          <w:rFonts w:ascii="Tahoma" w:hAnsi="Tahoma" w:cs="Tahoma"/>
          <w:b/>
          <w:position w:val="1"/>
          <w:sz w:val="18"/>
          <w:szCs w:val="18"/>
        </w:rPr>
        <w:br/>
      </w:r>
    </w:p>
    <w:p w:rsidR="00BA162C" w:rsidRDefault="006615F1" w:rsidP="008B0C32">
      <w:pPr>
        <w:tabs>
          <w:tab w:val="left" w:pos="20100"/>
        </w:tabs>
        <w:rPr>
          <w:rFonts w:ascii="Tahoma" w:hAnsi="Tahoma" w:cs="Tahoma"/>
          <w:sz w:val="18"/>
          <w:szCs w:val="18"/>
        </w:rPr>
      </w:pPr>
      <w:r w:rsidRPr="006615F1">
        <w:rPr>
          <w:rFonts w:ascii="Tahoma" w:hAnsi="Tahoma" w:cs="Tahoma"/>
          <w:sz w:val="18"/>
          <w:szCs w:val="18"/>
        </w:rPr>
        <w:t>ARÇELIK BAYİİ SAFA T</w:t>
      </w:r>
      <w:r>
        <w:rPr>
          <w:rFonts w:ascii="Tahoma" w:hAnsi="Tahoma" w:cs="Tahoma"/>
          <w:sz w:val="18"/>
          <w:szCs w:val="18"/>
        </w:rPr>
        <w:t>İ</w:t>
      </w:r>
      <w:r w:rsidRPr="006615F1">
        <w:rPr>
          <w:rFonts w:ascii="Tahoma" w:hAnsi="Tahoma" w:cs="Tahoma"/>
          <w:sz w:val="18"/>
          <w:szCs w:val="18"/>
        </w:rPr>
        <w:t>CARET’</w:t>
      </w:r>
      <w:r>
        <w:rPr>
          <w:rFonts w:ascii="Tahoma" w:hAnsi="Tahoma" w:cs="Tahoma"/>
          <w:sz w:val="18"/>
          <w:szCs w:val="18"/>
        </w:rPr>
        <w:t>İ</w:t>
      </w:r>
      <w:r w:rsidRPr="006615F1">
        <w:rPr>
          <w:rFonts w:ascii="Tahoma" w:hAnsi="Tahoma" w:cs="Tahoma"/>
          <w:sz w:val="18"/>
          <w:szCs w:val="18"/>
        </w:rPr>
        <w:t>N SAH</w:t>
      </w:r>
      <w:r>
        <w:rPr>
          <w:rFonts w:ascii="Tahoma" w:hAnsi="Tahoma" w:cs="Tahoma"/>
          <w:sz w:val="18"/>
          <w:szCs w:val="18"/>
        </w:rPr>
        <w:t>İ</w:t>
      </w:r>
      <w:r w:rsidRPr="006615F1">
        <w:rPr>
          <w:rFonts w:ascii="Tahoma" w:hAnsi="Tahoma" w:cs="Tahoma"/>
          <w:sz w:val="18"/>
          <w:szCs w:val="18"/>
        </w:rPr>
        <w:t>B</w:t>
      </w:r>
      <w:r>
        <w:rPr>
          <w:rFonts w:ascii="Tahoma" w:hAnsi="Tahoma" w:cs="Tahoma"/>
          <w:sz w:val="18"/>
          <w:szCs w:val="18"/>
        </w:rPr>
        <w:t>İ</w:t>
      </w:r>
      <w:r w:rsidRPr="006615F1">
        <w:rPr>
          <w:rFonts w:ascii="Tahoma" w:hAnsi="Tahoma" w:cs="Tahoma"/>
          <w:sz w:val="18"/>
          <w:szCs w:val="18"/>
        </w:rPr>
        <w:t xml:space="preserve"> MEHMET CAKCAK, UZUN Y</w:t>
      </w:r>
      <w:r>
        <w:rPr>
          <w:rFonts w:ascii="Tahoma" w:hAnsi="Tahoma" w:cs="Tahoma"/>
          <w:sz w:val="18"/>
          <w:szCs w:val="18"/>
        </w:rPr>
        <w:t>I</w:t>
      </w:r>
      <w:r w:rsidRPr="006615F1">
        <w:rPr>
          <w:rFonts w:ascii="Tahoma" w:hAnsi="Tahoma" w:cs="Tahoma"/>
          <w:sz w:val="18"/>
          <w:szCs w:val="18"/>
        </w:rPr>
        <w:t>LLARD</w:t>
      </w:r>
      <w:r>
        <w:rPr>
          <w:rFonts w:ascii="Tahoma" w:hAnsi="Tahoma" w:cs="Tahoma"/>
          <w:sz w:val="18"/>
          <w:szCs w:val="18"/>
        </w:rPr>
        <w:t>I</w:t>
      </w:r>
      <w:r w:rsidRPr="006615F1">
        <w:rPr>
          <w:rFonts w:ascii="Tahoma" w:hAnsi="Tahoma" w:cs="Tahoma"/>
          <w:sz w:val="18"/>
          <w:szCs w:val="18"/>
        </w:rPr>
        <w:t>R MÜŞTER</w:t>
      </w:r>
      <w:r>
        <w:rPr>
          <w:rFonts w:ascii="Tahoma" w:hAnsi="Tahoma" w:cs="Tahoma"/>
          <w:sz w:val="18"/>
          <w:szCs w:val="18"/>
        </w:rPr>
        <w:t>İ</w:t>
      </w:r>
      <w:r w:rsidRPr="006615F1">
        <w:rPr>
          <w:rFonts w:ascii="Tahoma" w:hAnsi="Tahoma" w:cs="Tahoma"/>
          <w:sz w:val="18"/>
          <w:szCs w:val="18"/>
        </w:rPr>
        <w:t>LER</w:t>
      </w:r>
      <w:r>
        <w:rPr>
          <w:rFonts w:ascii="Tahoma" w:hAnsi="Tahoma" w:cs="Tahoma"/>
          <w:sz w:val="18"/>
          <w:szCs w:val="18"/>
        </w:rPr>
        <w:t>İ</w:t>
      </w:r>
      <w:r w:rsidRPr="006615F1">
        <w:rPr>
          <w:rFonts w:ascii="Tahoma" w:hAnsi="Tahoma" w:cs="Tahoma"/>
          <w:sz w:val="18"/>
          <w:szCs w:val="18"/>
        </w:rPr>
        <w:t>YLE B</w:t>
      </w:r>
      <w:r>
        <w:rPr>
          <w:rFonts w:ascii="Tahoma" w:hAnsi="Tahoma" w:cs="Tahoma"/>
          <w:sz w:val="18"/>
          <w:szCs w:val="18"/>
        </w:rPr>
        <w:t>İ</w:t>
      </w:r>
      <w:r w:rsidRPr="006615F1">
        <w:rPr>
          <w:rFonts w:ascii="Tahoma" w:hAnsi="Tahoma" w:cs="Tahoma"/>
          <w:sz w:val="18"/>
          <w:szCs w:val="18"/>
        </w:rPr>
        <w:t>R A</w:t>
      </w:r>
      <w:r>
        <w:rPr>
          <w:rFonts w:ascii="Tahoma" w:hAnsi="Tahoma" w:cs="Tahoma"/>
          <w:sz w:val="18"/>
          <w:szCs w:val="18"/>
        </w:rPr>
        <w:t>İ</w:t>
      </w:r>
      <w:r w:rsidRPr="006615F1">
        <w:rPr>
          <w:rFonts w:ascii="Tahoma" w:hAnsi="Tahoma" w:cs="Tahoma"/>
          <w:sz w:val="18"/>
          <w:szCs w:val="18"/>
        </w:rPr>
        <w:t>LE BAĞ</w:t>
      </w:r>
      <w:r>
        <w:rPr>
          <w:rFonts w:ascii="Tahoma" w:hAnsi="Tahoma" w:cs="Tahoma"/>
          <w:sz w:val="18"/>
          <w:szCs w:val="18"/>
        </w:rPr>
        <w:t>I</w:t>
      </w:r>
      <w:r w:rsidRPr="006615F1">
        <w:rPr>
          <w:rFonts w:ascii="Tahoma" w:hAnsi="Tahoma" w:cs="Tahoma"/>
          <w:sz w:val="18"/>
          <w:szCs w:val="18"/>
        </w:rPr>
        <w:t xml:space="preserve"> KURARAK </w:t>
      </w:r>
      <w:r>
        <w:rPr>
          <w:rFonts w:ascii="Tahoma" w:hAnsi="Tahoma" w:cs="Tahoma"/>
          <w:sz w:val="18"/>
          <w:szCs w:val="18"/>
        </w:rPr>
        <w:t>İ</w:t>
      </w:r>
      <w:r w:rsidRPr="006615F1">
        <w:rPr>
          <w:rFonts w:ascii="Tahoma" w:hAnsi="Tahoma" w:cs="Tahoma"/>
          <w:sz w:val="18"/>
          <w:szCs w:val="18"/>
        </w:rPr>
        <w:t>LERLED</w:t>
      </w:r>
      <w:r>
        <w:rPr>
          <w:rFonts w:ascii="Tahoma" w:hAnsi="Tahoma" w:cs="Tahoma"/>
          <w:sz w:val="18"/>
          <w:szCs w:val="18"/>
        </w:rPr>
        <w:t>İ</w:t>
      </w:r>
      <w:r w:rsidRPr="006615F1">
        <w:rPr>
          <w:rFonts w:ascii="Tahoma" w:hAnsi="Tahoma" w:cs="Tahoma"/>
          <w:sz w:val="18"/>
          <w:szCs w:val="18"/>
        </w:rPr>
        <w:t>KLER</w:t>
      </w:r>
      <w:r>
        <w:rPr>
          <w:rFonts w:ascii="Tahoma" w:hAnsi="Tahoma" w:cs="Tahoma"/>
          <w:sz w:val="18"/>
          <w:szCs w:val="18"/>
        </w:rPr>
        <w:t>İ</w:t>
      </w:r>
      <w:r w:rsidRPr="006615F1">
        <w:rPr>
          <w:rFonts w:ascii="Tahoma" w:hAnsi="Tahoma" w:cs="Tahoma"/>
          <w:sz w:val="18"/>
          <w:szCs w:val="18"/>
        </w:rPr>
        <w:t>N</w:t>
      </w:r>
      <w:r>
        <w:rPr>
          <w:rFonts w:ascii="Tahoma" w:hAnsi="Tahoma" w:cs="Tahoma"/>
          <w:sz w:val="18"/>
          <w:szCs w:val="18"/>
        </w:rPr>
        <w:t>İ</w:t>
      </w:r>
      <w:r w:rsidRPr="006615F1">
        <w:rPr>
          <w:rFonts w:ascii="Tahoma" w:hAnsi="Tahoma" w:cs="Tahoma"/>
          <w:sz w:val="18"/>
          <w:szCs w:val="18"/>
        </w:rPr>
        <w:t xml:space="preserve"> SÖYLÜYOR. CAKCAK’A GÖRE, KOÇ TOPLULUĞU’NUN, BAYİLERİNİ SADECE SATIŞ NOKTASI OLARAK DEĞİL İŞ ORTAĞI OLARAK GÖRMESİ DE BAŞARILARINA KATKI SAĞLIYOR.</w:t>
      </w:r>
      <w:r w:rsidR="0062780F">
        <w:rPr>
          <w:rFonts w:ascii="Tahoma" w:hAnsi="Tahoma" w:cs="Tahoma"/>
          <w:sz w:val="18"/>
          <w:szCs w:val="18"/>
        </w:rPr>
        <w:br/>
      </w:r>
      <w:r w:rsidR="0062780F">
        <w:rPr>
          <w:rFonts w:ascii="Tahoma" w:hAnsi="Tahoma" w:cs="Tahoma"/>
          <w:sz w:val="18"/>
          <w:szCs w:val="18"/>
        </w:rPr>
        <w:br/>
        <w:t>ÖZLEM KAPAR BAYBURS</w:t>
      </w:r>
    </w:p>
    <w:p w:rsidR="006615F1" w:rsidRDefault="006615F1" w:rsidP="008B0C32">
      <w:pPr>
        <w:tabs>
          <w:tab w:val="left" w:pos="20100"/>
        </w:tabs>
        <w:rPr>
          <w:rFonts w:ascii="Tahoma" w:hAnsi="Tahoma" w:cs="Tahoma"/>
          <w:sz w:val="18"/>
          <w:szCs w:val="18"/>
        </w:rPr>
      </w:pPr>
    </w:p>
    <w:p w:rsidR="006615F1" w:rsidRPr="006615F1" w:rsidRDefault="006615F1" w:rsidP="006615F1">
      <w:pPr>
        <w:tabs>
          <w:tab w:val="left" w:pos="20100"/>
        </w:tabs>
        <w:rPr>
          <w:rFonts w:ascii="Tahoma" w:hAnsi="Tahoma" w:cs="Tahoma"/>
          <w:spacing w:val="-8"/>
          <w:sz w:val="18"/>
          <w:szCs w:val="18"/>
        </w:rPr>
      </w:pPr>
      <w:r w:rsidRPr="006615F1">
        <w:rPr>
          <w:rFonts w:ascii="Tahoma" w:hAnsi="Tahoma" w:cs="Tahoma"/>
          <w:spacing w:val="-8"/>
          <w:sz w:val="18"/>
          <w:szCs w:val="18"/>
        </w:rPr>
        <w:t>Safa Ticaret’in Etiler ve Özdilek AVM’de iki Arçelik mağazası var. Elli yıla yakın süredir bir Koç Topluluğu bayisi olarak faaliyet gösteren Safa Ticaret’in sahibi Mehmet Cakcak, Koç Topluluğu’nun, bayilerini sadece bir satış noktası olarak değil, her zaman “bir iş ortağı” olarak gördüğünü vurguluyor. Cakcak, “Bugünkü ulaşılan başarıda bu anlayışın büyük payı var” diyor.</w:t>
      </w:r>
    </w:p>
    <w:p w:rsidR="006615F1" w:rsidRPr="006615F1" w:rsidRDefault="0062780F" w:rsidP="006615F1">
      <w:pPr>
        <w:tabs>
          <w:tab w:val="left" w:pos="20100"/>
        </w:tabs>
        <w:rPr>
          <w:rFonts w:ascii="Tahoma" w:hAnsi="Tahoma" w:cs="Tahoma"/>
          <w:spacing w:val="-8"/>
          <w:sz w:val="18"/>
          <w:szCs w:val="18"/>
        </w:rPr>
      </w:pPr>
      <w:r>
        <w:rPr>
          <w:rFonts w:ascii="Tahoma" w:hAnsi="Tahoma" w:cs="Tahoma"/>
          <w:spacing w:val="-8"/>
          <w:sz w:val="18"/>
          <w:szCs w:val="18"/>
        </w:rPr>
        <w:t xml:space="preserve">   </w:t>
      </w:r>
      <w:r w:rsidR="006615F1" w:rsidRPr="006615F1">
        <w:rPr>
          <w:rFonts w:ascii="Tahoma" w:hAnsi="Tahoma" w:cs="Tahoma"/>
          <w:spacing w:val="-8"/>
          <w:sz w:val="18"/>
          <w:szCs w:val="18"/>
        </w:rPr>
        <w:t xml:space="preserve">Topluluğun uyguladığı iş prensipleri ile bayilerinin her zaman önünü açıp örnek olduğunu ifade eden Cakcak, “Uzun yıllara dayanan iş birliği ve dostluğumuzu yaklaşık dört buçuk sene önce yeni bir AVM mağazası açarak pekiştirdik” diye konuşuyor. Cakcak öncelikli hedeflerinin müşteri memnuniyetini en üst seviyede tutmak olduğunun altını çiziyor. </w:t>
      </w:r>
    </w:p>
    <w:p w:rsidR="006615F1" w:rsidRPr="006615F1" w:rsidRDefault="0062780F" w:rsidP="006615F1">
      <w:pPr>
        <w:tabs>
          <w:tab w:val="left" w:pos="20100"/>
        </w:tabs>
        <w:rPr>
          <w:rFonts w:ascii="Tahoma" w:hAnsi="Tahoma" w:cs="Tahoma"/>
          <w:spacing w:val="-8"/>
          <w:sz w:val="18"/>
          <w:szCs w:val="18"/>
        </w:rPr>
      </w:pPr>
      <w:r>
        <w:rPr>
          <w:rFonts w:ascii="Tahoma" w:hAnsi="Tahoma" w:cs="Tahoma"/>
          <w:spacing w:val="-8"/>
          <w:sz w:val="18"/>
          <w:szCs w:val="18"/>
        </w:rPr>
        <w:t xml:space="preserve">   </w:t>
      </w:r>
      <w:r w:rsidR="006615F1" w:rsidRPr="006615F1">
        <w:rPr>
          <w:rFonts w:ascii="Tahoma" w:hAnsi="Tahoma" w:cs="Tahoma"/>
          <w:spacing w:val="-8"/>
          <w:sz w:val="18"/>
          <w:szCs w:val="18"/>
        </w:rPr>
        <w:t>Arçelik’in özellikle son dönemde yapay zekâ alanında yaptığı çok önemli yatırımlardan duyduğu memnuniyeti dile getiren Mehmet Cakcak, Akıllı Ev Asistanı ve Asista ürünlerinin yakın bir gelecekte hayatımızın vazgeçilmezlerinden biri hâline gelebileceğini düşünüyor. Cakcak, Arçelik’in gerek Ar-Ge gerekse yapay zekâ alanındaki yatırımlarının pazarda öncülük ettiğini kaydediyor.</w:t>
      </w:r>
    </w:p>
    <w:p w:rsidR="006615F1" w:rsidRPr="006615F1" w:rsidRDefault="006615F1" w:rsidP="006615F1">
      <w:pPr>
        <w:tabs>
          <w:tab w:val="left" w:pos="20100"/>
        </w:tabs>
        <w:rPr>
          <w:rFonts w:ascii="Tahoma" w:hAnsi="Tahoma" w:cs="Tahoma"/>
          <w:spacing w:val="-8"/>
          <w:sz w:val="18"/>
          <w:szCs w:val="18"/>
        </w:rPr>
      </w:pPr>
    </w:p>
    <w:p w:rsidR="006615F1" w:rsidRPr="006615F1" w:rsidRDefault="006615F1" w:rsidP="006615F1">
      <w:pPr>
        <w:tabs>
          <w:tab w:val="left" w:pos="20100"/>
        </w:tabs>
        <w:rPr>
          <w:rFonts w:ascii="Tahoma" w:hAnsi="Tahoma" w:cs="Tahoma"/>
          <w:b/>
          <w:spacing w:val="-8"/>
          <w:sz w:val="18"/>
          <w:szCs w:val="18"/>
        </w:rPr>
      </w:pPr>
      <w:r w:rsidRPr="006615F1">
        <w:rPr>
          <w:rFonts w:ascii="Tahoma" w:hAnsi="Tahoma" w:cs="Tahoma"/>
          <w:b/>
          <w:spacing w:val="-8"/>
          <w:sz w:val="18"/>
          <w:szCs w:val="18"/>
        </w:rPr>
        <w:t>Mehmet Bey, Koç Topluluğu ile iş birliğinizin geçmişinden ve nasıl başladığından bahseder misiniz?</w:t>
      </w:r>
    </w:p>
    <w:p w:rsidR="006615F1" w:rsidRPr="006615F1" w:rsidRDefault="006615F1" w:rsidP="006615F1">
      <w:pPr>
        <w:tabs>
          <w:tab w:val="left" w:pos="20100"/>
        </w:tabs>
        <w:rPr>
          <w:rFonts w:ascii="Tahoma" w:hAnsi="Tahoma" w:cs="Tahoma"/>
          <w:spacing w:val="-8"/>
          <w:sz w:val="18"/>
          <w:szCs w:val="18"/>
        </w:rPr>
      </w:pPr>
      <w:r w:rsidRPr="006615F1">
        <w:rPr>
          <w:rFonts w:ascii="Tahoma" w:hAnsi="Tahoma" w:cs="Tahoma"/>
          <w:spacing w:val="-8"/>
          <w:sz w:val="18"/>
          <w:szCs w:val="18"/>
        </w:rPr>
        <w:t xml:space="preserve">Ticari hayatımızın başlangıcı rahmetli babam Safa Cakcak’ın 1963 yılında Levent’te manifatura, tuhafiye, konfeksiyon ürünlerinin satıldığı tabelası Bonmarşe olan dükkanımızda başladı. Ben de 1969 yılında çalışma hayatıma babamın yanında giriş yaptım. </w:t>
      </w:r>
    </w:p>
    <w:p w:rsidR="006615F1" w:rsidRDefault="0062780F" w:rsidP="006615F1">
      <w:pPr>
        <w:tabs>
          <w:tab w:val="left" w:pos="20100"/>
        </w:tabs>
        <w:rPr>
          <w:rFonts w:ascii="Tahoma" w:hAnsi="Tahoma" w:cs="Tahoma"/>
          <w:spacing w:val="-8"/>
          <w:sz w:val="18"/>
          <w:szCs w:val="18"/>
        </w:rPr>
      </w:pPr>
      <w:r>
        <w:rPr>
          <w:rFonts w:ascii="Tahoma" w:hAnsi="Tahoma" w:cs="Tahoma"/>
          <w:spacing w:val="-8"/>
          <w:sz w:val="18"/>
          <w:szCs w:val="18"/>
        </w:rPr>
        <w:t xml:space="preserve">   </w:t>
      </w:r>
      <w:r w:rsidR="006615F1" w:rsidRPr="006615F1">
        <w:rPr>
          <w:rFonts w:ascii="Tahoma" w:hAnsi="Tahoma" w:cs="Tahoma"/>
          <w:spacing w:val="-8"/>
          <w:sz w:val="18"/>
          <w:szCs w:val="18"/>
        </w:rPr>
        <w:t>1971 yılında Arçelik bayiliğinin alınmasıyla beyaz eşya ile beraber devam ettik,</w:t>
      </w:r>
      <w:r w:rsidR="002C509B">
        <w:rPr>
          <w:rFonts w:ascii="Tahoma" w:hAnsi="Tahoma" w:cs="Tahoma"/>
          <w:spacing w:val="-8"/>
          <w:sz w:val="18"/>
          <w:szCs w:val="18"/>
        </w:rPr>
        <w:t xml:space="preserve"> </w:t>
      </w:r>
      <w:r w:rsidR="006615F1" w:rsidRPr="006615F1">
        <w:rPr>
          <w:rFonts w:ascii="Tahoma" w:hAnsi="Tahoma" w:cs="Tahoma"/>
          <w:spacing w:val="-8"/>
          <w:sz w:val="18"/>
          <w:szCs w:val="18"/>
        </w:rPr>
        <w:t>o zamanlar ‘Atılım’ ve ‘Burla Biraderler’ olarak iki firma ürünlerin pazarlamasını yapıyordu. Modellerin az, malın kıymetli olduğu teknolojinin henüz tekamül etmediği işlemlerin manuel yapıldığı hesapların kollu ‘Facit’ makinelerde yapıldığı yıllardı. Daha sonraki yıllarda ürün gamının artmasıyla münhasırlık sisteminin getirilmesiyle tamamen Arçelik ürünlerinin satıldığı bayiler olarak bugünlere geldik.</w:t>
      </w:r>
    </w:p>
    <w:p w:rsidR="006615F1" w:rsidRPr="006615F1" w:rsidRDefault="006615F1" w:rsidP="006615F1">
      <w:pPr>
        <w:tabs>
          <w:tab w:val="left" w:pos="20100"/>
        </w:tabs>
        <w:rPr>
          <w:rFonts w:ascii="Tahoma" w:hAnsi="Tahoma" w:cs="Tahoma"/>
          <w:spacing w:val="-8"/>
          <w:sz w:val="18"/>
          <w:szCs w:val="18"/>
        </w:rPr>
      </w:pPr>
    </w:p>
    <w:p w:rsidR="006615F1" w:rsidRPr="006615F1" w:rsidRDefault="006615F1" w:rsidP="006615F1">
      <w:pPr>
        <w:tabs>
          <w:tab w:val="left" w:pos="20100"/>
        </w:tabs>
        <w:rPr>
          <w:rFonts w:ascii="Tahoma" w:hAnsi="Tahoma" w:cs="Tahoma"/>
          <w:b/>
          <w:spacing w:val="-8"/>
          <w:sz w:val="18"/>
          <w:szCs w:val="18"/>
        </w:rPr>
      </w:pPr>
      <w:r w:rsidRPr="006615F1">
        <w:rPr>
          <w:rFonts w:ascii="Tahoma" w:hAnsi="Tahoma" w:cs="Tahoma"/>
          <w:b/>
          <w:spacing w:val="-8"/>
          <w:sz w:val="18"/>
          <w:szCs w:val="18"/>
        </w:rPr>
        <w:t>Çalışma hayatınızda sizi başarıya ulaştıran ne oldu?  Bölgenizde size öne çıkaran ve tercih nedeni olmanızı sağlayan etkenler neler?</w:t>
      </w:r>
    </w:p>
    <w:p w:rsidR="006615F1" w:rsidRPr="006615F1" w:rsidRDefault="006615F1" w:rsidP="006615F1">
      <w:pPr>
        <w:tabs>
          <w:tab w:val="left" w:pos="20100"/>
        </w:tabs>
        <w:rPr>
          <w:rFonts w:ascii="Tahoma" w:hAnsi="Tahoma" w:cs="Tahoma"/>
          <w:spacing w:val="-8"/>
          <w:sz w:val="18"/>
          <w:szCs w:val="18"/>
        </w:rPr>
      </w:pPr>
      <w:r w:rsidRPr="006615F1">
        <w:rPr>
          <w:rFonts w:ascii="Tahoma" w:hAnsi="Tahoma" w:cs="Tahoma"/>
          <w:spacing w:val="-8"/>
          <w:sz w:val="18"/>
          <w:szCs w:val="18"/>
        </w:rPr>
        <w:t>1963 yılında başlayan ticari faaliyetlerimizde müşterilerimizle dostluklar kurarak, güler yüzlü hizmet anlayışımızla müşterileri ilişkilerimizi tam anlamıyla bir aile oluşturarak sıkı bağlar çerçevesinde ilerlettik. Uzun yıllar aynı bölgede faaliyet gösteriyor olmamız müşterilerimizin bize duyduğu güven ve beslediği sadakati arttırdı.</w:t>
      </w:r>
    </w:p>
    <w:p w:rsidR="006615F1" w:rsidRPr="006615F1" w:rsidRDefault="006615F1" w:rsidP="006615F1">
      <w:pPr>
        <w:tabs>
          <w:tab w:val="left" w:pos="20100"/>
        </w:tabs>
        <w:rPr>
          <w:rFonts w:ascii="Tahoma" w:hAnsi="Tahoma" w:cs="Tahoma"/>
          <w:spacing w:val="-8"/>
          <w:sz w:val="18"/>
          <w:szCs w:val="18"/>
        </w:rPr>
      </w:pPr>
    </w:p>
    <w:p w:rsidR="006615F1" w:rsidRPr="006615F1" w:rsidRDefault="006615F1" w:rsidP="006615F1">
      <w:pPr>
        <w:tabs>
          <w:tab w:val="left" w:pos="20100"/>
        </w:tabs>
        <w:rPr>
          <w:rFonts w:ascii="Tahoma" w:hAnsi="Tahoma" w:cs="Tahoma"/>
          <w:b/>
          <w:spacing w:val="-8"/>
          <w:sz w:val="18"/>
          <w:szCs w:val="18"/>
        </w:rPr>
      </w:pPr>
      <w:r w:rsidRPr="006615F1">
        <w:rPr>
          <w:rFonts w:ascii="Tahoma" w:hAnsi="Tahoma" w:cs="Tahoma"/>
          <w:b/>
          <w:spacing w:val="-8"/>
          <w:sz w:val="18"/>
          <w:szCs w:val="18"/>
        </w:rPr>
        <w:t>Vehbi Koç ile tanışma imkânınız oldu mu? Kendisinden ya da hikâyesinden etkilendiğiniz noktalar neler oldu?</w:t>
      </w:r>
    </w:p>
    <w:p w:rsidR="006615F1" w:rsidRPr="006615F1" w:rsidRDefault="006615F1" w:rsidP="006615F1">
      <w:pPr>
        <w:tabs>
          <w:tab w:val="left" w:pos="20100"/>
        </w:tabs>
        <w:rPr>
          <w:rFonts w:ascii="Tahoma" w:hAnsi="Tahoma" w:cs="Tahoma"/>
          <w:spacing w:val="-8"/>
          <w:sz w:val="18"/>
          <w:szCs w:val="18"/>
        </w:rPr>
      </w:pPr>
      <w:r w:rsidRPr="006615F1">
        <w:rPr>
          <w:rFonts w:ascii="Tahoma" w:hAnsi="Tahoma" w:cs="Tahoma"/>
          <w:spacing w:val="-8"/>
          <w:sz w:val="18"/>
          <w:szCs w:val="18"/>
        </w:rPr>
        <w:t>Rahmetli büyüğümüz Sayın Vehbi Koç’u yıllık bayi toplantılarında yakinen görme imkânım oldu. “Ülkem varsa ben de varım” sözü, atasözü gibi tüm yaşamı içine almış bir değerdir. Onun yokluk yıllarında ileriyi görerek yaptığı yatırımlar iş insanlarının önünü açmış yol göstermiş hedef büyüterek bugünlere gelinmesini sağlamıştır.</w:t>
      </w:r>
    </w:p>
    <w:p w:rsidR="006615F1" w:rsidRPr="006615F1" w:rsidRDefault="006615F1" w:rsidP="006615F1">
      <w:pPr>
        <w:tabs>
          <w:tab w:val="left" w:pos="20100"/>
        </w:tabs>
        <w:rPr>
          <w:rFonts w:ascii="Tahoma" w:hAnsi="Tahoma" w:cs="Tahoma"/>
          <w:spacing w:val="-8"/>
          <w:sz w:val="18"/>
          <w:szCs w:val="18"/>
        </w:rPr>
      </w:pPr>
    </w:p>
    <w:p w:rsidR="006615F1" w:rsidRPr="006615F1" w:rsidRDefault="006615F1" w:rsidP="006615F1">
      <w:pPr>
        <w:tabs>
          <w:tab w:val="left" w:pos="20100"/>
        </w:tabs>
        <w:rPr>
          <w:rFonts w:ascii="Tahoma" w:hAnsi="Tahoma" w:cs="Tahoma"/>
          <w:b/>
          <w:spacing w:val="-8"/>
          <w:sz w:val="18"/>
          <w:szCs w:val="18"/>
        </w:rPr>
      </w:pPr>
      <w:r w:rsidRPr="006615F1">
        <w:rPr>
          <w:rFonts w:ascii="Tahoma" w:hAnsi="Tahoma" w:cs="Tahoma"/>
          <w:b/>
          <w:spacing w:val="-8"/>
          <w:sz w:val="18"/>
          <w:szCs w:val="18"/>
        </w:rPr>
        <w:t>Koç Topluluğu’nun size ve iş hayatınıza bakışınıza ve hatta bölgedeki konumunuza nasıl bir katkı sağladığını düşünüyorsunuz?</w:t>
      </w:r>
    </w:p>
    <w:p w:rsidR="006615F1" w:rsidRPr="006615F1" w:rsidRDefault="006615F1" w:rsidP="006615F1">
      <w:pPr>
        <w:tabs>
          <w:tab w:val="left" w:pos="20100"/>
        </w:tabs>
        <w:rPr>
          <w:rFonts w:ascii="Tahoma" w:hAnsi="Tahoma" w:cs="Tahoma"/>
          <w:spacing w:val="-8"/>
          <w:sz w:val="18"/>
          <w:szCs w:val="18"/>
        </w:rPr>
      </w:pPr>
      <w:r w:rsidRPr="006615F1">
        <w:rPr>
          <w:rFonts w:ascii="Tahoma" w:hAnsi="Tahoma" w:cs="Tahoma"/>
          <w:spacing w:val="-8"/>
          <w:sz w:val="18"/>
          <w:szCs w:val="18"/>
        </w:rPr>
        <w:t xml:space="preserve">Koç Topluluğu, ülkemize sağladığı faydalar; yüksek ihracat rakamları, istihdam yaratmadaki öncü rolü ve vergi şampiyonluklarıyla Türkiye ekonomisinin uzun yıllardır lokomotif şirketi olmayı başarmıştır.  Hepimize hemen her konuda örnek olan Topluluk, uyguladığı iş prensipleri ile bayilerinin önünü açmış, çalışma hayatımıza her daim olumlu katkılar sunmuştur. </w:t>
      </w:r>
    </w:p>
    <w:p w:rsidR="006615F1" w:rsidRPr="006615F1" w:rsidRDefault="006615F1" w:rsidP="006615F1">
      <w:pPr>
        <w:tabs>
          <w:tab w:val="left" w:pos="20100"/>
        </w:tabs>
        <w:rPr>
          <w:rFonts w:ascii="Tahoma" w:hAnsi="Tahoma" w:cs="Tahoma"/>
          <w:spacing w:val="-8"/>
          <w:sz w:val="18"/>
          <w:szCs w:val="18"/>
        </w:rPr>
      </w:pPr>
    </w:p>
    <w:p w:rsidR="006615F1" w:rsidRPr="006615F1" w:rsidRDefault="006615F1" w:rsidP="006615F1">
      <w:pPr>
        <w:tabs>
          <w:tab w:val="left" w:pos="20100"/>
        </w:tabs>
        <w:rPr>
          <w:rFonts w:ascii="Tahoma" w:hAnsi="Tahoma" w:cs="Tahoma"/>
          <w:b/>
          <w:spacing w:val="-8"/>
          <w:sz w:val="18"/>
          <w:szCs w:val="18"/>
        </w:rPr>
      </w:pPr>
      <w:r w:rsidRPr="006615F1">
        <w:rPr>
          <w:rFonts w:ascii="Tahoma" w:hAnsi="Tahoma" w:cs="Tahoma"/>
          <w:b/>
          <w:spacing w:val="-8"/>
          <w:sz w:val="18"/>
          <w:szCs w:val="18"/>
        </w:rPr>
        <w:t>Koç Topluluğu’nun bayileriyle oluşturduğu bağı nasıl değerlendiriyorsunuz? Siz bu ekosistem içerisinde, diğer bayiler ile birlikte nasıl bir sinerji oluşturuyorsunuz?</w:t>
      </w:r>
    </w:p>
    <w:p w:rsidR="006615F1" w:rsidRPr="006615F1" w:rsidRDefault="006615F1" w:rsidP="006615F1">
      <w:pPr>
        <w:tabs>
          <w:tab w:val="left" w:pos="20100"/>
        </w:tabs>
        <w:rPr>
          <w:rFonts w:ascii="Tahoma" w:hAnsi="Tahoma" w:cs="Tahoma"/>
          <w:spacing w:val="-8"/>
          <w:sz w:val="18"/>
          <w:szCs w:val="18"/>
        </w:rPr>
      </w:pPr>
      <w:r w:rsidRPr="006615F1">
        <w:rPr>
          <w:rFonts w:ascii="Tahoma" w:hAnsi="Tahoma" w:cs="Tahoma"/>
          <w:spacing w:val="-8"/>
          <w:sz w:val="18"/>
          <w:szCs w:val="18"/>
        </w:rPr>
        <w:t>Elli yılı aşkın süredir birçok farklı sektörde son tüketiciye dokunma ve onları hissetme anlamında bayileri ile çok yakın çalışan bir topluluk olan Koç Topluluğu, bayilerini “bir satış noktası“</w:t>
      </w:r>
      <w:r w:rsidR="002C509B">
        <w:rPr>
          <w:rFonts w:ascii="Tahoma" w:hAnsi="Tahoma" w:cs="Tahoma"/>
          <w:spacing w:val="-8"/>
          <w:sz w:val="18"/>
          <w:szCs w:val="18"/>
        </w:rPr>
        <w:t xml:space="preserve"> </w:t>
      </w:r>
      <w:r w:rsidRPr="006615F1">
        <w:rPr>
          <w:rFonts w:ascii="Tahoma" w:hAnsi="Tahoma" w:cs="Tahoma"/>
          <w:spacing w:val="-8"/>
          <w:sz w:val="18"/>
          <w:szCs w:val="18"/>
        </w:rPr>
        <w:t>olarak görmek yerine onları her zaman “bir iş ortağı” olarak görmüştür. Bugün ulaşılan başarıda bu anlayışın</w:t>
      </w:r>
      <w:r w:rsidR="002C509B">
        <w:rPr>
          <w:rFonts w:ascii="Tahoma" w:hAnsi="Tahoma" w:cs="Tahoma"/>
          <w:spacing w:val="-8"/>
          <w:sz w:val="18"/>
          <w:szCs w:val="18"/>
        </w:rPr>
        <w:t xml:space="preserve"> </w:t>
      </w:r>
      <w:r w:rsidRPr="006615F1">
        <w:rPr>
          <w:rFonts w:ascii="Tahoma" w:hAnsi="Tahoma" w:cs="Tahoma"/>
          <w:spacing w:val="-8"/>
          <w:sz w:val="18"/>
          <w:szCs w:val="18"/>
        </w:rPr>
        <w:t>payının çok büyük olduğunu düşünüyorum.</w:t>
      </w:r>
    </w:p>
    <w:p w:rsidR="006615F1" w:rsidRPr="006615F1" w:rsidRDefault="006615F1" w:rsidP="006615F1">
      <w:pPr>
        <w:tabs>
          <w:tab w:val="left" w:pos="20100"/>
        </w:tabs>
        <w:rPr>
          <w:rFonts w:ascii="Tahoma" w:hAnsi="Tahoma" w:cs="Tahoma"/>
          <w:spacing w:val="-8"/>
          <w:sz w:val="18"/>
          <w:szCs w:val="18"/>
        </w:rPr>
      </w:pPr>
    </w:p>
    <w:p w:rsidR="006615F1" w:rsidRPr="006615F1" w:rsidRDefault="006615F1" w:rsidP="006615F1">
      <w:pPr>
        <w:tabs>
          <w:tab w:val="left" w:pos="20100"/>
        </w:tabs>
        <w:rPr>
          <w:rFonts w:ascii="Tahoma" w:hAnsi="Tahoma" w:cs="Tahoma"/>
          <w:b/>
          <w:spacing w:val="-8"/>
          <w:sz w:val="18"/>
          <w:szCs w:val="18"/>
        </w:rPr>
      </w:pPr>
      <w:r w:rsidRPr="006615F1">
        <w:rPr>
          <w:rFonts w:ascii="Tahoma" w:hAnsi="Tahoma" w:cs="Tahoma"/>
          <w:b/>
          <w:spacing w:val="-8"/>
          <w:sz w:val="18"/>
          <w:szCs w:val="18"/>
        </w:rPr>
        <w:t xml:space="preserve">Topluluğun hayata geçirdiği sosyal sorumluluk projelerinde de rol alıyor musunuz? Topluluğun sosyal sorumluluk alanındaki yaklaşımını nasıl değerlendiriyorsunuz? </w:t>
      </w:r>
    </w:p>
    <w:p w:rsidR="006615F1" w:rsidRPr="006615F1" w:rsidRDefault="006615F1" w:rsidP="006615F1">
      <w:pPr>
        <w:tabs>
          <w:tab w:val="left" w:pos="20100"/>
        </w:tabs>
        <w:rPr>
          <w:rFonts w:ascii="Tahoma" w:hAnsi="Tahoma" w:cs="Tahoma"/>
          <w:spacing w:val="-8"/>
          <w:sz w:val="18"/>
          <w:szCs w:val="18"/>
        </w:rPr>
      </w:pPr>
      <w:r w:rsidRPr="006615F1">
        <w:rPr>
          <w:rFonts w:ascii="Tahoma" w:hAnsi="Tahoma" w:cs="Tahoma"/>
          <w:spacing w:val="-8"/>
          <w:sz w:val="18"/>
          <w:szCs w:val="18"/>
        </w:rPr>
        <w:t>Öncelikle eğitime verdikleri desteği takdirle karşılıyor, başta toplumsal cinsiyet eşitliği olmak üzere sosyal sorumluluk projelerine her zaman destek veriyor ve şükranlarımızı sunuyoruz.</w:t>
      </w:r>
    </w:p>
    <w:p w:rsidR="006615F1" w:rsidRPr="006615F1" w:rsidRDefault="006615F1" w:rsidP="006615F1">
      <w:pPr>
        <w:tabs>
          <w:tab w:val="left" w:pos="20100"/>
        </w:tabs>
        <w:rPr>
          <w:rFonts w:ascii="Tahoma" w:hAnsi="Tahoma" w:cs="Tahoma"/>
          <w:spacing w:val="-8"/>
          <w:sz w:val="18"/>
          <w:szCs w:val="18"/>
        </w:rPr>
      </w:pPr>
    </w:p>
    <w:p w:rsidR="006615F1" w:rsidRPr="006615F1" w:rsidRDefault="006615F1" w:rsidP="006615F1">
      <w:pPr>
        <w:tabs>
          <w:tab w:val="left" w:pos="20100"/>
        </w:tabs>
        <w:rPr>
          <w:rFonts w:ascii="Tahoma" w:hAnsi="Tahoma" w:cs="Tahoma"/>
          <w:b/>
          <w:spacing w:val="-8"/>
          <w:sz w:val="18"/>
          <w:szCs w:val="18"/>
        </w:rPr>
      </w:pPr>
      <w:r w:rsidRPr="006615F1">
        <w:rPr>
          <w:rFonts w:ascii="Tahoma" w:hAnsi="Tahoma" w:cs="Tahoma"/>
          <w:b/>
          <w:spacing w:val="-8"/>
          <w:sz w:val="18"/>
          <w:szCs w:val="18"/>
        </w:rPr>
        <w:t xml:space="preserve">Koç Topluluğu ile olan iş birliğinizin geleceği hakkında neler düşünüyorsunuz? Nasıl planlarınız var? Şu anda iki bayiniz var, önümüzdeki dönemde bayilik sayısını artırmayı planlıyor musunuz? </w:t>
      </w:r>
    </w:p>
    <w:p w:rsidR="006615F1" w:rsidRPr="006615F1" w:rsidRDefault="006615F1" w:rsidP="006615F1">
      <w:pPr>
        <w:tabs>
          <w:tab w:val="left" w:pos="20100"/>
        </w:tabs>
        <w:rPr>
          <w:rFonts w:ascii="Tahoma" w:hAnsi="Tahoma" w:cs="Tahoma"/>
          <w:spacing w:val="-8"/>
          <w:sz w:val="18"/>
          <w:szCs w:val="18"/>
        </w:rPr>
      </w:pPr>
      <w:r w:rsidRPr="006615F1">
        <w:rPr>
          <w:rFonts w:ascii="Tahoma" w:hAnsi="Tahoma" w:cs="Tahoma"/>
          <w:spacing w:val="-8"/>
          <w:sz w:val="18"/>
          <w:szCs w:val="18"/>
        </w:rPr>
        <w:t>Uzun yıllara dayanan iş birliğimizi ve dostluğumuzu yaklaşık dört buçuk sene önce yeni bir AVM mağazası açarak pekiştirdik. Bugünkü ekonomik konjonktür içerisinde bizim hedefimiz öncelikle “niceliğe” değil, “niteliğe” odaklanarak müşteri memnuniyetini en üst seviyede tutarak işlerimize devam etmektir.</w:t>
      </w:r>
    </w:p>
    <w:p w:rsidR="006615F1" w:rsidRPr="006615F1" w:rsidRDefault="006615F1" w:rsidP="006615F1">
      <w:pPr>
        <w:tabs>
          <w:tab w:val="left" w:pos="20100"/>
        </w:tabs>
        <w:rPr>
          <w:rFonts w:ascii="Tahoma" w:hAnsi="Tahoma" w:cs="Tahoma"/>
          <w:spacing w:val="-8"/>
          <w:sz w:val="18"/>
          <w:szCs w:val="18"/>
        </w:rPr>
      </w:pPr>
    </w:p>
    <w:p w:rsidR="006615F1" w:rsidRPr="006615F1" w:rsidRDefault="006615F1" w:rsidP="006615F1">
      <w:pPr>
        <w:tabs>
          <w:tab w:val="left" w:pos="20100"/>
        </w:tabs>
        <w:rPr>
          <w:rFonts w:ascii="Tahoma" w:hAnsi="Tahoma" w:cs="Tahoma"/>
          <w:b/>
          <w:spacing w:val="-8"/>
          <w:sz w:val="18"/>
          <w:szCs w:val="18"/>
        </w:rPr>
      </w:pPr>
      <w:r w:rsidRPr="006615F1">
        <w:rPr>
          <w:rFonts w:ascii="Tahoma" w:hAnsi="Tahoma" w:cs="Tahoma"/>
          <w:b/>
          <w:spacing w:val="-8"/>
          <w:sz w:val="18"/>
          <w:szCs w:val="18"/>
        </w:rPr>
        <w:t xml:space="preserve">Arçelik markasının tüketici nezdinde nasıl bir algısı olduğunu düşünüyorsunuz? Şirketin uluslararası alandaki başarılarını takip ediyor musunuz? </w:t>
      </w:r>
    </w:p>
    <w:p w:rsidR="006615F1" w:rsidRPr="006615F1" w:rsidRDefault="006615F1" w:rsidP="006615F1">
      <w:pPr>
        <w:tabs>
          <w:tab w:val="left" w:pos="20100"/>
        </w:tabs>
        <w:rPr>
          <w:rFonts w:ascii="Tahoma" w:hAnsi="Tahoma" w:cs="Tahoma"/>
          <w:spacing w:val="-8"/>
          <w:sz w:val="18"/>
          <w:szCs w:val="18"/>
        </w:rPr>
      </w:pPr>
      <w:r w:rsidRPr="006615F1">
        <w:rPr>
          <w:rFonts w:ascii="Tahoma" w:hAnsi="Tahoma" w:cs="Tahoma"/>
          <w:spacing w:val="-8"/>
          <w:sz w:val="18"/>
          <w:szCs w:val="18"/>
        </w:rPr>
        <w:t>Arçelik markası uzun yıllardır sektöründe “Lovemark” seçiliyor, tüketici Arçelik markasına güveniyor. Zaten sahip olduğu pazar payı bu başarının en önemli göstergesi. Yerel pazarda Arçelik ve uluslararası pazarda Beko markaları olarak birçok ülkeye yapılan ihracat rakamlarını takip ediyor, Avrupa pazarında yakalanan başarılardan gurur duyuyorum.</w:t>
      </w:r>
    </w:p>
    <w:p w:rsidR="006615F1" w:rsidRPr="006615F1" w:rsidRDefault="006615F1" w:rsidP="006615F1">
      <w:pPr>
        <w:tabs>
          <w:tab w:val="left" w:pos="20100"/>
        </w:tabs>
        <w:rPr>
          <w:rFonts w:ascii="Tahoma" w:hAnsi="Tahoma" w:cs="Tahoma"/>
          <w:spacing w:val="-8"/>
          <w:sz w:val="18"/>
          <w:szCs w:val="18"/>
        </w:rPr>
      </w:pPr>
    </w:p>
    <w:p w:rsidR="006615F1" w:rsidRPr="009A13F1" w:rsidRDefault="006615F1" w:rsidP="006615F1">
      <w:pPr>
        <w:tabs>
          <w:tab w:val="left" w:pos="20100"/>
        </w:tabs>
        <w:rPr>
          <w:rFonts w:ascii="Tahoma" w:hAnsi="Tahoma" w:cs="Tahoma"/>
          <w:b/>
          <w:spacing w:val="-8"/>
          <w:sz w:val="18"/>
          <w:szCs w:val="18"/>
        </w:rPr>
      </w:pPr>
      <w:r w:rsidRPr="009A13F1">
        <w:rPr>
          <w:rFonts w:ascii="Tahoma" w:hAnsi="Tahoma" w:cs="Tahoma"/>
          <w:b/>
          <w:spacing w:val="-8"/>
          <w:sz w:val="18"/>
          <w:szCs w:val="18"/>
        </w:rPr>
        <w:lastRenderedPageBreak/>
        <w:t>Arçelik’in özellikle son dönemde yapay zekâ alanında çok önemli yatırımları var. Markanın teknolojik gelişmelerini nasıl değerlendiriyorsunuz?</w:t>
      </w:r>
    </w:p>
    <w:p w:rsidR="006615F1" w:rsidRDefault="006615F1" w:rsidP="006615F1">
      <w:pPr>
        <w:tabs>
          <w:tab w:val="left" w:pos="20100"/>
        </w:tabs>
        <w:rPr>
          <w:rFonts w:ascii="Tahoma" w:hAnsi="Tahoma" w:cs="Tahoma"/>
          <w:spacing w:val="-8"/>
          <w:sz w:val="18"/>
          <w:szCs w:val="18"/>
        </w:rPr>
      </w:pPr>
      <w:r w:rsidRPr="006615F1">
        <w:rPr>
          <w:rFonts w:ascii="Tahoma" w:hAnsi="Tahoma" w:cs="Tahoma"/>
          <w:spacing w:val="-8"/>
          <w:sz w:val="18"/>
          <w:szCs w:val="18"/>
        </w:rPr>
        <w:t>Akıllı Ev Asistanı Asista ürününün yakın bir gelecekte hayatımızın vazgeçilmezlerden biri hâline gelebileceğini düşünüyorum. Arçelik’in gerek Ar-Ge gerekse yapay zekâ alanında yatırımlarını beğeniyle takip ediyor ve markamızın bu alanlarda pazara da öncülük etmesinden memnuniyet duyuyorum.</w:t>
      </w:r>
    </w:p>
    <w:p w:rsidR="009A13F1" w:rsidRDefault="0062780F" w:rsidP="006615F1">
      <w:pPr>
        <w:tabs>
          <w:tab w:val="left" w:pos="20100"/>
        </w:tabs>
        <w:rPr>
          <w:rFonts w:ascii="Tahoma" w:hAnsi="Tahoma" w:cs="Tahoma"/>
          <w:spacing w:val="-8"/>
          <w:sz w:val="18"/>
          <w:szCs w:val="18"/>
        </w:rPr>
      </w:pPr>
      <w:r>
        <w:rPr>
          <w:rFonts w:ascii="Tahoma" w:hAnsi="Tahoma" w:cs="Tahoma"/>
          <w:spacing w:val="-8"/>
          <w:sz w:val="18"/>
          <w:szCs w:val="18"/>
        </w:rPr>
        <w:br/>
      </w:r>
      <w:r>
        <w:rPr>
          <w:rFonts w:ascii="Tahoma" w:hAnsi="Tahoma" w:cs="Tahoma"/>
          <w:spacing w:val="-8"/>
          <w:sz w:val="18"/>
          <w:szCs w:val="18"/>
        </w:rPr>
        <w:br/>
      </w:r>
      <w:r>
        <w:rPr>
          <w:rFonts w:ascii="Tahoma" w:hAnsi="Tahoma" w:cs="Tahoma"/>
          <w:spacing w:val="-8"/>
          <w:sz w:val="18"/>
          <w:szCs w:val="18"/>
        </w:rPr>
        <w:br/>
      </w:r>
      <w:r>
        <w:rPr>
          <w:rFonts w:ascii="Tahoma" w:hAnsi="Tahoma" w:cs="Tahoma"/>
          <w:spacing w:val="-8"/>
          <w:sz w:val="18"/>
          <w:szCs w:val="18"/>
        </w:rPr>
        <w:br/>
      </w:r>
    </w:p>
    <w:p w:rsidR="009A13F1" w:rsidRDefault="009A13F1" w:rsidP="009A13F1">
      <w:pPr>
        <w:tabs>
          <w:tab w:val="left" w:pos="20100"/>
        </w:tabs>
        <w:rPr>
          <w:rFonts w:ascii="Tahoma" w:hAnsi="Tahoma" w:cs="Tahoma"/>
          <w:b/>
          <w:position w:val="1"/>
          <w:sz w:val="18"/>
          <w:szCs w:val="18"/>
        </w:rPr>
      </w:pPr>
      <w:r>
        <w:rPr>
          <w:rFonts w:ascii="Tahoma" w:hAnsi="Tahoma" w:cs="Tahoma"/>
          <w:b/>
          <w:color w:val="FF0000"/>
          <w:spacing w:val="-8"/>
          <w:sz w:val="18"/>
          <w:szCs w:val="18"/>
        </w:rPr>
        <w:t>KOLEKTİF</w:t>
      </w:r>
      <w:r w:rsidRPr="009F3647">
        <w:rPr>
          <w:rFonts w:ascii="Tahoma" w:hAnsi="Tahoma" w:cs="Tahoma"/>
          <w:sz w:val="18"/>
          <w:szCs w:val="18"/>
        </w:rPr>
        <w:cr/>
      </w:r>
      <w:r w:rsidR="0062780F">
        <w:rPr>
          <w:rFonts w:ascii="Tahoma" w:hAnsi="Tahoma" w:cs="Tahoma"/>
          <w:sz w:val="18"/>
          <w:szCs w:val="18"/>
        </w:rPr>
        <w:br/>
      </w:r>
      <w:r w:rsidR="0062780F">
        <w:rPr>
          <w:rFonts w:ascii="Tahoma" w:hAnsi="Tahoma" w:cs="Tahoma"/>
          <w:sz w:val="18"/>
          <w:szCs w:val="18"/>
        </w:rPr>
        <w:br/>
      </w:r>
      <w:r w:rsidR="0062780F">
        <w:rPr>
          <w:rFonts w:ascii="Tahoma" w:hAnsi="Tahoma" w:cs="Tahoma"/>
          <w:sz w:val="18"/>
          <w:szCs w:val="18"/>
        </w:rPr>
        <w:br/>
      </w:r>
      <w:r w:rsidR="0062780F">
        <w:rPr>
          <w:rFonts w:ascii="Tahoma" w:hAnsi="Tahoma" w:cs="Tahoma"/>
          <w:sz w:val="18"/>
          <w:szCs w:val="18"/>
        </w:rPr>
        <w:br/>
      </w:r>
      <w:r w:rsidRPr="009F3647">
        <w:rPr>
          <w:rFonts w:ascii="Tahoma" w:hAnsi="Tahoma" w:cs="Tahoma"/>
          <w:sz w:val="18"/>
          <w:szCs w:val="18"/>
        </w:rPr>
        <w:cr/>
      </w:r>
      <w:r w:rsidRPr="009A13F1">
        <w:rPr>
          <w:rFonts w:ascii="Tahoma" w:hAnsi="Tahoma" w:cs="Tahoma"/>
          <w:b/>
          <w:position w:val="1"/>
          <w:sz w:val="18"/>
          <w:szCs w:val="18"/>
        </w:rPr>
        <w:t>AĞAÇ SAHİBİ YAPAN, Ç</w:t>
      </w:r>
      <w:r>
        <w:rPr>
          <w:rFonts w:ascii="Tahoma" w:hAnsi="Tahoma" w:cs="Tahoma"/>
          <w:b/>
          <w:position w:val="1"/>
          <w:sz w:val="18"/>
          <w:szCs w:val="18"/>
        </w:rPr>
        <w:t>İ</w:t>
      </w:r>
      <w:r w:rsidRPr="009A13F1">
        <w:rPr>
          <w:rFonts w:ascii="Tahoma" w:hAnsi="Tahoma" w:cs="Tahoma"/>
          <w:b/>
          <w:position w:val="1"/>
          <w:sz w:val="18"/>
          <w:szCs w:val="18"/>
        </w:rPr>
        <w:t>FTÇ</w:t>
      </w:r>
      <w:r>
        <w:rPr>
          <w:rFonts w:ascii="Tahoma" w:hAnsi="Tahoma" w:cs="Tahoma"/>
          <w:b/>
          <w:position w:val="1"/>
          <w:sz w:val="18"/>
          <w:szCs w:val="18"/>
        </w:rPr>
        <w:t>İ</w:t>
      </w:r>
      <w:r w:rsidRPr="009A13F1">
        <w:rPr>
          <w:rFonts w:ascii="Tahoma" w:hAnsi="Tahoma" w:cs="Tahoma"/>
          <w:b/>
          <w:position w:val="1"/>
          <w:sz w:val="18"/>
          <w:szCs w:val="18"/>
        </w:rPr>
        <w:t xml:space="preserve"> VE DOĞA DOSTU PLATFORM: TARLAMVAR  </w:t>
      </w:r>
      <w:r w:rsidR="0062780F">
        <w:rPr>
          <w:rFonts w:ascii="Tahoma" w:hAnsi="Tahoma" w:cs="Tahoma"/>
          <w:b/>
          <w:position w:val="1"/>
          <w:sz w:val="18"/>
          <w:szCs w:val="18"/>
        </w:rPr>
        <w:br/>
      </w:r>
    </w:p>
    <w:p w:rsidR="00BA162C" w:rsidRDefault="009A13F1" w:rsidP="008B0C32">
      <w:pPr>
        <w:tabs>
          <w:tab w:val="left" w:pos="20100"/>
        </w:tabs>
        <w:rPr>
          <w:rFonts w:ascii="Tahoma" w:hAnsi="Tahoma" w:cs="Tahoma"/>
          <w:sz w:val="18"/>
          <w:szCs w:val="18"/>
        </w:rPr>
      </w:pPr>
      <w:r w:rsidRPr="009A13F1">
        <w:rPr>
          <w:rFonts w:ascii="Tahoma" w:hAnsi="Tahoma" w:cs="Tahoma"/>
          <w:sz w:val="18"/>
          <w:szCs w:val="18"/>
        </w:rPr>
        <w:t>TARLAMVAR, Ç</w:t>
      </w:r>
      <w:r>
        <w:rPr>
          <w:rFonts w:ascii="Tahoma" w:hAnsi="Tahoma" w:cs="Tahoma"/>
          <w:sz w:val="18"/>
          <w:szCs w:val="18"/>
        </w:rPr>
        <w:t>İ</w:t>
      </w:r>
      <w:r w:rsidRPr="009A13F1">
        <w:rPr>
          <w:rFonts w:ascii="Tahoma" w:hAnsi="Tahoma" w:cs="Tahoma"/>
          <w:sz w:val="18"/>
          <w:szCs w:val="18"/>
        </w:rPr>
        <w:t>FTÇ</w:t>
      </w:r>
      <w:r>
        <w:rPr>
          <w:rFonts w:ascii="Tahoma" w:hAnsi="Tahoma" w:cs="Tahoma"/>
          <w:sz w:val="18"/>
          <w:szCs w:val="18"/>
        </w:rPr>
        <w:t>İ</w:t>
      </w:r>
      <w:r w:rsidRPr="009A13F1">
        <w:rPr>
          <w:rFonts w:ascii="Tahoma" w:hAnsi="Tahoma" w:cs="Tahoma"/>
          <w:sz w:val="18"/>
          <w:szCs w:val="18"/>
        </w:rPr>
        <w:t xml:space="preserve"> </w:t>
      </w:r>
      <w:r>
        <w:rPr>
          <w:rFonts w:ascii="Tahoma" w:hAnsi="Tahoma" w:cs="Tahoma"/>
          <w:sz w:val="18"/>
          <w:szCs w:val="18"/>
        </w:rPr>
        <w:t>İ</w:t>
      </w:r>
      <w:r w:rsidRPr="009A13F1">
        <w:rPr>
          <w:rFonts w:ascii="Tahoma" w:hAnsi="Tahoma" w:cs="Tahoma"/>
          <w:sz w:val="18"/>
          <w:szCs w:val="18"/>
        </w:rPr>
        <w:t>LE TÜKET</w:t>
      </w:r>
      <w:r>
        <w:rPr>
          <w:rFonts w:ascii="Tahoma" w:hAnsi="Tahoma" w:cs="Tahoma"/>
          <w:sz w:val="18"/>
          <w:szCs w:val="18"/>
        </w:rPr>
        <w:t>İ</w:t>
      </w:r>
      <w:r w:rsidRPr="009A13F1">
        <w:rPr>
          <w:rFonts w:ascii="Tahoma" w:hAnsi="Tahoma" w:cs="Tahoma"/>
          <w:sz w:val="18"/>
          <w:szCs w:val="18"/>
        </w:rPr>
        <w:t>C</w:t>
      </w:r>
      <w:r>
        <w:rPr>
          <w:rFonts w:ascii="Tahoma" w:hAnsi="Tahoma" w:cs="Tahoma"/>
          <w:sz w:val="18"/>
          <w:szCs w:val="18"/>
        </w:rPr>
        <w:t>İ</w:t>
      </w:r>
      <w:r w:rsidRPr="009A13F1">
        <w:rPr>
          <w:rFonts w:ascii="Tahoma" w:hAnsi="Tahoma" w:cs="Tahoma"/>
          <w:sz w:val="18"/>
          <w:szCs w:val="18"/>
        </w:rPr>
        <w:t xml:space="preserve"> ARAS</w:t>
      </w:r>
      <w:r>
        <w:rPr>
          <w:rFonts w:ascii="Tahoma" w:hAnsi="Tahoma" w:cs="Tahoma"/>
          <w:sz w:val="18"/>
          <w:szCs w:val="18"/>
        </w:rPr>
        <w:t>I</w:t>
      </w:r>
      <w:r w:rsidRPr="009A13F1">
        <w:rPr>
          <w:rFonts w:ascii="Tahoma" w:hAnsi="Tahoma" w:cs="Tahoma"/>
          <w:sz w:val="18"/>
          <w:szCs w:val="18"/>
        </w:rPr>
        <w:t>NDAK</w:t>
      </w:r>
      <w:r>
        <w:rPr>
          <w:rFonts w:ascii="Tahoma" w:hAnsi="Tahoma" w:cs="Tahoma"/>
          <w:sz w:val="18"/>
          <w:szCs w:val="18"/>
        </w:rPr>
        <w:t>İ</w:t>
      </w:r>
      <w:r w:rsidRPr="009A13F1">
        <w:rPr>
          <w:rFonts w:ascii="Tahoma" w:hAnsi="Tahoma" w:cs="Tahoma"/>
          <w:sz w:val="18"/>
          <w:szCs w:val="18"/>
        </w:rPr>
        <w:t xml:space="preserve"> TÜM ARAC</w:t>
      </w:r>
      <w:r>
        <w:rPr>
          <w:rFonts w:ascii="Tahoma" w:hAnsi="Tahoma" w:cs="Tahoma"/>
          <w:sz w:val="18"/>
          <w:szCs w:val="18"/>
        </w:rPr>
        <w:t>I</w:t>
      </w:r>
      <w:r w:rsidRPr="009A13F1">
        <w:rPr>
          <w:rFonts w:ascii="Tahoma" w:hAnsi="Tahoma" w:cs="Tahoma"/>
          <w:sz w:val="18"/>
          <w:szCs w:val="18"/>
        </w:rPr>
        <w:t>LAR</w:t>
      </w:r>
      <w:r>
        <w:rPr>
          <w:rFonts w:ascii="Tahoma" w:hAnsi="Tahoma" w:cs="Tahoma"/>
          <w:sz w:val="18"/>
          <w:szCs w:val="18"/>
        </w:rPr>
        <w:t>I</w:t>
      </w:r>
      <w:r w:rsidRPr="009A13F1">
        <w:rPr>
          <w:rFonts w:ascii="Tahoma" w:hAnsi="Tahoma" w:cs="Tahoma"/>
          <w:sz w:val="18"/>
          <w:szCs w:val="18"/>
        </w:rPr>
        <w:t xml:space="preserve"> KALD</w:t>
      </w:r>
      <w:r>
        <w:rPr>
          <w:rFonts w:ascii="Tahoma" w:hAnsi="Tahoma" w:cs="Tahoma"/>
          <w:sz w:val="18"/>
          <w:szCs w:val="18"/>
        </w:rPr>
        <w:t>I</w:t>
      </w:r>
      <w:r w:rsidRPr="009A13F1">
        <w:rPr>
          <w:rFonts w:ascii="Tahoma" w:hAnsi="Tahoma" w:cs="Tahoma"/>
          <w:sz w:val="18"/>
          <w:szCs w:val="18"/>
        </w:rPr>
        <w:t>RAN B</w:t>
      </w:r>
      <w:r>
        <w:rPr>
          <w:rFonts w:ascii="Tahoma" w:hAnsi="Tahoma" w:cs="Tahoma"/>
          <w:sz w:val="18"/>
          <w:szCs w:val="18"/>
        </w:rPr>
        <w:t>İ</w:t>
      </w:r>
      <w:r w:rsidRPr="009A13F1">
        <w:rPr>
          <w:rFonts w:ascii="Tahoma" w:hAnsi="Tahoma" w:cs="Tahoma"/>
          <w:sz w:val="18"/>
          <w:szCs w:val="18"/>
        </w:rPr>
        <w:t>R G</w:t>
      </w:r>
      <w:r>
        <w:rPr>
          <w:rFonts w:ascii="Tahoma" w:hAnsi="Tahoma" w:cs="Tahoma"/>
          <w:sz w:val="18"/>
          <w:szCs w:val="18"/>
        </w:rPr>
        <w:t>İ</w:t>
      </w:r>
      <w:r w:rsidRPr="009A13F1">
        <w:rPr>
          <w:rFonts w:ascii="Tahoma" w:hAnsi="Tahoma" w:cs="Tahoma"/>
          <w:sz w:val="18"/>
          <w:szCs w:val="18"/>
        </w:rPr>
        <w:t>R</w:t>
      </w:r>
      <w:r>
        <w:rPr>
          <w:rFonts w:ascii="Tahoma" w:hAnsi="Tahoma" w:cs="Tahoma"/>
          <w:sz w:val="18"/>
          <w:szCs w:val="18"/>
        </w:rPr>
        <w:t>İ</w:t>
      </w:r>
      <w:r w:rsidRPr="009A13F1">
        <w:rPr>
          <w:rFonts w:ascii="Tahoma" w:hAnsi="Tahoma" w:cs="Tahoma"/>
          <w:sz w:val="18"/>
          <w:szCs w:val="18"/>
        </w:rPr>
        <w:t>Ş</w:t>
      </w:r>
      <w:r>
        <w:rPr>
          <w:rFonts w:ascii="Tahoma" w:hAnsi="Tahoma" w:cs="Tahoma"/>
          <w:sz w:val="18"/>
          <w:szCs w:val="18"/>
        </w:rPr>
        <w:t>İ</w:t>
      </w:r>
      <w:r w:rsidRPr="009A13F1">
        <w:rPr>
          <w:rFonts w:ascii="Tahoma" w:hAnsi="Tahoma" w:cs="Tahoma"/>
          <w:sz w:val="18"/>
          <w:szCs w:val="18"/>
        </w:rPr>
        <w:t>M. SAĞL</w:t>
      </w:r>
      <w:r>
        <w:rPr>
          <w:rFonts w:ascii="Tahoma" w:hAnsi="Tahoma" w:cs="Tahoma"/>
          <w:sz w:val="18"/>
          <w:szCs w:val="18"/>
        </w:rPr>
        <w:t>I</w:t>
      </w:r>
      <w:r w:rsidRPr="009A13F1">
        <w:rPr>
          <w:rFonts w:ascii="Tahoma" w:hAnsi="Tahoma" w:cs="Tahoma"/>
          <w:sz w:val="18"/>
          <w:szCs w:val="18"/>
        </w:rPr>
        <w:t>KL</w:t>
      </w:r>
      <w:r>
        <w:rPr>
          <w:rFonts w:ascii="Tahoma" w:hAnsi="Tahoma" w:cs="Tahoma"/>
          <w:sz w:val="18"/>
          <w:szCs w:val="18"/>
        </w:rPr>
        <w:t>I</w:t>
      </w:r>
      <w:r w:rsidRPr="009A13F1">
        <w:rPr>
          <w:rFonts w:ascii="Tahoma" w:hAnsi="Tahoma" w:cs="Tahoma"/>
          <w:sz w:val="18"/>
          <w:szCs w:val="18"/>
        </w:rPr>
        <w:t xml:space="preserve"> G</w:t>
      </w:r>
      <w:r>
        <w:rPr>
          <w:rFonts w:ascii="Tahoma" w:hAnsi="Tahoma" w:cs="Tahoma"/>
          <w:sz w:val="18"/>
          <w:szCs w:val="18"/>
        </w:rPr>
        <w:t>I</w:t>
      </w:r>
      <w:r w:rsidRPr="009A13F1">
        <w:rPr>
          <w:rFonts w:ascii="Tahoma" w:hAnsi="Tahoma" w:cs="Tahoma"/>
          <w:sz w:val="18"/>
          <w:szCs w:val="18"/>
        </w:rPr>
        <w:t xml:space="preserve">DALAR TÜKETMEK </w:t>
      </w:r>
      <w:r>
        <w:rPr>
          <w:rFonts w:ascii="Tahoma" w:hAnsi="Tahoma" w:cs="Tahoma"/>
          <w:sz w:val="18"/>
          <w:szCs w:val="18"/>
        </w:rPr>
        <w:t>İ</w:t>
      </w:r>
      <w:r w:rsidRPr="009A13F1">
        <w:rPr>
          <w:rFonts w:ascii="Tahoma" w:hAnsi="Tahoma" w:cs="Tahoma"/>
          <w:sz w:val="18"/>
          <w:szCs w:val="18"/>
        </w:rPr>
        <w:t>STEYENLER</w:t>
      </w:r>
      <w:r>
        <w:rPr>
          <w:rFonts w:ascii="Tahoma" w:hAnsi="Tahoma" w:cs="Tahoma"/>
          <w:sz w:val="18"/>
          <w:szCs w:val="18"/>
        </w:rPr>
        <w:t>İ</w:t>
      </w:r>
      <w:r w:rsidRPr="009A13F1">
        <w:rPr>
          <w:rFonts w:ascii="Tahoma" w:hAnsi="Tahoma" w:cs="Tahoma"/>
          <w:sz w:val="18"/>
          <w:szCs w:val="18"/>
        </w:rPr>
        <w:t>N ADRES</w:t>
      </w:r>
      <w:r>
        <w:rPr>
          <w:rFonts w:ascii="Tahoma" w:hAnsi="Tahoma" w:cs="Tahoma"/>
          <w:sz w:val="18"/>
          <w:szCs w:val="18"/>
        </w:rPr>
        <w:t>İ</w:t>
      </w:r>
      <w:r w:rsidRPr="009A13F1">
        <w:rPr>
          <w:rFonts w:ascii="Tahoma" w:hAnsi="Tahoma" w:cs="Tahoma"/>
          <w:sz w:val="18"/>
          <w:szCs w:val="18"/>
        </w:rPr>
        <w:t xml:space="preserve"> OLAN BU D</w:t>
      </w:r>
      <w:r>
        <w:rPr>
          <w:rFonts w:ascii="Tahoma" w:hAnsi="Tahoma" w:cs="Tahoma"/>
          <w:sz w:val="18"/>
          <w:szCs w:val="18"/>
        </w:rPr>
        <w:t>İ</w:t>
      </w:r>
      <w:r w:rsidRPr="009A13F1">
        <w:rPr>
          <w:rFonts w:ascii="Tahoma" w:hAnsi="Tahoma" w:cs="Tahoma"/>
          <w:sz w:val="18"/>
          <w:szCs w:val="18"/>
        </w:rPr>
        <w:t>J</w:t>
      </w:r>
      <w:r>
        <w:rPr>
          <w:rFonts w:ascii="Tahoma" w:hAnsi="Tahoma" w:cs="Tahoma"/>
          <w:sz w:val="18"/>
          <w:szCs w:val="18"/>
        </w:rPr>
        <w:t>İ</w:t>
      </w:r>
      <w:r w:rsidRPr="009A13F1">
        <w:rPr>
          <w:rFonts w:ascii="Tahoma" w:hAnsi="Tahoma" w:cs="Tahoma"/>
          <w:sz w:val="18"/>
          <w:szCs w:val="18"/>
        </w:rPr>
        <w:t>TAL PLATFORMDA, SEÇT</w:t>
      </w:r>
      <w:r>
        <w:rPr>
          <w:rFonts w:ascii="Tahoma" w:hAnsi="Tahoma" w:cs="Tahoma"/>
          <w:sz w:val="18"/>
          <w:szCs w:val="18"/>
        </w:rPr>
        <w:t>İ</w:t>
      </w:r>
      <w:r w:rsidRPr="009A13F1">
        <w:rPr>
          <w:rFonts w:ascii="Tahoma" w:hAnsi="Tahoma" w:cs="Tahoma"/>
          <w:sz w:val="18"/>
          <w:szCs w:val="18"/>
        </w:rPr>
        <w:t>Ğ</w:t>
      </w:r>
      <w:r>
        <w:rPr>
          <w:rFonts w:ascii="Tahoma" w:hAnsi="Tahoma" w:cs="Tahoma"/>
          <w:sz w:val="18"/>
          <w:szCs w:val="18"/>
        </w:rPr>
        <w:t>İ</w:t>
      </w:r>
      <w:r w:rsidRPr="009A13F1">
        <w:rPr>
          <w:rFonts w:ascii="Tahoma" w:hAnsi="Tahoma" w:cs="Tahoma"/>
          <w:sz w:val="18"/>
          <w:szCs w:val="18"/>
        </w:rPr>
        <w:t>N</w:t>
      </w:r>
      <w:r>
        <w:rPr>
          <w:rFonts w:ascii="Tahoma" w:hAnsi="Tahoma" w:cs="Tahoma"/>
          <w:sz w:val="18"/>
          <w:szCs w:val="18"/>
        </w:rPr>
        <w:t>İ</w:t>
      </w:r>
      <w:r w:rsidRPr="009A13F1">
        <w:rPr>
          <w:rFonts w:ascii="Tahoma" w:hAnsi="Tahoma" w:cs="Tahoma"/>
          <w:sz w:val="18"/>
          <w:szCs w:val="18"/>
        </w:rPr>
        <w:t>Z B</w:t>
      </w:r>
      <w:r>
        <w:rPr>
          <w:rFonts w:ascii="Tahoma" w:hAnsi="Tahoma" w:cs="Tahoma"/>
          <w:sz w:val="18"/>
          <w:szCs w:val="18"/>
        </w:rPr>
        <w:t>İ</w:t>
      </w:r>
      <w:r w:rsidRPr="009A13F1">
        <w:rPr>
          <w:rFonts w:ascii="Tahoma" w:hAnsi="Tahoma" w:cs="Tahoma"/>
          <w:sz w:val="18"/>
          <w:szCs w:val="18"/>
        </w:rPr>
        <w:t>R AĞAC</w:t>
      </w:r>
      <w:r>
        <w:rPr>
          <w:rFonts w:ascii="Tahoma" w:hAnsi="Tahoma" w:cs="Tahoma"/>
          <w:sz w:val="18"/>
          <w:szCs w:val="18"/>
        </w:rPr>
        <w:t>I</w:t>
      </w:r>
      <w:r w:rsidRPr="009A13F1">
        <w:rPr>
          <w:rFonts w:ascii="Tahoma" w:hAnsi="Tahoma" w:cs="Tahoma"/>
          <w:sz w:val="18"/>
          <w:szCs w:val="18"/>
        </w:rPr>
        <w:t xml:space="preserve"> SAHİPLENEREK MAHSULÜNÜZÜ KAP</w:t>
      </w:r>
      <w:r>
        <w:rPr>
          <w:rFonts w:ascii="Tahoma" w:hAnsi="Tahoma" w:cs="Tahoma"/>
          <w:sz w:val="18"/>
          <w:szCs w:val="18"/>
        </w:rPr>
        <w:t>I</w:t>
      </w:r>
      <w:r w:rsidRPr="009A13F1">
        <w:rPr>
          <w:rFonts w:ascii="Tahoma" w:hAnsi="Tahoma" w:cs="Tahoma"/>
          <w:sz w:val="18"/>
          <w:szCs w:val="18"/>
        </w:rPr>
        <w:t>N</w:t>
      </w:r>
      <w:r>
        <w:rPr>
          <w:rFonts w:ascii="Tahoma" w:hAnsi="Tahoma" w:cs="Tahoma"/>
          <w:sz w:val="18"/>
          <w:szCs w:val="18"/>
        </w:rPr>
        <w:t>I</w:t>
      </w:r>
      <w:r w:rsidRPr="009A13F1">
        <w:rPr>
          <w:rFonts w:ascii="Tahoma" w:hAnsi="Tahoma" w:cs="Tahoma"/>
          <w:sz w:val="18"/>
          <w:szCs w:val="18"/>
        </w:rPr>
        <w:t>ZA TAZE TAZE GET</w:t>
      </w:r>
      <w:r>
        <w:rPr>
          <w:rFonts w:ascii="Tahoma" w:hAnsi="Tahoma" w:cs="Tahoma"/>
          <w:sz w:val="18"/>
          <w:szCs w:val="18"/>
        </w:rPr>
        <w:t>İ</w:t>
      </w:r>
      <w:r w:rsidRPr="009A13F1">
        <w:rPr>
          <w:rFonts w:ascii="Tahoma" w:hAnsi="Tahoma" w:cs="Tahoma"/>
          <w:sz w:val="18"/>
          <w:szCs w:val="18"/>
        </w:rPr>
        <w:t>RTEB</w:t>
      </w:r>
      <w:r>
        <w:rPr>
          <w:rFonts w:ascii="Tahoma" w:hAnsi="Tahoma" w:cs="Tahoma"/>
          <w:sz w:val="18"/>
          <w:szCs w:val="18"/>
        </w:rPr>
        <w:t>İ</w:t>
      </w:r>
      <w:r w:rsidRPr="009A13F1">
        <w:rPr>
          <w:rFonts w:ascii="Tahoma" w:hAnsi="Tahoma" w:cs="Tahoma"/>
          <w:sz w:val="18"/>
          <w:szCs w:val="18"/>
        </w:rPr>
        <w:t>L</w:t>
      </w:r>
      <w:r>
        <w:rPr>
          <w:rFonts w:ascii="Tahoma" w:hAnsi="Tahoma" w:cs="Tahoma"/>
          <w:sz w:val="18"/>
          <w:szCs w:val="18"/>
        </w:rPr>
        <w:t>İ</w:t>
      </w:r>
      <w:r w:rsidRPr="009A13F1">
        <w:rPr>
          <w:rFonts w:ascii="Tahoma" w:hAnsi="Tahoma" w:cs="Tahoma"/>
          <w:sz w:val="18"/>
          <w:szCs w:val="18"/>
        </w:rPr>
        <w:t>YORSUNUZ.</w:t>
      </w:r>
      <w:r w:rsidR="0062780F">
        <w:rPr>
          <w:rFonts w:ascii="Tahoma" w:hAnsi="Tahoma" w:cs="Tahoma"/>
          <w:sz w:val="18"/>
          <w:szCs w:val="18"/>
        </w:rPr>
        <w:br/>
      </w:r>
      <w:r w:rsidR="0062780F">
        <w:rPr>
          <w:rFonts w:ascii="Tahoma" w:hAnsi="Tahoma" w:cs="Tahoma"/>
          <w:sz w:val="18"/>
          <w:szCs w:val="18"/>
        </w:rPr>
        <w:br/>
        <w:t>ÖZLEM KAPAR BAYBURS</w:t>
      </w:r>
    </w:p>
    <w:p w:rsidR="005B4653" w:rsidRDefault="005B4653" w:rsidP="008B0C32">
      <w:pPr>
        <w:tabs>
          <w:tab w:val="left" w:pos="20100"/>
        </w:tabs>
        <w:rPr>
          <w:rFonts w:ascii="Tahoma" w:hAnsi="Tahoma" w:cs="Tahoma"/>
          <w:sz w:val="18"/>
          <w:szCs w:val="18"/>
        </w:rPr>
      </w:pPr>
    </w:p>
    <w:p w:rsidR="005B4653" w:rsidRPr="005B4653" w:rsidRDefault="005B4653" w:rsidP="005B4653">
      <w:pPr>
        <w:tabs>
          <w:tab w:val="left" w:pos="20100"/>
        </w:tabs>
        <w:rPr>
          <w:rFonts w:ascii="Tahoma" w:hAnsi="Tahoma" w:cs="Tahoma"/>
          <w:spacing w:val="-8"/>
          <w:sz w:val="18"/>
          <w:szCs w:val="18"/>
        </w:rPr>
      </w:pPr>
      <w:r w:rsidRPr="005B4653">
        <w:rPr>
          <w:rFonts w:ascii="Tahoma" w:hAnsi="Tahoma" w:cs="Tahoma"/>
          <w:spacing w:val="-8"/>
          <w:sz w:val="18"/>
          <w:szCs w:val="18"/>
        </w:rPr>
        <w:t xml:space="preserve">TarlamVar ülkemizin farklı yörelerindeki küçük çiftçilerin ağaçlarını sahiplendirerek hem üreticilerin gelirini yükselten hem de ağaç sahiplerine sağlıklı ürünlere ulaşma fırsatı sunan genç bir dijital platform. Çiftçi bir aileden gelen ama baba mesleğine devam etmemesi için ailesi tarafından ısrarla başka alanlara yönlendirilen TarlamVar’ın kurucusu Ata Cengiz’in hikâyesi, aslında topraktan kaçışın nasıl mümkün olamayacağını anlatıyor. </w:t>
      </w:r>
    </w:p>
    <w:p w:rsidR="005B4653" w:rsidRPr="005B4653" w:rsidRDefault="0062780F" w:rsidP="005B4653">
      <w:pPr>
        <w:tabs>
          <w:tab w:val="left" w:pos="20100"/>
        </w:tabs>
        <w:rPr>
          <w:rFonts w:ascii="Tahoma" w:hAnsi="Tahoma" w:cs="Tahoma"/>
          <w:spacing w:val="-8"/>
          <w:sz w:val="18"/>
          <w:szCs w:val="18"/>
        </w:rPr>
      </w:pPr>
      <w:r>
        <w:rPr>
          <w:rFonts w:ascii="Tahoma" w:hAnsi="Tahoma" w:cs="Tahoma"/>
          <w:spacing w:val="-8"/>
          <w:sz w:val="18"/>
          <w:szCs w:val="18"/>
        </w:rPr>
        <w:t xml:space="preserve">   </w:t>
      </w:r>
      <w:r w:rsidR="005B4653" w:rsidRPr="005B4653">
        <w:rPr>
          <w:rFonts w:ascii="Tahoma" w:hAnsi="Tahoma" w:cs="Tahoma"/>
          <w:spacing w:val="-8"/>
          <w:sz w:val="18"/>
          <w:szCs w:val="18"/>
        </w:rPr>
        <w:t>TarlamVar, sağlıklı gıdalara ulaşımın her geçen gün zorlaştığı günümüzde bunları üreten butik çiftçilerle, tüketiciyi buluşturmak üzere yola çıktı. Henüz çok yeni sayılabilecek bu girişim, şimdiden 135 üreticiye ait yaklaşık 3 bin ağacı sahiplendirmeyi başarmış durumda.</w:t>
      </w:r>
      <w:r w:rsidR="002C509B">
        <w:rPr>
          <w:rFonts w:ascii="Tahoma" w:hAnsi="Tahoma" w:cs="Tahoma"/>
          <w:spacing w:val="-8"/>
          <w:sz w:val="18"/>
          <w:szCs w:val="18"/>
        </w:rPr>
        <w:t xml:space="preserve"> </w:t>
      </w:r>
      <w:r w:rsidR="005B4653" w:rsidRPr="005B4653">
        <w:rPr>
          <w:rFonts w:ascii="Tahoma" w:hAnsi="Tahoma" w:cs="Tahoma"/>
          <w:spacing w:val="-8"/>
          <w:sz w:val="18"/>
          <w:szCs w:val="18"/>
        </w:rPr>
        <w:t>Cengiz, “TarlamVar yeni nesil dijital teknolojiyi odağına alan bir girişim. Dolayısıyla çiftçilerimiz tarlada çalışırken biz de dijital tarafta çiftçilerin yetiştirdiği ürünlerin satış ve pazarlamasını gerçekleştiriyoruz. Günümüzde üreticilerin eksik olduğu taraf bu dijital teknolojiler, satış ve pazarlama kısmı. Bir nevi çiftçilerin bu eksikliğini gideriyoruz diyebilirim” yorumunu yapıyor.</w:t>
      </w:r>
    </w:p>
    <w:p w:rsidR="005B4653" w:rsidRPr="005B4653" w:rsidRDefault="0062780F" w:rsidP="005B4653">
      <w:pPr>
        <w:tabs>
          <w:tab w:val="left" w:pos="20100"/>
        </w:tabs>
        <w:rPr>
          <w:rFonts w:ascii="Tahoma" w:hAnsi="Tahoma" w:cs="Tahoma"/>
          <w:spacing w:val="-8"/>
          <w:sz w:val="18"/>
          <w:szCs w:val="18"/>
        </w:rPr>
      </w:pPr>
      <w:r>
        <w:rPr>
          <w:rFonts w:ascii="Tahoma" w:hAnsi="Tahoma" w:cs="Tahoma"/>
          <w:spacing w:val="-8"/>
          <w:sz w:val="18"/>
          <w:szCs w:val="18"/>
        </w:rPr>
        <w:t xml:space="preserve">   </w:t>
      </w:r>
      <w:r w:rsidR="005B4653" w:rsidRPr="005B4653">
        <w:rPr>
          <w:rFonts w:ascii="Tahoma" w:hAnsi="Tahoma" w:cs="Tahoma"/>
          <w:spacing w:val="-8"/>
          <w:sz w:val="18"/>
          <w:szCs w:val="18"/>
        </w:rPr>
        <w:t>Ata Cengiz’in verdiği bilgiye göre, bir çiftçinin TarlamVar sisteminde yer alabilmesi için iki kriter var; birincisi küçük aile üreticisi olması. Yani 25 dönümün altında bir alanda yetiştiricilik yapıyor olması, tarım haricinde herhangi başka bir işi olmaması ve ailesiyle beraber çalışması. İkinci şart olarak da iyi tarım veya organik tarım sertifikasına sahip olması gerek.</w:t>
      </w:r>
    </w:p>
    <w:p w:rsidR="005B4653" w:rsidRPr="005B4653" w:rsidRDefault="0062780F" w:rsidP="005B4653">
      <w:pPr>
        <w:tabs>
          <w:tab w:val="left" w:pos="20100"/>
        </w:tabs>
        <w:rPr>
          <w:rFonts w:ascii="Tahoma" w:hAnsi="Tahoma" w:cs="Tahoma"/>
          <w:spacing w:val="-8"/>
          <w:sz w:val="18"/>
          <w:szCs w:val="18"/>
        </w:rPr>
      </w:pPr>
      <w:r>
        <w:rPr>
          <w:rFonts w:ascii="Tahoma" w:hAnsi="Tahoma" w:cs="Tahoma"/>
          <w:spacing w:val="-8"/>
          <w:sz w:val="18"/>
          <w:szCs w:val="18"/>
        </w:rPr>
        <w:t xml:space="preserve">   </w:t>
      </w:r>
      <w:r w:rsidR="005B4653" w:rsidRPr="005B4653">
        <w:rPr>
          <w:rFonts w:ascii="Tahoma" w:hAnsi="Tahoma" w:cs="Tahoma"/>
          <w:spacing w:val="-8"/>
          <w:sz w:val="18"/>
          <w:szCs w:val="18"/>
        </w:rPr>
        <w:t>Ağaç sahiplenilmesinin ardında çiftçiler, tarlalarında yer alan ağaçlardan seçtikleri fotoğrafları bu platform üzerinden ağaç sahibine gönderiyor. Ardından hasat zamanına kadar olan süreç boyunca sulama, gübreleme, budama gibi aktiviteler hakkında ağaç sahibine bildirim iletiliyor. Ağaç sahibi platform üzerinden tarlanın anlık sıcaklık durumu, uydu görüntüsü, hasata kalan zamanı takip edebiliyor. Hasat zamanı geldiğinde meyveleri özenle toplayan çiftçiler meyveleri en taze hâliyle ağaç sahiplerine gönderiyor.</w:t>
      </w:r>
    </w:p>
    <w:p w:rsidR="005B4653" w:rsidRPr="005B4653" w:rsidRDefault="0062780F" w:rsidP="005B4653">
      <w:pPr>
        <w:tabs>
          <w:tab w:val="left" w:pos="20100"/>
        </w:tabs>
        <w:rPr>
          <w:rFonts w:ascii="Tahoma" w:hAnsi="Tahoma" w:cs="Tahoma"/>
          <w:spacing w:val="-8"/>
          <w:sz w:val="18"/>
          <w:szCs w:val="18"/>
        </w:rPr>
      </w:pPr>
      <w:r>
        <w:rPr>
          <w:rFonts w:ascii="Tahoma" w:hAnsi="Tahoma" w:cs="Tahoma"/>
          <w:spacing w:val="-8"/>
          <w:sz w:val="18"/>
          <w:szCs w:val="18"/>
        </w:rPr>
        <w:t xml:space="preserve">   </w:t>
      </w:r>
      <w:r w:rsidR="005B4653" w:rsidRPr="005B4653">
        <w:rPr>
          <w:rFonts w:ascii="Tahoma" w:hAnsi="Tahoma" w:cs="Tahoma"/>
          <w:spacing w:val="-8"/>
          <w:sz w:val="18"/>
          <w:szCs w:val="18"/>
        </w:rPr>
        <w:t>TarlamVar’ın iki büyük değeri var: Kazanan üretici ve sağlıklı tüketici. Yani, üreticileri kazandırırken tüketicilere güvenli, kaliteli gıdalar tedarik etmek“ diyen Ata Cengiz’den topraktan dijitale uzanan bu projenin hikâyesini dinledik.</w:t>
      </w:r>
    </w:p>
    <w:p w:rsidR="005B4653" w:rsidRPr="005B4653" w:rsidRDefault="005B4653" w:rsidP="005B4653">
      <w:pPr>
        <w:tabs>
          <w:tab w:val="left" w:pos="20100"/>
        </w:tabs>
        <w:rPr>
          <w:rFonts w:ascii="Tahoma" w:hAnsi="Tahoma" w:cs="Tahoma"/>
          <w:spacing w:val="-8"/>
          <w:sz w:val="18"/>
          <w:szCs w:val="18"/>
        </w:rPr>
      </w:pPr>
    </w:p>
    <w:p w:rsidR="005B4653" w:rsidRPr="005B4653" w:rsidRDefault="005B4653" w:rsidP="005B4653">
      <w:pPr>
        <w:tabs>
          <w:tab w:val="left" w:pos="20100"/>
        </w:tabs>
        <w:rPr>
          <w:rFonts w:ascii="Tahoma" w:hAnsi="Tahoma" w:cs="Tahoma"/>
          <w:b/>
          <w:spacing w:val="-8"/>
          <w:sz w:val="18"/>
          <w:szCs w:val="18"/>
        </w:rPr>
      </w:pPr>
      <w:r w:rsidRPr="005B4653">
        <w:rPr>
          <w:rFonts w:ascii="Tahoma" w:hAnsi="Tahoma" w:cs="Tahoma"/>
          <w:b/>
          <w:spacing w:val="-8"/>
          <w:sz w:val="18"/>
          <w:szCs w:val="18"/>
        </w:rPr>
        <w:t>Çiftçilik, dünyanın en eski ve en önde gelen mesleği. Yaratıcı, üretken ve insanlık için en önemli faaliyet olan çiftçilik mesleği; sanayinin hızlı gelişimine, değişen iklim şartlarına bağlı olarak son yıllarda epey zorlu günler geçirirken “TarlamVar” girişimiyle ortaya çıktınız. Özellikle genç kesimin artık pek tercih etmediği bir meslek  olmaya başlayan çiftçiliğe olan ilginiz nasıl doğdu? Kişisel serüveninizden başlayarak, TarlamVar’a uzanan hikâyenizden söz eder misiniz?</w:t>
      </w:r>
    </w:p>
    <w:p w:rsidR="005B4653" w:rsidRDefault="005B4653" w:rsidP="005B4653">
      <w:pPr>
        <w:tabs>
          <w:tab w:val="left" w:pos="20100"/>
        </w:tabs>
        <w:rPr>
          <w:rFonts w:ascii="Tahoma" w:hAnsi="Tahoma" w:cs="Tahoma"/>
          <w:spacing w:val="-8"/>
          <w:sz w:val="18"/>
          <w:szCs w:val="18"/>
        </w:rPr>
      </w:pPr>
      <w:r w:rsidRPr="005B4653">
        <w:rPr>
          <w:rFonts w:ascii="Tahoma" w:hAnsi="Tahoma" w:cs="Tahoma"/>
          <w:spacing w:val="-8"/>
          <w:sz w:val="18"/>
          <w:szCs w:val="18"/>
        </w:rPr>
        <w:t xml:space="preserve">Ailem yüzyıllardan beri Çukurova’da tarım ile uğraşıyor. Hâl böyle olunca çocukluğum toprak ile bir arada geçti. Yaz tatillerinde karnemi alıp dedemlerin yanına gidişimi, üzüm bağlarında toplanan üzümleri traktörlere taşıdığım eğlenceli zamanları unutamam. Tarımla böylesine içli dışlı olmamıza rağmen ailem, hiçbir zaman tarımla uğraşmamı istemedi. Belki de bu yüzden her defasında en iyi okullara, en iyi öğretmenlere gönderdiler. Sonrasında Adana Fen Lisesi’ni kazandım. Lise dönemi, içimde ilk girişimcilik tohumlarının atıldığı zaman oldu. Lise son sınıfta doktorluk veya eczacılık okumak istemediğime karar vererek eşit ağırlık bölümüne geçtim ve Boğaziçi Üniversitesi İşletme bölümünde okumaya başladım. Üniversiteye başladığımda bir gün tarımla ilgili bir iş yapacağımı hiç düşünmemiştim. Okurken finans, reklamcılık ve tıp üzerine, her biri farklı bir sebepten ötürü batan üç girişimde bulundum. Son sınıfta okurken liseden bir arkadaşımla beraber, geleceğimize yatırım olarak ne yapalım diye konuşurken hâlihazırda bilgi birikimimiz olan tarım ile ilgili bir şeyler yapmaya karar verdik. Toroslar’da bir köyde, yıllar önce çiftçilerin para kazanamadıkları için ekmeyi bıraktıkları 25 dönümlük bir arazi fark ettik. Köyden de bir amcaya istihdam sağlayarak yaklaşık bin adet ceviz ağacı diktik. </w:t>
      </w:r>
    </w:p>
    <w:p w:rsidR="005B4653" w:rsidRDefault="005B4653" w:rsidP="0062780F">
      <w:pPr>
        <w:tabs>
          <w:tab w:val="left" w:pos="20100"/>
        </w:tabs>
        <w:ind w:left="3402"/>
        <w:rPr>
          <w:rFonts w:ascii="Tahoma" w:hAnsi="Tahoma" w:cs="Tahoma"/>
          <w:spacing w:val="-8"/>
          <w:sz w:val="18"/>
          <w:szCs w:val="18"/>
        </w:rPr>
      </w:pPr>
    </w:p>
    <w:p w:rsidR="005B4653" w:rsidRPr="005B4653" w:rsidRDefault="005B4653" w:rsidP="0062780F">
      <w:pPr>
        <w:tabs>
          <w:tab w:val="left" w:pos="20100"/>
        </w:tabs>
        <w:ind w:left="3402"/>
        <w:rPr>
          <w:rFonts w:ascii="Tahoma" w:hAnsi="Tahoma" w:cs="Tahoma"/>
          <w:color w:val="AE8F26"/>
          <w:spacing w:val="-8"/>
          <w:sz w:val="18"/>
          <w:szCs w:val="18"/>
        </w:rPr>
      </w:pPr>
      <w:r w:rsidRPr="005B4653">
        <w:rPr>
          <w:rFonts w:ascii="Tahoma" w:hAnsi="Tahoma" w:cs="Tahoma"/>
          <w:color w:val="AE8F26"/>
          <w:spacing w:val="-8"/>
          <w:sz w:val="18"/>
          <w:szCs w:val="18"/>
        </w:rPr>
        <w:t>“ÇAL</w:t>
      </w:r>
      <w:r>
        <w:rPr>
          <w:rFonts w:ascii="Tahoma" w:hAnsi="Tahoma" w:cs="Tahoma"/>
          <w:color w:val="AE8F26"/>
          <w:spacing w:val="-8"/>
          <w:sz w:val="18"/>
          <w:szCs w:val="18"/>
        </w:rPr>
        <w:t>I</w:t>
      </w:r>
      <w:r w:rsidRPr="005B4653">
        <w:rPr>
          <w:rFonts w:ascii="Tahoma" w:hAnsi="Tahoma" w:cs="Tahoma"/>
          <w:color w:val="AE8F26"/>
          <w:spacing w:val="-8"/>
          <w:sz w:val="18"/>
          <w:szCs w:val="18"/>
        </w:rPr>
        <w:t>ŞMAYA ÇEVREM</w:t>
      </w:r>
      <w:r>
        <w:rPr>
          <w:rFonts w:ascii="Tahoma" w:hAnsi="Tahoma" w:cs="Tahoma"/>
          <w:color w:val="AE8F26"/>
          <w:spacing w:val="-8"/>
          <w:sz w:val="18"/>
          <w:szCs w:val="18"/>
        </w:rPr>
        <w:t>İ</w:t>
      </w:r>
      <w:r w:rsidRPr="005B4653">
        <w:rPr>
          <w:rFonts w:ascii="Tahoma" w:hAnsi="Tahoma" w:cs="Tahoma"/>
          <w:color w:val="AE8F26"/>
          <w:spacing w:val="-8"/>
          <w:sz w:val="18"/>
          <w:szCs w:val="18"/>
        </w:rPr>
        <w:t>ZDEN, KOLAYL</w:t>
      </w:r>
      <w:r>
        <w:rPr>
          <w:rFonts w:ascii="Tahoma" w:hAnsi="Tahoma" w:cs="Tahoma"/>
          <w:color w:val="AE8F26"/>
          <w:spacing w:val="-8"/>
          <w:sz w:val="18"/>
          <w:szCs w:val="18"/>
        </w:rPr>
        <w:t>I</w:t>
      </w:r>
      <w:r w:rsidRPr="005B4653">
        <w:rPr>
          <w:rFonts w:ascii="Tahoma" w:hAnsi="Tahoma" w:cs="Tahoma"/>
          <w:color w:val="AE8F26"/>
          <w:spacing w:val="-8"/>
          <w:sz w:val="18"/>
          <w:szCs w:val="18"/>
        </w:rPr>
        <w:t>KLA S</w:t>
      </w:r>
      <w:r>
        <w:rPr>
          <w:rFonts w:ascii="Tahoma" w:hAnsi="Tahoma" w:cs="Tahoma"/>
          <w:color w:val="AE8F26"/>
          <w:spacing w:val="-8"/>
          <w:sz w:val="18"/>
          <w:szCs w:val="18"/>
        </w:rPr>
        <w:t>İ</w:t>
      </w:r>
      <w:r w:rsidRPr="005B4653">
        <w:rPr>
          <w:rFonts w:ascii="Tahoma" w:hAnsi="Tahoma" w:cs="Tahoma"/>
          <w:color w:val="AE8F26"/>
          <w:spacing w:val="-8"/>
          <w:sz w:val="18"/>
          <w:szCs w:val="18"/>
        </w:rPr>
        <w:t>STEME DAH</w:t>
      </w:r>
      <w:r>
        <w:rPr>
          <w:rFonts w:ascii="Tahoma" w:hAnsi="Tahoma" w:cs="Tahoma"/>
          <w:color w:val="AE8F26"/>
          <w:spacing w:val="-8"/>
          <w:sz w:val="18"/>
          <w:szCs w:val="18"/>
        </w:rPr>
        <w:t>İ</w:t>
      </w:r>
      <w:r w:rsidRPr="005B4653">
        <w:rPr>
          <w:rFonts w:ascii="Tahoma" w:hAnsi="Tahoma" w:cs="Tahoma"/>
          <w:color w:val="AE8F26"/>
          <w:spacing w:val="-8"/>
          <w:sz w:val="18"/>
          <w:szCs w:val="18"/>
        </w:rPr>
        <w:t>L EDEB</w:t>
      </w:r>
      <w:r>
        <w:rPr>
          <w:rFonts w:ascii="Tahoma" w:hAnsi="Tahoma" w:cs="Tahoma"/>
          <w:color w:val="AE8F26"/>
          <w:spacing w:val="-8"/>
          <w:sz w:val="18"/>
          <w:szCs w:val="18"/>
        </w:rPr>
        <w:t>İ</w:t>
      </w:r>
      <w:r w:rsidRPr="005B4653">
        <w:rPr>
          <w:rFonts w:ascii="Tahoma" w:hAnsi="Tahoma" w:cs="Tahoma"/>
          <w:color w:val="AE8F26"/>
          <w:spacing w:val="-8"/>
          <w:sz w:val="18"/>
          <w:szCs w:val="18"/>
        </w:rPr>
        <w:t>LECEĞ</w:t>
      </w:r>
      <w:r>
        <w:rPr>
          <w:rFonts w:ascii="Tahoma" w:hAnsi="Tahoma" w:cs="Tahoma"/>
          <w:color w:val="AE8F26"/>
          <w:spacing w:val="-8"/>
          <w:sz w:val="18"/>
          <w:szCs w:val="18"/>
        </w:rPr>
        <w:t>İ</w:t>
      </w:r>
      <w:r w:rsidRPr="005B4653">
        <w:rPr>
          <w:rFonts w:ascii="Tahoma" w:hAnsi="Tahoma" w:cs="Tahoma"/>
          <w:color w:val="AE8F26"/>
          <w:spacing w:val="-8"/>
          <w:sz w:val="18"/>
          <w:szCs w:val="18"/>
        </w:rPr>
        <w:t>M</w:t>
      </w:r>
      <w:r>
        <w:rPr>
          <w:rFonts w:ascii="Tahoma" w:hAnsi="Tahoma" w:cs="Tahoma"/>
          <w:color w:val="AE8F26"/>
          <w:spacing w:val="-8"/>
          <w:sz w:val="18"/>
          <w:szCs w:val="18"/>
        </w:rPr>
        <w:t>İ</w:t>
      </w:r>
      <w:r w:rsidRPr="005B4653">
        <w:rPr>
          <w:rFonts w:ascii="Tahoma" w:hAnsi="Tahoma" w:cs="Tahoma"/>
          <w:color w:val="AE8F26"/>
          <w:spacing w:val="-8"/>
          <w:sz w:val="18"/>
          <w:szCs w:val="18"/>
        </w:rPr>
        <w:t>Z Ç</w:t>
      </w:r>
      <w:r>
        <w:rPr>
          <w:rFonts w:ascii="Tahoma" w:hAnsi="Tahoma" w:cs="Tahoma"/>
          <w:color w:val="AE8F26"/>
          <w:spacing w:val="-8"/>
          <w:sz w:val="18"/>
          <w:szCs w:val="18"/>
        </w:rPr>
        <w:t>İ</w:t>
      </w:r>
      <w:r w:rsidRPr="005B4653">
        <w:rPr>
          <w:rFonts w:ascii="Tahoma" w:hAnsi="Tahoma" w:cs="Tahoma"/>
          <w:color w:val="AE8F26"/>
          <w:spacing w:val="-8"/>
          <w:sz w:val="18"/>
          <w:szCs w:val="18"/>
        </w:rPr>
        <w:t>FTÇ</w:t>
      </w:r>
      <w:r>
        <w:rPr>
          <w:rFonts w:ascii="Tahoma" w:hAnsi="Tahoma" w:cs="Tahoma"/>
          <w:color w:val="AE8F26"/>
          <w:spacing w:val="-8"/>
          <w:sz w:val="18"/>
          <w:szCs w:val="18"/>
        </w:rPr>
        <w:t>İ</w:t>
      </w:r>
      <w:r w:rsidRPr="005B4653">
        <w:rPr>
          <w:rFonts w:ascii="Tahoma" w:hAnsi="Tahoma" w:cs="Tahoma"/>
          <w:color w:val="AE8F26"/>
          <w:spacing w:val="-8"/>
          <w:sz w:val="18"/>
          <w:szCs w:val="18"/>
        </w:rPr>
        <w:t>LERDEN BAŞLAD</w:t>
      </w:r>
      <w:r>
        <w:rPr>
          <w:rFonts w:ascii="Tahoma" w:hAnsi="Tahoma" w:cs="Tahoma"/>
          <w:color w:val="AE8F26"/>
          <w:spacing w:val="-8"/>
          <w:sz w:val="18"/>
          <w:szCs w:val="18"/>
        </w:rPr>
        <w:t>I</w:t>
      </w:r>
      <w:r w:rsidRPr="005B4653">
        <w:rPr>
          <w:rFonts w:ascii="Tahoma" w:hAnsi="Tahoma" w:cs="Tahoma"/>
          <w:color w:val="AE8F26"/>
          <w:spacing w:val="-8"/>
          <w:sz w:val="18"/>
          <w:szCs w:val="18"/>
        </w:rPr>
        <w:t>K. B</w:t>
      </w:r>
      <w:r>
        <w:rPr>
          <w:rFonts w:ascii="Tahoma" w:hAnsi="Tahoma" w:cs="Tahoma"/>
          <w:color w:val="AE8F26"/>
          <w:spacing w:val="-8"/>
          <w:sz w:val="18"/>
          <w:szCs w:val="18"/>
        </w:rPr>
        <w:t>İ</w:t>
      </w:r>
      <w:r w:rsidRPr="005B4653">
        <w:rPr>
          <w:rFonts w:ascii="Tahoma" w:hAnsi="Tahoma" w:cs="Tahoma"/>
          <w:color w:val="AE8F26"/>
          <w:spacing w:val="-8"/>
          <w:sz w:val="18"/>
          <w:szCs w:val="18"/>
        </w:rPr>
        <w:t>R SÜRE SONRA</w:t>
      </w:r>
      <w:r>
        <w:rPr>
          <w:rFonts w:ascii="Tahoma" w:hAnsi="Tahoma" w:cs="Tahoma"/>
          <w:color w:val="AE8F26"/>
          <w:spacing w:val="-8"/>
          <w:sz w:val="18"/>
          <w:szCs w:val="18"/>
        </w:rPr>
        <w:t xml:space="preserve"> </w:t>
      </w:r>
      <w:r w:rsidRPr="005B4653">
        <w:rPr>
          <w:rFonts w:ascii="Tahoma" w:hAnsi="Tahoma" w:cs="Tahoma"/>
          <w:color w:val="AE8F26"/>
          <w:spacing w:val="-8"/>
          <w:sz w:val="18"/>
          <w:szCs w:val="18"/>
        </w:rPr>
        <w:t>TARLAMVAR MEDYADA GÖRÜNMEYE BAŞLAY</w:t>
      </w:r>
      <w:r>
        <w:rPr>
          <w:rFonts w:ascii="Tahoma" w:hAnsi="Tahoma" w:cs="Tahoma"/>
          <w:color w:val="AE8F26"/>
          <w:spacing w:val="-8"/>
          <w:sz w:val="18"/>
          <w:szCs w:val="18"/>
        </w:rPr>
        <w:t>I</w:t>
      </w:r>
      <w:r w:rsidRPr="005B4653">
        <w:rPr>
          <w:rFonts w:ascii="Tahoma" w:hAnsi="Tahoma" w:cs="Tahoma"/>
          <w:color w:val="AE8F26"/>
          <w:spacing w:val="-8"/>
          <w:sz w:val="18"/>
          <w:szCs w:val="18"/>
        </w:rPr>
        <w:t>NCA BU SEFER Ç</w:t>
      </w:r>
      <w:r>
        <w:rPr>
          <w:rFonts w:ascii="Tahoma" w:hAnsi="Tahoma" w:cs="Tahoma"/>
          <w:color w:val="AE8F26"/>
          <w:spacing w:val="-8"/>
          <w:sz w:val="18"/>
          <w:szCs w:val="18"/>
        </w:rPr>
        <w:t>İ</w:t>
      </w:r>
      <w:r w:rsidRPr="005B4653">
        <w:rPr>
          <w:rFonts w:ascii="Tahoma" w:hAnsi="Tahoma" w:cs="Tahoma"/>
          <w:color w:val="AE8F26"/>
          <w:spacing w:val="-8"/>
          <w:sz w:val="18"/>
          <w:szCs w:val="18"/>
        </w:rPr>
        <w:t>FTÇ</w:t>
      </w:r>
      <w:r>
        <w:rPr>
          <w:rFonts w:ascii="Tahoma" w:hAnsi="Tahoma" w:cs="Tahoma"/>
          <w:color w:val="AE8F26"/>
          <w:spacing w:val="-8"/>
          <w:sz w:val="18"/>
          <w:szCs w:val="18"/>
        </w:rPr>
        <w:t>İ</w:t>
      </w:r>
      <w:r w:rsidRPr="005B4653">
        <w:rPr>
          <w:rFonts w:ascii="Tahoma" w:hAnsi="Tahoma" w:cs="Tahoma"/>
          <w:color w:val="AE8F26"/>
          <w:spacing w:val="-8"/>
          <w:sz w:val="18"/>
          <w:szCs w:val="18"/>
        </w:rPr>
        <w:t>LER B</w:t>
      </w:r>
      <w:r>
        <w:rPr>
          <w:rFonts w:ascii="Tahoma" w:hAnsi="Tahoma" w:cs="Tahoma"/>
          <w:color w:val="AE8F26"/>
          <w:spacing w:val="-8"/>
          <w:sz w:val="18"/>
          <w:szCs w:val="18"/>
        </w:rPr>
        <w:t>İ</w:t>
      </w:r>
      <w:r w:rsidRPr="005B4653">
        <w:rPr>
          <w:rFonts w:ascii="Tahoma" w:hAnsi="Tahoma" w:cs="Tahoma"/>
          <w:color w:val="AE8F26"/>
          <w:spacing w:val="-8"/>
          <w:sz w:val="18"/>
          <w:szCs w:val="18"/>
        </w:rPr>
        <w:t>Z</w:t>
      </w:r>
      <w:r>
        <w:rPr>
          <w:rFonts w:ascii="Tahoma" w:hAnsi="Tahoma" w:cs="Tahoma"/>
          <w:color w:val="AE8F26"/>
          <w:spacing w:val="-8"/>
          <w:sz w:val="18"/>
          <w:szCs w:val="18"/>
        </w:rPr>
        <w:t>İ</w:t>
      </w:r>
      <w:r w:rsidRPr="005B4653">
        <w:rPr>
          <w:rFonts w:ascii="Tahoma" w:hAnsi="Tahoma" w:cs="Tahoma"/>
          <w:color w:val="AE8F26"/>
          <w:spacing w:val="-8"/>
          <w:sz w:val="18"/>
          <w:szCs w:val="18"/>
        </w:rPr>
        <w:t xml:space="preserve">MLE </w:t>
      </w:r>
      <w:r>
        <w:rPr>
          <w:rFonts w:ascii="Tahoma" w:hAnsi="Tahoma" w:cs="Tahoma"/>
          <w:color w:val="AE8F26"/>
          <w:spacing w:val="-8"/>
          <w:sz w:val="18"/>
          <w:szCs w:val="18"/>
        </w:rPr>
        <w:t>İ</w:t>
      </w:r>
      <w:r w:rsidRPr="005B4653">
        <w:rPr>
          <w:rFonts w:ascii="Tahoma" w:hAnsi="Tahoma" w:cs="Tahoma"/>
          <w:color w:val="AE8F26"/>
          <w:spacing w:val="-8"/>
          <w:sz w:val="18"/>
          <w:szCs w:val="18"/>
        </w:rPr>
        <w:t>RT</w:t>
      </w:r>
      <w:r>
        <w:rPr>
          <w:rFonts w:ascii="Tahoma" w:hAnsi="Tahoma" w:cs="Tahoma"/>
          <w:color w:val="AE8F26"/>
          <w:spacing w:val="-8"/>
          <w:sz w:val="18"/>
          <w:szCs w:val="18"/>
        </w:rPr>
        <w:t>İ</w:t>
      </w:r>
      <w:r w:rsidRPr="005B4653">
        <w:rPr>
          <w:rFonts w:ascii="Tahoma" w:hAnsi="Tahoma" w:cs="Tahoma"/>
          <w:color w:val="AE8F26"/>
          <w:spacing w:val="-8"/>
          <w:sz w:val="18"/>
          <w:szCs w:val="18"/>
        </w:rPr>
        <w:t>BATA GEÇMEYE BAŞLAD</w:t>
      </w:r>
      <w:r>
        <w:rPr>
          <w:rFonts w:ascii="Tahoma" w:hAnsi="Tahoma" w:cs="Tahoma"/>
          <w:color w:val="AE8F26"/>
          <w:spacing w:val="-8"/>
          <w:sz w:val="18"/>
          <w:szCs w:val="18"/>
        </w:rPr>
        <w:t>I</w:t>
      </w:r>
      <w:r w:rsidRPr="005B4653">
        <w:rPr>
          <w:rFonts w:ascii="Tahoma" w:hAnsi="Tahoma" w:cs="Tahoma"/>
          <w:color w:val="AE8F26"/>
          <w:spacing w:val="-8"/>
          <w:sz w:val="18"/>
          <w:szCs w:val="18"/>
        </w:rPr>
        <w:t xml:space="preserve">. AN </w:t>
      </w:r>
      <w:r>
        <w:rPr>
          <w:rFonts w:ascii="Tahoma" w:hAnsi="Tahoma" w:cs="Tahoma"/>
          <w:color w:val="AE8F26"/>
          <w:spacing w:val="-8"/>
          <w:sz w:val="18"/>
          <w:szCs w:val="18"/>
        </w:rPr>
        <w:t>İ</w:t>
      </w:r>
      <w:r w:rsidRPr="005B4653">
        <w:rPr>
          <w:rFonts w:ascii="Tahoma" w:hAnsi="Tahoma" w:cs="Tahoma"/>
          <w:color w:val="AE8F26"/>
          <w:spacing w:val="-8"/>
          <w:sz w:val="18"/>
          <w:szCs w:val="18"/>
        </w:rPr>
        <w:t>T</w:t>
      </w:r>
      <w:r>
        <w:rPr>
          <w:rFonts w:ascii="Tahoma" w:hAnsi="Tahoma" w:cs="Tahoma"/>
          <w:color w:val="AE8F26"/>
          <w:spacing w:val="-8"/>
          <w:sz w:val="18"/>
          <w:szCs w:val="18"/>
        </w:rPr>
        <w:t>İ</w:t>
      </w:r>
      <w:r w:rsidRPr="005B4653">
        <w:rPr>
          <w:rFonts w:ascii="Tahoma" w:hAnsi="Tahoma" w:cs="Tahoma"/>
          <w:color w:val="AE8F26"/>
          <w:spacing w:val="-8"/>
          <w:sz w:val="18"/>
          <w:szCs w:val="18"/>
        </w:rPr>
        <w:t>BAR</w:t>
      </w:r>
      <w:r>
        <w:rPr>
          <w:rFonts w:ascii="Tahoma" w:hAnsi="Tahoma" w:cs="Tahoma"/>
          <w:color w:val="AE8F26"/>
          <w:spacing w:val="-8"/>
          <w:sz w:val="18"/>
          <w:szCs w:val="18"/>
        </w:rPr>
        <w:t>İ</w:t>
      </w:r>
      <w:r w:rsidRPr="005B4653">
        <w:rPr>
          <w:rFonts w:ascii="Tahoma" w:hAnsi="Tahoma" w:cs="Tahoma"/>
          <w:color w:val="AE8F26"/>
          <w:spacing w:val="-8"/>
          <w:sz w:val="18"/>
          <w:szCs w:val="18"/>
        </w:rPr>
        <w:t>YLE HATAY’DAN ÇATALCA’YA G</w:t>
      </w:r>
      <w:r>
        <w:rPr>
          <w:rFonts w:ascii="Tahoma" w:hAnsi="Tahoma" w:cs="Tahoma"/>
          <w:color w:val="AE8F26"/>
          <w:spacing w:val="-8"/>
          <w:sz w:val="18"/>
          <w:szCs w:val="18"/>
        </w:rPr>
        <w:t>İRESUN’DAN KAZDAĞLARI</w:t>
      </w:r>
      <w:r w:rsidRPr="005B4653">
        <w:rPr>
          <w:rFonts w:ascii="Tahoma" w:hAnsi="Tahoma" w:cs="Tahoma"/>
          <w:color w:val="AE8F26"/>
          <w:spacing w:val="-8"/>
          <w:sz w:val="18"/>
          <w:szCs w:val="18"/>
        </w:rPr>
        <w:t>’NA KADAR</w:t>
      </w:r>
      <w:r>
        <w:rPr>
          <w:rFonts w:ascii="Tahoma" w:hAnsi="Tahoma" w:cs="Tahoma"/>
          <w:color w:val="AE8F26"/>
          <w:spacing w:val="-8"/>
          <w:sz w:val="18"/>
          <w:szCs w:val="18"/>
        </w:rPr>
        <w:t xml:space="preserve"> </w:t>
      </w:r>
      <w:r w:rsidRPr="005B4653">
        <w:rPr>
          <w:rFonts w:ascii="Tahoma" w:hAnsi="Tahoma" w:cs="Tahoma"/>
          <w:color w:val="AE8F26"/>
          <w:spacing w:val="-8"/>
          <w:sz w:val="18"/>
          <w:szCs w:val="18"/>
        </w:rPr>
        <w:t>ÜLKEM</w:t>
      </w:r>
      <w:r>
        <w:rPr>
          <w:rFonts w:ascii="Tahoma" w:hAnsi="Tahoma" w:cs="Tahoma"/>
          <w:color w:val="AE8F26"/>
          <w:spacing w:val="-8"/>
          <w:sz w:val="18"/>
          <w:szCs w:val="18"/>
        </w:rPr>
        <w:t>İ</w:t>
      </w:r>
      <w:r w:rsidRPr="005B4653">
        <w:rPr>
          <w:rFonts w:ascii="Tahoma" w:hAnsi="Tahoma" w:cs="Tahoma"/>
          <w:color w:val="AE8F26"/>
          <w:spacing w:val="-8"/>
          <w:sz w:val="18"/>
          <w:szCs w:val="18"/>
        </w:rPr>
        <w:t>Z</w:t>
      </w:r>
      <w:r>
        <w:rPr>
          <w:rFonts w:ascii="Tahoma" w:hAnsi="Tahoma" w:cs="Tahoma"/>
          <w:color w:val="AE8F26"/>
          <w:spacing w:val="-8"/>
          <w:sz w:val="18"/>
          <w:szCs w:val="18"/>
        </w:rPr>
        <w:t>İ</w:t>
      </w:r>
      <w:r w:rsidRPr="005B4653">
        <w:rPr>
          <w:rFonts w:ascii="Tahoma" w:hAnsi="Tahoma" w:cs="Tahoma"/>
          <w:color w:val="AE8F26"/>
          <w:spacing w:val="-8"/>
          <w:sz w:val="18"/>
          <w:szCs w:val="18"/>
        </w:rPr>
        <w:t>N FARKL</w:t>
      </w:r>
      <w:r>
        <w:rPr>
          <w:rFonts w:ascii="Tahoma" w:hAnsi="Tahoma" w:cs="Tahoma"/>
          <w:color w:val="AE8F26"/>
          <w:spacing w:val="-8"/>
          <w:sz w:val="18"/>
          <w:szCs w:val="18"/>
        </w:rPr>
        <w:t>I YÖRELERİ</w:t>
      </w:r>
      <w:r w:rsidRPr="005B4653">
        <w:rPr>
          <w:rFonts w:ascii="Tahoma" w:hAnsi="Tahoma" w:cs="Tahoma"/>
          <w:color w:val="AE8F26"/>
          <w:spacing w:val="-8"/>
          <w:sz w:val="18"/>
          <w:szCs w:val="18"/>
        </w:rPr>
        <w:t>NDEN KÜÇÜK A</w:t>
      </w:r>
      <w:r>
        <w:rPr>
          <w:rFonts w:ascii="Tahoma" w:hAnsi="Tahoma" w:cs="Tahoma"/>
          <w:color w:val="AE8F26"/>
          <w:spacing w:val="-8"/>
          <w:sz w:val="18"/>
          <w:szCs w:val="18"/>
        </w:rPr>
        <w:t>İ</w:t>
      </w:r>
      <w:r w:rsidRPr="005B4653">
        <w:rPr>
          <w:rFonts w:ascii="Tahoma" w:hAnsi="Tahoma" w:cs="Tahoma"/>
          <w:color w:val="AE8F26"/>
          <w:spacing w:val="-8"/>
          <w:sz w:val="18"/>
          <w:szCs w:val="18"/>
        </w:rPr>
        <w:t>LE ÜRET</w:t>
      </w:r>
      <w:r>
        <w:rPr>
          <w:rFonts w:ascii="Tahoma" w:hAnsi="Tahoma" w:cs="Tahoma"/>
          <w:color w:val="AE8F26"/>
          <w:spacing w:val="-8"/>
          <w:sz w:val="18"/>
          <w:szCs w:val="18"/>
        </w:rPr>
        <w:t>İ</w:t>
      </w:r>
      <w:r w:rsidRPr="005B4653">
        <w:rPr>
          <w:rFonts w:ascii="Tahoma" w:hAnsi="Tahoma" w:cs="Tahoma"/>
          <w:color w:val="AE8F26"/>
          <w:spacing w:val="-8"/>
          <w:sz w:val="18"/>
          <w:szCs w:val="18"/>
        </w:rPr>
        <w:t>C</w:t>
      </w:r>
      <w:r>
        <w:rPr>
          <w:rFonts w:ascii="Tahoma" w:hAnsi="Tahoma" w:cs="Tahoma"/>
          <w:color w:val="AE8F26"/>
          <w:spacing w:val="-8"/>
          <w:sz w:val="18"/>
          <w:szCs w:val="18"/>
        </w:rPr>
        <w:t>İ</w:t>
      </w:r>
      <w:r w:rsidRPr="005B4653">
        <w:rPr>
          <w:rFonts w:ascii="Tahoma" w:hAnsi="Tahoma" w:cs="Tahoma"/>
          <w:color w:val="AE8F26"/>
          <w:spacing w:val="-8"/>
          <w:sz w:val="18"/>
          <w:szCs w:val="18"/>
        </w:rPr>
        <w:t>LER</w:t>
      </w:r>
      <w:r>
        <w:rPr>
          <w:rFonts w:ascii="Tahoma" w:hAnsi="Tahoma" w:cs="Tahoma"/>
          <w:color w:val="AE8F26"/>
          <w:spacing w:val="-8"/>
          <w:sz w:val="18"/>
          <w:szCs w:val="18"/>
        </w:rPr>
        <w:t>İ</w:t>
      </w:r>
      <w:r w:rsidRPr="005B4653">
        <w:rPr>
          <w:rFonts w:ascii="Tahoma" w:hAnsi="Tahoma" w:cs="Tahoma"/>
          <w:color w:val="AE8F26"/>
          <w:spacing w:val="-8"/>
          <w:sz w:val="18"/>
          <w:szCs w:val="18"/>
        </w:rPr>
        <w:t>YLE ÇAL</w:t>
      </w:r>
      <w:r>
        <w:rPr>
          <w:rFonts w:ascii="Tahoma" w:hAnsi="Tahoma" w:cs="Tahoma"/>
          <w:color w:val="AE8F26"/>
          <w:spacing w:val="-8"/>
          <w:sz w:val="18"/>
          <w:szCs w:val="18"/>
        </w:rPr>
        <w:t>I</w:t>
      </w:r>
      <w:r w:rsidRPr="005B4653">
        <w:rPr>
          <w:rFonts w:ascii="Tahoma" w:hAnsi="Tahoma" w:cs="Tahoma"/>
          <w:color w:val="AE8F26"/>
          <w:spacing w:val="-8"/>
          <w:sz w:val="18"/>
          <w:szCs w:val="18"/>
        </w:rPr>
        <w:t>ŞMAYA BAŞLAD</w:t>
      </w:r>
      <w:r>
        <w:rPr>
          <w:rFonts w:ascii="Tahoma" w:hAnsi="Tahoma" w:cs="Tahoma"/>
          <w:color w:val="AE8F26"/>
          <w:spacing w:val="-8"/>
          <w:sz w:val="18"/>
          <w:szCs w:val="18"/>
        </w:rPr>
        <w:t>I</w:t>
      </w:r>
      <w:r w:rsidRPr="005B4653">
        <w:rPr>
          <w:rFonts w:ascii="Tahoma" w:hAnsi="Tahoma" w:cs="Tahoma"/>
          <w:color w:val="AE8F26"/>
          <w:spacing w:val="-8"/>
          <w:sz w:val="18"/>
          <w:szCs w:val="18"/>
        </w:rPr>
        <w:t>K.”</w:t>
      </w:r>
    </w:p>
    <w:p w:rsidR="005B4653" w:rsidRPr="005B4653" w:rsidRDefault="005B4653" w:rsidP="005B4653">
      <w:pPr>
        <w:tabs>
          <w:tab w:val="left" w:pos="20100"/>
        </w:tabs>
        <w:rPr>
          <w:rFonts w:ascii="Tahoma" w:hAnsi="Tahoma" w:cs="Tahoma"/>
          <w:spacing w:val="-8"/>
          <w:sz w:val="18"/>
          <w:szCs w:val="18"/>
        </w:rPr>
      </w:pPr>
    </w:p>
    <w:p w:rsidR="005B4653" w:rsidRPr="005B4653" w:rsidRDefault="005B4653" w:rsidP="005B4653">
      <w:pPr>
        <w:tabs>
          <w:tab w:val="left" w:pos="20100"/>
        </w:tabs>
        <w:rPr>
          <w:rFonts w:ascii="Tahoma" w:hAnsi="Tahoma" w:cs="Tahoma"/>
          <w:b/>
          <w:spacing w:val="-8"/>
          <w:sz w:val="18"/>
          <w:szCs w:val="18"/>
        </w:rPr>
      </w:pPr>
      <w:r w:rsidRPr="005B4653">
        <w:rPr>
          <w:rFonts w:ascii="Tahoma" w:hAnsi="Tahoma" w:cs="Tahoma"/>
          <w:b/>
          <w:spacing w:val="-8"/>
          <w:sz w:val="18"/>
          <w:szCs w:val="18"/>
        </w:rPr>
        <w:t>TarlamVar, nasıl bir ihtiyaçtan doğdu? Çıkış hedefi nedir?</w:t>
      </w:r>
    </w:p>
    <w:p w:rsidR="005B4653" w:rsidRPr="005B4653" w:rsidRDefault="005B4653" w:rsidP="005B4653">
      <w:pPr>
        <w:tabs>
          <w:tab w:val="left" w:pos="20100"/>
        </w:tabs>
        <w:rPr>
          <w:rFonts w:ascii="Tahoma" w:hAnsi="Tahoma" w:cs="Tahoma"/>
          <w:spacing w:val="-8"/>
          <w:sz w:val="18"/>
          <w:szCs w:val="18"/>
        </w:rPr>
      </w:pPr>
      <w:r w:rsidRPr="005B4653">
        <w:rPr>
          <w:rFonts w:ascii="Tahoma" w:hAnsi="Tahoma" w:cs="Tahoma"/>
          <w:spacing w:val="-8"/>
          <w:sz w:val="18"/>
          <w:szCs w:val="18"/>
        </w:rPr>
        <w:t>Cevizleri dikerken farkettik ki arkamızda bir zamanlar tarım yerleşimi olan, şimdiyse nüfusunun çoğu, tarımdan yeteri gelir elde edemedikleri için şehirlere göç etmiş bir yerleşim birimi var. Buna ilaveten şehirli insanların sağlıklı gıda bilinci ve arayışı günden güne artıyor. Öyle bir şey olmalıydı ki hem üreticilere istihdam ve ek gelir sağlayarak toplumsal bir fayda sağlamalı hem de tüketicilere sağlıklı gıdalar tedarik etmeliydi. Bu fikrin sonucunda TarlamVar ortaya çıktı. TarlamVar şu anda ülkemizin farklı yörelerinde küçük aile çiftçilerin ağaçlarını sahiplendirerek hem üreticilerin gelirini yükseltiyor hem de ağaç sahiplerine farklı bir deneyim yaşatıyor.</w:t>
      </w:r>
    </w:p>
    <w:p w:rsidR="005B4653" w:rsidRPr="005B4653" w:rsidRDefault="005B4653" w:rsidP="005B4653">
      <w:pPr>
        <w:tabs>
          <w:tab w:val="left" w:pos="20100"/>
        </w:tabs>
        <w:rPr>
          <w:rFonts w:ascii="Tahoma" w:hAnsi="Tahoma" w:cs="Tahoma"/>
          <w:spacing w:val="-8"/>
          <w:sz w:val="18"/>
          <w:szCs w:val="18"/>
        </w:rPr>
      </w:pPr>
    </w:p>
    <w:p w:rsidR="005B4653" w:rsidRPr="005B4653" w:rsidRDefault="005B4653" w:rsidP="005B4653">
      <w:pPr>
        <w:tabs>
          <w:tab w:val="left" w:pos="20100"/>
        </w:tabs>
        <w:rPr>
          <w:rFonts w:ascii="Tahoma" w:hAnsi="Tahoma" w:cs="Tahoma"/>
          <w:b/>
          <w:spacing w:val="-8"/>
          <w:sz w:val="18"/>
          <w:szCs w:val="18"/>
        </w:rPr>
      </w:pPr>
      <w:r w:rsidRPr="005B4653">
        <w:rPr>
          <w:rFonts w:ascii="Tahoma" w:hAnsi="Tahoma" w:cs="Tahoma"/>
          <w:b/>
          <w:spacing w:val="-8"/>
          <w:sz w:val="18"/>
          <w:szCs w:val="18"/>
        </w:rPr>
        <w:t>Sesinizi nasıl duyurup çalışma ağınızı nasıl şekillendirdiniz? TarlamVar’ın çalışma alanı nerelere kadar uzanıyor?</w:t>
      </w:r>
    </w:p>
    <w:p w:rsidR="005B4653" w:rsidRDefault="005B4653" w:rsidP="005B4653">
      <w:pPr>
        <w:tabs>
          <w:tab w:val="left" w:pos="20100"/>
        </w:tabs>
        <w:rPr>
          <w:rFonts w:ascii="Tahoma" w:hAnsi="Tahoma" w:cs="Tahoma"/>
          <w:spacing w:val="-8"/>
          <w:sz w:val="18"/>
          <w:szCs w:val="18"/>
        </w:rPr>
      </w:pPr>
      <w:r w:rsidRPr="005B4653">
        <w:rPr>
          <w:rFonts w:ascii="Tahoma" w:hAnsi="Tahoma" w:cs="Tahoma"/>
          <w:spacing w:val="-8"/>
          <w:sz w:val="18"/>
          <w:szCs w:val="18"/>
        </w:rPr>
        <w:t>Çalışmaya çevremizden, kolaylıkla sisteme dahil edebileceğimiz çiftçilerden başladık. Bir süre sonra TarlamVar medyada görünmeye başlayınca bu sefer çiftçiler bizimle irtibata geçmeye başladı. An itibariyle Hatay’dan Çatalca’ya Giresun’dan Kazdağları’na kadar ülkemizin farklı yörelerinden küçük aile üreticileriyle çalışıyoruz.</w:t>
      </w:r>
    </w:p>
    <w:p w:rsidR="001D2C3A" w:rsidRDefault="001D2C3A" w:rsidP="005B4653">
      <w:pPr>
        <w:tabs>
          <w:tab w:val="left" w:pos="20100"/>
        </w:tabs>
        <w:rPr>
          <w:rFonts w:ascii="Tahoma" w:hAnsi="Tahoma" w:cs="Tahoma"/>
          <w:spacing w:val="-8"/>
          <w:sz w:val="18"/>
          <w:szCs w:val="18"/>
        </w:rPr>
      </w:pPr>
    </w:p>
    <w:p w:rsidR="001D2C3A" w:rsidRDefault="0062780F" w:rsidP="0062780F">
      <w:pPr>
        <w:pBdr>
          <w:top w:val="single" w:sz="4" w:space="1" w:color="auto"/>
          <w:left w:val="single" w:sz="4" w:space="4" w:color="auto"/>
          <w:bottom w:val="single" w:sz="4" w:space="1" w:color="auto"/>
          <w:right w:val="single" w:sz="4" w:space="4" w:color="auto"/>
        </w:pBdr>
        <w:tabs>
          <w:tab w:val="left" w:pos="20100"/>
        </w:tabs>
        <w:ind w:left="3402"/>
        <w:jc w:val="center"/>
        <w:rPr>
          <w:rFonts w:ascii="Tahoma" w:hAnsi="Tahoma" w:cs="Tahoma"/>
          <w:b/>
          <w:spacing w:val="-8"/>
          <w:sz w:val="18"/>
          <w:szCs w:val="18"/>
        </w:rPr>
      </w:pPr>
      <w:r>
        <w:rPr>
          <w:rFonts w:ascii="Tahoma" w:hAnsi="Tahoma" w:cs="Tahoma"/>
          <w:b/>
          <w:spacing w:val="-8"/>
          <w:sz w:val="18"/>
          <w:szCs w:val="18"/>
        </w:rPr>
        <w:br/>
      </w:r>
      <w:r w:rsidR="001D2C3A" w:rsidRPr="001D2C3A">
        <w:rPr>
          <w:rFonts w:ascii="Tahoma" w:hAnsi="Tahoma" w:cs="Tahoma"/>
          <w:b/>
          <w:spacing w:val="-8"/>
          <w:sz w:val="18"/>
          <w:szCs w:val="18"/>
        </w:rPr>
        <w:t>TARLAMVAR PLATFORMU NAS</w:t>
      </w:r>
      <w:r w:rsidR="001D2C3A">
        <w:rPr>
          <w:rFonts w:ascii="Tahoma" w:hAnsi="Tahoma" w:cs="Tahoma"/>
          <w:b/>
          <w:spacing w:val="-8"/>
          <w:sz w:val="18"/>
          <w:szCs w:val="18"/>
        </w:rPr>
        <w:t>I</w:t>
      </w:r>
      <w:r w:rsidR="001D2C3A" w:rsidRPr="001D2C3A">
        <w:rPr>
          <w:rFonts w:ascii="Tahoma" w:hAnsi="Tahoma" w:cs="Tahoma"/>
          <w:b/>
          <w:spacing w:val="-8"/>
          <w:sz w:val="18"/>
          <w:szCs w:val="18"/>
        </w:rPr>
        <w:t>L ÇALIŞIR?</w:t>
      </w:r>
    </w:p>
    <w:p w:rsidR="001D2C3A" w:rsidRDefault="001D2C3A" w:rsidP="0062780F">
      <w:pPr>
        <w:pBdr>
          <w:top w:val="single" w:sz="4" w:space="1" w:color="auto"/>
          <w:left w:val="single" w:sz="4" w:space="4" w:color="auto"/>
          <w:bottom w:val="single" w:sz="4" w:space="1" w:color="auto"/>
          <w:right w:val="single" w:sz="4" w:space="4" w:color="auto"/>
        </w:pBdr>
        <w:tabs>
          <w:tab w:val="left" w:pos="20100"/>
        </w:tabs>
        <w:ind w:left="3402"/>
        <w:jc w:val="center"/>
        <w:rPr>
          <w:rFonts w:ascii="Tahoma" w:hAnsi="Tahoma" w:cs="Tahoma"/>
          <w:b/>
          <w:spacing w:val="-8"/>
          <w:sz w:val="18"/>
          <w:szCs w:val="18"/>
        </w:rPr>
      </w:pPr>
    </w:p>
    <w:p w:rsidR="001D2C3A" w:rsidRPr="001D2C3A" w:rsidRDefault="001D2C3A" w:rsidP="0062780F">
      <w:pPr>
        <w:pBdr>
          <w:top w:val="single" w:sz="4" w:space="1" w:color="auto"/>
          <w:left w:val="single" w:sz="4" w:space="4" w:color="auto"/>
          <w:bottom w:val="single" w:sz="4" w:space="1" w:color="auto"/>
          <w:right w:val="single" w:sz="4" w:space="4" w:color="auto"/>
        </w:pBdr>
        <w:tabs>
          <w:tab w:val="left" w:pos="20100"/>
        </w:tabs>
        <w:ind w:left="3402"/>
        <w:jc w:val="center"/>
        <w:rPr>
          <w:rFonts w:ascii="Tahoma" w:hAnsi="Tahoma" w:cs="Tahoma"/>
          <w:b/>
          <w:spacing w:val="-8"/>
          <w:sz w:val="18"/>
          <w:szCs w:val="18"/>
        </w:rPr>
      </w:pPr>
      <w:r w:rsidRPr="001D2C3A">
        <w:rPr>
          <w:rFonts w:ascii="Tahoma" w:hAnsi="Tahoma" w:cs="Tahoma"/>
          <w:b/>
          <w:spacing w:val="-8"/>
          <w:sz w:val="18"/>
          <w:szCs w:val="18"/>
        </w:rPr>
        <w:t>AĞAÇLARINIZI SEÇİN</w:t>
      </w:r>
    </w:p>
    <w:p w:rsidR="001D2C3A" w:rsidRPr="0062780F" w:rsidRDefault="001D2C3A" w:rsidP="0062780F">
      <w:pPr>
        <w:pBdr>
          <w:top w:val="single" w:sz="4" w:space="1" w:color="auto"/>
          <w:left w:val="single" w:sz="4" w:space="4" w:color="auto"/>
          <w:bottom w:val="single" w:sz="4" w:space="1" w:color="auto"/>
          <w:right w:val="single" w:sz="4" w:space="4" w:color="auto"/>
        </w:pBdr>
        <w:tabs>
          <w:tab w:val="left" w:pos="20100"/>
        </w:tabs>
        <w:ind w:left="3402"/>
        <w:jc w:val="center"/>
        <w:rPr>
          <w:rFonts w:ascii="Tahoma" w:hAnsi="Tahoma" w:cs="Tahoma"/>
          <w:spacing w:val="-8"/>
          <w:sz w:val="18"/>
          <w:szCs w:val="18"/>
        </w:rPr>
      </w:pPr>
      <w:r w:rsidRPr="0062780F">
        <w:rPr>
          <w:rFonts w:ascii="Tahoma" w:hAnsi="Tahoma" w:cs="Tahoma"/>
          <w:spacing w:val="-8"/>
          <w:sz w:val="18"/>
          <w:szCs w:val="18"/>
        </w:rPr>
        <w:t>Özelliklerini görebileceğiniz ağaçları seçin. Dilediğinizi sahiplenin ya da hediye edin.</w:t>
      </w:r>
    </w:p>
    <w:p w:rsidR="001D2C3A" w:rsidRDefault="001D2C3A" w:rsidP="0062780F">
      <w:pPr>
        <w:pBdr>
          <w:top w:val="single" w:sz="4" w:space="1" w:color="auto"/>
          <w:left w:val="single" w:sz="4" w:space="4" w:color="auto"/>
          <w:bottom w:val="single" w:sz="4" w:space="1" w:color="auto"/>
          <w:right w:val="single" w:sz="4" w:space="4" w:color="auto"/>
        </w:pBdr>
        <w:tabs>
          <w:tab w:val="left" w:pos="20100"/>
        </w:tabs>
        <w:ind w:left="3402"/>
        <w:jc w:val="center"/>
        <w:rPr>
          <w:rFonts w:ascii="Tahoma" w:hAnsi="Tahoma" w:cs="Tahoma"/>
          <w:b/>
          <w:spacing w:val="-8"/>
          <w:sz w:val="18"/>
          <w:szCs w:val="18"/>
        </w:rPr>
      </w:pPr>
    </w:p>
    <w:p w:rsidR="001D2C3A" w:rsidRPr="001D2C3A" w:rsidRDefault="001D2C3A" w:rsidP="0062780F">
      <w:pPr>
        <w:pBdr>
          <w:top w:val="single" w:sz="4" w:space="1" w:color="auto"/>
          <w:left w:val="single" w:sz="4" w:space="4" w:color="auto"/>
          <w:bottom w:val="single" w:sz="4" w:space="1" w:color="auto"/>
          <w:right w:val="single" w:sz="4" w:space="4" w:color="auto"/>
        </w:pBdr>
        <w:tabs>
          <w:tab w:val="left" w:pos="20100"/>
        </w:tabs>
        <w:ind w:left="3402"/>
        <w:jc w:val="center"/>
        <w:rPr>
          <w:rFonts w:ascii="Tahoma" w:hAnsi="Tahoma" w:cs="Tahoma"/>
          <w:b/>
          <w:spacing w:val="-8"/>
          <w:sz w:val="18"/>
          <w:szCs w:val="18"/>
        </w:rPr>
      </w:pPr>
      <w:r w:rsidRPr="001D2C3A">
        <w:rPr>
          <w:rFonts w:ascii="Tahoma" w:hAnsi="Tahoma" w:cs="Tahoma"/>
          <w:b/>
          <w:spacing w:val="-8"/>
          <w:sz w:val="18"/>
          <w:szCs w:val="18"/>
        </w:rPr>
        <w:t>AĞAÇLARINIZI TAKİP EDİN</w:t>
      </w:r>
    </w:p>
    <w:p w:rsidR="001D2C3A" w:rsidRPr="0062780F" w:rsidRDefault="001D2C3A" w:rsidP="0062780F">
      <w:pPr>
        <w:pBdr>
          <w:top w:val="single" w:sz="4" w:space="1" w:color="auto"/>
          <w:left w:val="single" w:sz="4" w:space="4" w:color="auto"/>
          <w:bottom w:val="single" w:sz="4" w:space="1" w:color="auto"/>
          <w:right w:val="single" w:sz="4" w:space="4" w:color="auto"/>
        </w:pBdr>
        <w:tabs>
          <w:tab w:val="left" w:pos="20100"/>
        </w:tabs>
        <w:ind w:left="3402"/>
        <w:jc w:val="center"/>
        <w:rPr>
          <w:rFonts w:ascii="Tahoma" w:hAnsi="Tahoma" w:cs="Tahoma"/>
          <w:spacing w:val="-8"/>
          <w:sz w:val="18"/>
          <w:szCs w:val="18"/>
        </w:rPr>
      </w:pPr>
      <w:r w:rsidRPr="0062780F">
        <w:rPr>
          <w:rFonts w:ascii="Tahoma" w:hAnsi="Tahoma" w:cs="Tahoma"/>
          <w:spacing w:val="-8"/>
          <w:sz w:val="18"/>
          <w:szCs w:val="18"/>
        </w:rPr>
        <w:t>Ağaçlarınızın fotoğraflarını görün ve bakım</w:t>
      </w:r>
    </w:p>
    <w:p w:rsidR="001D2C3A" w:rsidRPr="0062780F" w:rsidRDefault="001D2C3A" w:rsidP="0062780F">
      <w:pPr>
        <w:pBdr>
          <w:top w:val="single" w:sz="4" w:space="1" w:color="auto"/>
          <w:left w:val="single" w:sz="4" w:space="4" w:color="auto"/>
          <w:bottom w:val="single" w:sz="4" w:space="1" w:color="auto"/>
          <w:right w:val="single" w:sz="4" w:space="4" w:color="auto"/>
        </w:pBdr>
        <w:tabs>
          <w:tab w:val="left" w:pos="20100"/>
        </w:tabs>
        <w:ind w:left="3402"/>
        <w:jc w:val="center"/>
        <w:rPr>
          <w:rFonts w:ascii="Tahoma" w:hAnsi="Tahoma" w:cs="Tahoma"/>
          <w:spacing w:val="-8"/>
          <w:sz w:val="18"/>
          <w:szCs w:val="18"/>
        </w:rPr>
      </w:pPr>
      <w:r w:rsidRPr="0062780F">
        <w:rPr>
          <w:rFonts w:ascii="Tahoma" w:hAnsi="Tahoma" w:cs="Tahoma"/>
          <w:spacing w:val="-8"/>
          <w:sz w:val="18"/>
          <w:szCs w:val="18"/>
        </w:rPr>
        <w:t>takvimini takip edin.</w:t>
      </w:r>
    </w:p>
    <w:p w:rsidR="001D2C3A" w:rsidRDefault="001D2C3A" w:rsidP="0062780F">
      <w:pPr>
        <w:pBdr>
          <w:top w:val="single" w:sz="4" w:space="1" w:color="auto"/>
          <w:left w:val="single" w:sz="4" w:space="4" w:color="auto"/>
          <w:bottom w:val="single" w:sz="4" w:space="1" w:color="auto"/>
          <w:right w:val="single" w:sz="4" w:space="4" w:color="auto"/>
        </w:pBdr>
        <w:tabs>
          <w:tab w:val="left" w:pos="20100"/>
        </w:tabs>
        <w:ind w:left="3402"/>
        <w:jc w:val="center"/>
        <w:rPr>
          <w:rFonts w:ascii="Tahoma" w:hAnsi="Tahoma" w:cs="Tahoma"/>
          <w:b/>
          <w:spacing w:val="-8"/>
          <w:sz w:val="18"/>
          <w:szCs w:val="18"/>
        </w:rPr>
      </w:pPr>
    </w:p>
    <w:p w:rsidR="001D2C3A" w:rsidRPr="001D2C3A" w:rsidRDefault="001D2C3A" w:rsidP="0062780F">
      <w:pPr>
        <w:pBdr>
          <w:top w:val="single" w:sz="4" w:space="1" w:color="auto"/>
          <w:left w:val="single" w:sz="4" w:space="4" w:color="auto"/>
          <w:bottom w:val="single" w:sz="4" w:space="1" w:color="auto"/>
          <w:right w:val="single" w:sz="4" w:space="4" w:color="auto"/>
        </w:pBdr>
        <w:tabs>
          <w:tab w:val="left" w:pos="20100"/>
        </w:tabs>
        <w:ind w:left="3402"/>
        <w:jc w:val="center"/>
        <w:rPr>
          <w:rFonts w:ascii="Tahoma" w:hAnsi="Tahoma" w:cs="Tahoma"/>
          <w:b/>
          <w:spacing w:val="-8"/>
          <w:sz w:val="18"/>
          <w:szCs w:val="18"/>
        </w:rPr>
      </w:pPr>
      <w:r w:rsidRPr="001D2C3A">
        <w:rPr>
          <w:rFonts w:ascii="Tahoma" w:hAnsi="Tahoma" w:cs="Tahoma"/>
          <w:b/>
          <w:spacing w:val="-8"/>
          <w:sz w:val="18"/>
          <w:szCs w:val="18"/>
        </w:rPr>
        <w:t>HASATTA KAPINIZDA</w:t>
      </w:r>
    </w:p>
    <w:p w:rsidR="001D2C3A" w:rsidRPr="0062780F" w:rsidRDefault="001D2C3A" w:rsidP="0062780F">
      <w:pPr>
        <w:pBdr>
          <w:top w:val="single" w:sz="4" w:space="1" w:color="auto"/>
          <w:left w:val="single" w:sz="4" w:space="4" w:color="auto"/>
          <w:bottom w:val="single" w:sz="4" w:space="1" w:color="auto"/>
          <w:right w:val="single" w:sz="4" w:space="4" w:color="auto"/>
        </w:pBdr>
        <w:tabs>
          <w:tab w:val="left" w:pos="20100"/>
        </w:tabs>
        <w:ind w:left="3402"/>
        <w:jc w:val="center"/>
        <w:rPr>
          <w:rFonts w:ascii="Tahoma" w:hAnsi="Tahoma" w:cs="Tahoma"/>
          <w:spacing w:val="-8"/>
          <w:sz w:val="18"/>
          <w:szCs w:val="18"/>
        </w:rPr>
      </w:pPr>
      <w:r w:rsidRPr="0062780F">
        <w:rPr>
          <w:rFonts w:ascii="Tahoma" w:hAnsi="Tahoma" w:cs="Tahoma"/>
          <w:spacing w:val="-8"/>
          <w:sz w:val="18"/>
          <w:szCs w:val="18"/>
        </w:rPr>
        <w:t>Mevsiminde taze taze toplanan meyveleriniz kimyasal işleme girmeden kapınızda.</w:t>
      </w:r>
      <w:r w:rsidR="0062780F" w:rsidRPr="0062780F">
        <w:rPr>
          <w:rFonts w:ascii="Tahoma" w:hAnsi="Tahoma" w:cs="Tahoma"/>
          <w:spacing w:val="-8"/>
          <w:sz w:val="18"/>
          <w:szCs w:val="18"/>
        </w:rPr>
        <w:br/>
      </w:r>
    </w:p>
    <w:p w:rsidR="005B4653" w:rsidRPr="005B4653" w:rsidRDefault="005B4653" w:rsidP="005B4653">
      <w:pPr>
        <w:tabs>
          <w:tab w:val="left" w:pos="20100"/>
        </w:tabs>
        <w:rPr>
          <w:rFonts w:ascii="Tahoma" w:hAnsi="Tahoma" w:cs="Tahoma"/>
          <w:spacing w:val="-8"/>
          <w:sz w:val="18"/>
          <w:szCs w:val="18"/>
        </w:rPr>
      </w:pPr>
    </w:p>
    <w:p w:rsidR="005B4653" w:rsidRPr="005B4653" w:rsidRDefault="005B4653" w:rsidP="005B4653">
      <w:pPr>
        <w:tabs>
          <w:tab w:val="left" w:pos="20100"/>
        </w:tabs>
        <w:rPr>
          <w:rFonts w:ascii="Tahoma" w:hAnsi="Tahoma" w:cs="Tahoma"/>
          <w:b/>
          <w:spacing w:val="-8"/>
          <w:sz w:val="18"/>
          <w:szCs w:val="18"/>
        </w:rPr>
      </w:pPr>
      <w:r w:rsidRPr="005B4653">
        <w:rPr>
          <w:rFonts w:ascii="Tahoma" w:hAnsi="Tahoma" w:cs="Tahoma"/>
          <w:b/>
          <w:spacing w:val="-8"/>
          <w:sz w:val="18"/>
          <w:szCs w:val="18"/>
        </w:rPr>
        <w:t xml:space="preserve">Ekosisteminize dahil olan çiftçilerin özellikleri neler? Onları nasıl seçiyorsunuz, olmazsa olmaz kriterleriniz var mı? </w:t>
      </w:r>
    </w:p>
    <w:p w:rsidR="005B4653" w:rsidRPr="005B4653" w:rsidRDefault="005B4653" w:rsidP="005B4653">
      <w:pPr>
        <w:tabs>
          <w:tab w:val="left" w:pos="20100"/>
        </w:tabs>
        <w:rPr>
          <w:rFonts w:ascii="Tahoma" w:hAnsi="Tahoma" w:cs="Tahoma"/>
          <w:spacing w:val="-8"/>
          <w:sz w:val="18"/>
          <w:szCs w:val="18"/>
        </w:rPr>
      </w:pPr>
      <w:r w:rsidRPr="005B4653">
        <w:rPr>
          <w:rFonts w:ascii="Tahoma" w:hAnsi="Tahoma" w:cs="Tahoma"/>
          <w:spacing w:val="-8"/>
          <w:sz w:val="18"/>
          <w:szCs w:val="18"/>
        </w:rPr>
        <w:t>Evet, bir çiftçinin TarlamVar sisteminde yer alabilmesi için iki kriter var; birincisi küçük aile üreticisi olması. Yani 25 dönümün altında bir alanda yetiştiricilik yapıyor olması, tarım haricinde herhangi başka bir işi olmaması ve ailesiyle beraber çalışıyor olması gerekiyor. İkinci olarak iyi tarım veya organik tarım sertifikasına sahip olması gerek.</w:t>
      </w:r>
    </w:p>
    <w:p w:rsidR="005B4653" w:rsidRPr="005B4653" w:rsidRDefault="005B4653" w:rsidP="005B4653">
      <w:pPr>
        <w:tabs>
          <w:tab w:val="left" w:pos="20100"/>
        </w:tabs>
        <w:rPr>
          <w:rFonts w:ascii="Tahoma" w:hAnsi="Tahoma" w:cs="Tahoma"/>
          <w:spacing w:val="-8"/>
          <w:sz w:val="18"/>
          <w:szCs w:val="18"/>
        </w:rPr>
      </w:pPr>
    </w:p>
    <w:p w:rsidR="005B4653" w:rsidRPr="005B4653" w:rsidRDefault="005B4653" w:rsidP="005B4653">
      <w:pPr>
        <w:tabs>
          <w:tab w:val="left" w:pos="20100"/>
        </w:tabs>
        <w:rPr>
          <w:rFonts w:ascii="Tahoma" w:hAnsi="Tahoma" w:cs="Tahoma"/>
          <w:b/>
          <w:spacing w:val="-8"/>
          <w:sz w:val="18"/>
          <w:szCs w:val="18"/>
        </w:rPr>
      </w:pPr>
      <w:r w:rsidRPr="005B4653">
        <w:rPr>
          <w:rFonts w:ascii="Tahoma" w:hAnsi="Tahoma" w:cs="Tahoma"/>
          <w:b/>
          <w:spacing w:val="-8"/>
          <w:sz w:val="18"/>
          <w:szCs w:val="18"/>
        </w:rPr>
        <w:t xml:space="preserve">Başta sosyal medya olmak üzere dijital pazarlama ağından yararlanarak mı ilerliyorsunuz? Kuruluşunuzdan bu yana kaç çiftçi ve tüketiciye ulaşabildiniz?  Çiftçi ile tüketici arasında kurduğunuz köprünün ayaklarında kimler var? </w:t>
      </w:r>
    </w:p>
    <w:p w:rsidR="005B4653" w:rsidRDefault="005B4653" w:rsidP="005B4653">
      <w:pPr>
        <w:tabs>
          <w:tab w:val="left" w:pos="20100"/>
        </w:tabs>
        <w:rPr>
          <w:rFonts w:ascii="Tahoma" w:hAnsi="Tahoma" w:cs="Tahoma"/>
          <w:spacing w:val="-8"/>
          <w:sz w:val="18"/>
          <w:szCs w:val="18"/>
        </w:rPr>
      </w:pPr>
      <w:r w:rsidRPr="005B4653">
        <w:rPr>
          <w:rFonts w:ascii="Tahoma" w:hAnsi="Tahoma" w:cs="Tahoma"/>
          <w:spacing w:val="-8"/>
          <w:sz w:val="18"/>
          <w:szCs w:val="18"/>
        </w:rPr>
        <w:t>Şu ana kadar dokunduğumuz, gelirinde artış sağladığımız üretici sayısı 135. Bununla beraber 3 bin ağaç sahibimiz bulunuyor ve tedarik sağladığımız market/restoran sayısı yedi. TarlamVar, yeni nesil dijital teknolojiyi odağına alan bir girişim. Dolayısıyla çiftçilerimiz tarlada çalışırken biz de dijital tarafta çiftçilerin yetiştirdiği ürünlerin satış ve pazarlamasını gerçekleştiriyoruz. Günümüzde üreticilerin eksik olduğu taraf bu dijital teknolojiler, satış ve pazarlama kısmı. Bir nevi çiftçilerin bu eksikliğini gideriyoruz diyebilirim.</w:t>
      </w:r>
    </w:p>
    <w:p w:rsidR="005B4653" w:rsidRPr="005B4653" w:rsidRDefault="005B4653" w:rsidP="005B4653">
      <w:pPr>
        <w:tabs>
          <w:tab w:val="left" w:pos="20100"/>
        </w:tabs>
        <w:rPr>
          <w:rFonts w:ascii="Tahoma" w:hAnsi="Tahoma" w:cs="Tahoma"/>
          <w:spacing w:val="-8"/>
          <w:sz w:val="18"/>
          <w:szCs w:val="18"/>
        </w:rPr>
      </w:pPr>
    </w:p>
    <w:p w:rsidR="005B4653" w:rsidRPr="005B4653" w:rsidRDefault="005B4653" w:rsidP="005B4653">
      <w:pPr>
        <w:tabs>
          <w:tab w:val="left" w:pos="20100"/>
        </w:tabs>
        <w:rPr>
          <w:rFonts w:ascii="Tahoma" w:hAnsi="Tahoma" w:cs="Tahoma"/>
          <w:b/>
          <w:spacing w:val="-8"/>
          <w:sz w:val="18"/>
          <w:szCs w:val="18"/>
        </w:rPr>
      </w:pPr>
      <w:r w:rsidRPr="005B4653">
        <w:rPr>
          <w:rFonts w:ascii="Tahoma" w:hAnsi="Tahoma" w:cs="Tahoma"/>
          <w:b/>
          <w:spacing w:val="-8"/>
          <w:sz w:val="18"/>
          <w:szCs w:val="18"/>
        </w:rPr>
        <w:t>Sistem nasıl işliyor? Tüketicinin seçtiği bir ağacı sahiplenmesinin ardından gelişen süreci anlatır mısınız? TarlamVar gıda zincirinde üretici ve tüketici nasıl ve ne kazanıyor?</w:t>
      </w:r>
    </w:p>
    <w:p w:rsidR="005B4653" w:rsidRPr="005B4653" w:rsidRDefault="005B4653" w:rsidP="005B4653">
      <w:pPr>
        <w:tabs>
          <w:tab w:val="left" w:pos="20100"/>
        </w:tabs>
        <w:rPr>
          <w:rFonts w:ascii="Tahoma" w:hAnsi="Tahoma" w:cs="Tahoma"/>
          <w:spacing w:val="-8"/>
          <w:sz w:val="18"/>
          <w:szCs w:val="18"/>
        </w:rPr>
      </w:pPr>
      <w:r w:rsidRPr="005B4653">
        <w:rPr>
          <w:rFonts w:ascii="Tahoma" w:hAnsi="Tahoma" w:cs="Tahoma"/>
          <w:spacing w:val="-8"/>
          <w:sz w:val="18"/>
          <w:szCs w:val="18"/>
        </w:rPr>
        <w:t>Ağaç sahiplenilmesinin ardında çiftçimiz tarlasında yer alan ağaçlardan seçtiğini fotoğraflıyor ve platform üzerinden ağaç sahibine gönderiyor. Ardından hasat zamanına kadar olan süreç boyunca sulama, gübreleme, budama gibi aktiviteler olunca ağaç sahibine bildirim iletiliyor. Buna ilaveten ağaç sahibi platform üzerinden tarlanın anlık sıcaklık durumu, uydu görüntüsü, hasata kalan zamanı takip edebiliyor. Hasat zamanı geldiğinde meyveleri özenle toplayan çiftçimiz meyveleri en taze hâliyle ağaç sahiplerine gönderiyor. TarlamVar çiftçilerinin geliri bu süreç sonunda normal çiftçilere göre iki-üç kata varan artış gösteriyor. Çünkü aldığımız her ekstra hizmet için (ağaçların fotoğraflanması, tarla bakım faaliyetlerinin bildirilmesi vb.) bir ücret ödüyoruz. Buna ilaveten hasat zamanı geldiğinde meyveleri piyasanın üzerinde, hak ettiği değerden alıyoruz. Anlamlı ve sıra dışı bir deneyim sunduğundan ağaçlar genellikle hediye ediliyor.</w:t>
      </w:r>
    </w:p>
    <w:p w:rsidR="005B4653" w:rsidRPr="005B4653" w:rsidRDefault="005B4653" w:rsidP="005B4653">
      <w:pPr>
        <w:tabs>
          <w:tab w:val="left" w:pos="20100"/>
        </w:tabs>
        <w:rPr>
          <w:rFonts w:ascii="Tahoma" w:hAnsi="Tahoma" w:cs="Tahoma"/>
          <w:spacing w:val="-8"/>
          <w:sz w:val="18"/>
          <w:szCs w:val="18"/>
        </w:rPr>
      </w:pPr>
    </w:p>
    <w:p w:rsidR="005B4653" w:rsidRPr="005B4653" w:rsidRDefault="005B4653" w:rsidP="005B4653">
      <w:pPr>
        <w:tabs>
          <w:tab w:val="left" w:pos="20100"/>
        </w:tabs>
        <w:rPr>
          <w:rFonts w:ascii="Tahoma" w:hAnsi="Tahoma" w:cs="Tahoma"/>
          <w:b/>
          <w:spacing w:val="-8"/>
          <w:sz w:val="18"/>
          <w:szCs w:val="18"/>
        </w:rPr>
      </w:pPr>
      <w:r w:rsidRPr="005B4653">
        <w:rPr>
          <w:rFonts w:ascii="Tahoma" w:hAnsi="Tahoma" w:cs="Tahoma"/>
          <w:b/>
          <w:spacing w:val="-8"/>
          <w:sz w:val="18"/>
          <w:szCs w:val="18"/>
        </w:rPr>
        <w:t>Tüketiciyi hasada ortak ederek çok keyifli bir sürece aracılık ediyorsunuz. Aldığınız geri dönüşler nasıl oluyor, kendi ağacını görmeye gidenler var mı mesela?</w:t>
      </w:r>
    </w:p>
    <w:p w:rsidR="005B4653" w:rsidRPr="005B4653" w:rsidRDefault="005B4653" w:rsidP="005B4653">
      <w:pPr>
        <w:tabs>
          <w:tab w:val="left" w:pos="20100"/>
        </w:tabs>
        <w:rPr>
          <w:rFonts w:ascii="Tahoma" w:hAnsi="Tahoma" w:cs="Tahoma"/>
          <w:spacing w:val="-8"/>
          <w:sz w:val="18"/>
          <w:szCs w:val="18"/>
        </w:rPr>
      </w:pPr>
      <w:r w:rsidRPr="005B4653">
        <w:rPr>
          <w:rFonts w:ascii="Tahoma" w:hAnsi="Tahoma" w:cs="Tahoma"/>
          <w:spacing w:val="-8"/>
          <w:sz w:val="18"/>
          <w:szCs w:val="18"/>
        </w:rPr>
        <w:t>Alışılagelmişin dışında bir iş modelimiz olduğu için insanlar ilk duyunca çok şaşırıyorlar. İş modelimizi, güzel üniversiteleri bitirip tarım ile uğraşmamızı takdir eden birçok kişi var. Ancak özellikle küçük aile üreticilerine sağladığımız faydalardan ötürü TarlamVar beğeni görüyor. Bir kişi Hatay’da yer alan mandalina ağaçlarını görmeye gitti. Tüketicilerimiz çoğunlukla İstanbul’da, çiftçilerimiz ülkemizin dört bir köşesinde olunca ziyaret etmek kolay olmuyor. Yakın zamanda ağaç sahiplerimiz Çatalca’da yer alan çiftliği ziyaret edip, çiftçilerle vakit geçirebilecekler.</w:t>
      </w:r>
    </w:p>
    <w:p w:rsidR="005B4653" w:rsidRPr="005B4653" w:rsidRDefault="005B4653" w:rsidP="005B4653">
      <w:pPr>
        <w:tabs>
          <w:tab w:val="left" w:pos="20100"/>
        </w:tabs>
        <w:rPr>
          <w:rFonts w:ascii="Tahoma" w:hAnsi="Tahoma" w:cs="Tahoma"/>
          <w:spacing w:val="-8"/>
          <w:sz w:val="18"/>
          <w:szCs w:val="18"/>
        </w:rPr>
      </w:pPr>
    </w:p>
    <w:p w:rsidR="005B4653" w:rsidRPr="005B4653" w:rsidRDefault="005B4653" w:rsidP="005B4653">
      <w:pPr>
        <w:tabs>
          <w:tab w:val="left" w:pos="20100"/>
        </w:tabs>
        <w:rPr>
          <w:rFonts w:ascii="Tahoma" w:hAnsi="Tahoma" w:cs="Tahoma"/>
          <w:b/>
          <w:spacing w:val="-8"/>
          <w:sz w:val="18"/>
          <w:szCs w:val="18"/>
        </w:rPr>
      </w:pPr>
      <w:r w:rsidRPr="005B4653">
        <w:rPr>
          <w:rFonts w:ascii="Tahoma" w:hAnsi="Tahoma" w:cs="Tahoma"/>
          <w:b/>
          <w:spacing w:val="-8"/>
          <w:sz w:val="18"/>
          <w:szCs w:val="18"/>
        </w:rPr>
        <w:t xml:space="preserve">Para kazanamayan, değerinde ürünü satamayan küçük çiftçinin ürünlerini tüketiciyle buluşturma gibi önemli bir misyonunuz var. Bunu yaparken ne gibi zorluklar yaşıyorsunuz? Çiftçilerin tüketiciler ile sıcak teması var mı, tüketicilerin sahiplendiği ağaçlar üzerinde söz hakkı var mı? </w:t>
      </w:r>
    </w:p>
    <w:p w:rsidR="005B4653" w:rsidRPr="005B4653" w:rsidRDefault="005B4653" w:rsidP="005B4653">
      <w:pPr>
        <w:tabs>
          <w:tab w:val="left" w:pos="20100"/>
        </w:tabs>
        <w:rPr>
          <w:rFonts w:ascii="Tahoma" w:hAnsi="Tahoma" w:cs="Tahoma"/>
          <w:spacing w:val="-8"/>
          <w:sz w:val="18"/>
          <w:szCs w:val="18"/>
        </w:rPr>
      </w:pPr>
      <w:r w:rsidRPr="005B4653">
        <w:rPr>
          <w:rFonts w:ascii="Tahoma" w:hAnsi="Tahoma" w:cs="Tahoma"/>
          <w:spacing w:val="-8"/>
          <w:sz w:val="18"/>
          <w:szCs w:val="18"/>
        </w:rPr>
        <w:t xml:space="preserve">Elbette, girişimcinin bir diğer anlamı sorun çözen demek. TarlamVar fikriyle ilk yola çıktığımda cebimde harçlıklarımdan başka para yoktu. Ailem de tarım ile uğraşmamı istemeyince oradan da bir destek alamadım ve mezun olmamın ardından bir sene yönetim danışmanlığı şirketinde çalıştım. Çünkü web sitesini yaptırmak için bir yazılımcı bulmuştum ve ona ödeme yapmak zorundaydım. Bir senenin ardından TarlamVar hazır olunca yönetim danışmanlığını bıraktım ve tamamıyla TarlamVar’a odaklandım. O yüzden başlangıçta en çok işin finansmanında zorlandım diyebilirim. </w:t>
      </w:r>
    </w:p>
    <w:p w:rsidR="005B4653" w:rsidRPr="005B4653" w:rsidRDefault="0062780F" w:rsidP="005B4653">
      <w:pPr>
        <w:tabs>
          <w:tab w:val="left" w:pos="20100"/>
        </w:tabs>
        <w:rPr>
          <w:rFonts w:ascii="Tahoma" w:hAnsi="Tahoma" w:cs="Tahoma"/>
          <w:spacing w:val="-8"/>
          <w:sz w:val="18"/>
          <w:szCs w:val="18"/>
        </w:rPr>
      </w:pPr>
      <w:r>
        <w:rPr>
          <w:rFonts w:ascii="Tahoma" w:hAnsi="Tahoma" w:cs="Tahoma"/>
          <w:spacing w:val="-8"/>
          <w:sz w:val="18"/>
          <w:szCs w:val="18"/>
        </w:rPr>
        <w:t xml:space="preserve">   </w:t>
      </w:r>
      <w:r w:rsidR="005B4653" w:rsidRPr="005B4653">
        <w:rPr>
          <w:rFonts w:ascii="Tahoma" w:hAnsi="Tahoma" w:cs="Tahoma"/>
          <w:spacing w:val="-8"/>
          <w:sz w:val="18"/>
          <w:szCs w:val="18"/>
        </w:rPr>
        <w:t xml:space="preserve">Onun haricinde üreticiler biz yanlarına ilk gidince ve fikrimizi anlatınca inanmıyorlar. Çünkü maalesef hayatları boyunca böylesine bir destek görmemişler. Şüpheleri çalışmaya başlayana dek sürüyor. Bir kez güveni tesis ettikten sonra ise sizi çocuklarından dahi ayırmıyorlar. Çiftçiler ve ağaç sahiplerinin teması platform üzerinden tek taraflı olarak gerçekleşiyor. Üretici tarla faaliyetleriyle ilgili bilgi akışı sağlıyor. </w:t>
      </w:r>
    </w:p>
    <w:p w:rsidR="005B4653" w:rsidRDefault="0062780F" w:rsidP="005B4653">
      <w:pPr>
        <w:tabs>
          <w:tab w:val="left" w:pos="20100"/>
        </w:tabs>
        <w:rPr>
          <w:rFonts w:ascii="Tahoma" w:hAnsi="Tahoma" w:cs="Tahoma"/>
          <w:spacing w:val="-8"/>
          <w:sz w:val="18"/>
          <w:szCs w:val="18"/>
        </w:rPr>
      </w:pPr>
      <w:r>
        <w:rPr>
          <w:rFonts w:ascii="Tahoma" w:hAnsi="Tahoma" w:cs="Tahoma"/>
          <w:spacing w:val="-8"/>
          <w:sz w:val="18"/>
          <w:szCs w:val="18"/>
        </w:rPr>
        <w:t xml:space="preserve">   </w:t>
      </w:r>
      <w:r w:rsidR="005B4653" w:rsidRPr="005B4653">
        <w:rPr>
          <w:rFonts w:ascii="Tahoma" w:hAnsi="Tahoma" w:cs="Tahoma"/>
          <w:spacing w:val="-8"/>
          <w:sz w:val="18"/>
          <w:szCs w:val="18"/>
        </w:rPr>
        <w:t>Bunların dışında ağaç sahiplerinin ağacı sula/buda gibi doğrudan ağaçlara müdahalesi yok. Bunun iki sebebi var. Birincisi; operasyonel olarak zor bir iş. İkincisi; tüm çiftçilerimiz onaylanmış bir bakım takvimini takip ettiğinden bakım takviminin haricindeki müdahaleler ağaca zarar verebiliyor.</w:t>
      </w:r>
    </w:p>
    <w:p w:rsidR="0027395A" w:rsidRDefault="0027395A" w:rsidP="005B4653">
      <w:pPr>
        <w:tabs>
          <w:tab w:val="left" w:pos="20100"/>
        </w:tabs>
        <w:rPr>
          <w:rFonts w:ascii="Tahoma" w:hAnsi="Tahoma" w:cs="Tahoma"/>
          <w:spacing w:val="-8"/>
          <w:sz w:val="18"/>
          <w:szCs w:val="18"/>
        </w:rPr>
      </w:pPr>
    </w:p>
    <w:p w:rsidR="0027395A" w:rsidRPr="004937F1" w:rsidRDefault="0027395A" w:rsidP="0062780F">
      <w:pPr>
        <w:tabs>
          <w:tab w:val="left" w:pos="20100"/>
        </w:tabs>
        <w:ind w:left="3402"/>
        <w:rPr>
          <w:rFonts w:ascii="Tahoma" w:hAnsi="Tahoma" w:cs="Tahoma"/>
          <w:color w:val="AE8F26"/>
          <w:spacing w:val="-8"/>
          <w:sz w:val="18"/>
          <w:szCs w:val="18"/>
        </w:rPr>
      </w:pPr>
      <w:r w:rsidRPr="004937F1">
        <w:rPr>
          <w:rFonts w:ascii="Tahoma" w:hAnsi="Tahoma" w:cs="Tahoma"/>
          <w:color w:val="AE8F26"/>
          <w:spacing w:val="-8"/>
          <w:sz w:val="18"/>
          <w:szCs w:val="18"/>
        </w:rPr>
        <w:t>“GELECEK HEDEF</w:t>
      </w:r>
      <w:r w:rsidR="004937F1">
        <w:rPr>
          <w:rFonts w:ascii="Tahoma" w:hAnsi="Tahoma" w:cs="Tahoma"/>
          <w:color w:val="AE8F26"/>
          <w:spacing w:val="-8"/>
          <w:sz w:val="18"/>
          <w:szCs w:val="18"/>
        </w:rPr>
        <w:t>İ</w:t>
      </w:r>
      <w:r w:rsidRPr="004937F1">
        <w:rPr>
          <w:rFonts w:ascii="Tahoma" w:hAnsi="Tahoma" w:cs="Tahoma"/>
          <w:color w:val="AE8F26"/>
          <w:spacing w:val="-8"/>
          <w:sz w:val="18"/>
          <w:szCs w:val="18"/>
        </w:rPr>
        <w:t>M</w:t>
      </w:r>
      <w:r w:rsidR="004937F1">
        <w:rPr>
          <w:rFonts w:ascii="Tahoma" w:hAnsi="Tahoma" w:cs="Tahoma"/>
          <w:color w:val="AE8F26"/>
          <w:spacing w:val="-8"/>
          <w:sz w:val="18"/>
          <w:szCs w:val="18"/>
        </w:rPr>
        <w:t>İ</w:t>
      </w:r>
      <w:r w:rsidRPr="004937F1">
        <w:rPr>
          <w:rFonts w:ascii="Tahoma" w:hAnsi="Tahoma" w:cs="Tahoma"/>
          <w:color w:val="AE8F26"/>
          <w:spacing w:val="-8"/>
          <w:sz w:val="18"/>
          <w:szCs w:val="18"/>
        </w:rPr>
        <w:t>Z; BU RÖPORTAJ</w:t>
      </w:r>
      <w:r w:rsidR="004937F1">
        <w:rPr>
          <w:rFonts w:ascii="Tahoma" w:hAnsi="Tahoma" w:cs="Tahoma"/>
          <w:color w:val="AE8F26"/>
          <w:spacing w:val="-8"/>
          <w:sz w:val="18"/>
          <w:szCs w:val="18"/>
        </w:rPr>
        <w:t>I</w:t>
      </w:r>
      <w:r w:rsidRPr="004937F1">
        <w:rPr>
          <w:rFonts w:ascii="Tahoma" w:hAnsi="Tahoma" w:cs="Tahoma"/>
          <w:color w:val="AE8F26"/>
          <w:spacing w:val="-8"/>
          <w:sz w:val="18"/>
          <w:szCs w:val="18"/>
        </w:rPr>
        <w:t xml:space="preserve"> OKUYAN HER B</w:t>
      </w:r>
      <w:r w:rsidR="004937F1">
        <w:rPr>
          <w:rFonts w:ascii="Tahoma" w:hAnsi="Tahoma" w:cs="Tahoma"/>
          <w:color w:val="AE8F26"/>
          <w:spacing w:val="-8"/>
          <w:sz w:val="18"/>
          <w:szCs w:val="18"/>
        </w:rPr>
        <w:t>İ</w:t>
      </w:r>
      <w:r w:rsidRPr="004937F1">
        <w:rPr>
          <w:rFonts w:ascii="Tahoma" w:hAnsi="Tahoma" w:cs="Tahoma"/>
          <w:color w:val="AE8F26"/>
          <w:spacing w:val="-8"/>
          <w:sz w:val="18"/>
          <w:szCs w:val="18"/>
        </w:rPr>
        <w:t>REY</w:t>
      </w:r>
      <w:r w:rsidR="004937F1">
        <w:rPr>
          <w:rFonts w:ascii="Tahoma" w:hAnsi="Tahoma" w:cs="Tahoma"/>
          <w:color w:val="AE8F26"/>
          <w:spacing w:val="-8"/>
          <w:sz w:val="18"/>
          <w:szCs w:val="18"/>
        </w:rPr>
        <w:t>İ</w:t>
      </w:r>
      <w:r w:rsidRPr="004937F1">
        <w:rPr>
          <w:rFonts w:ascii="Tahoma" w:hAnsi="Tahoma" w:cs="Tahoma"/>
          <w:color w:val="AE8F26"/>
          <w:spacing w:val="-8"/>
          <w:sz w:val="18"/>
          <w:szCs w:val="18"/>
        </w:rPr>
        <w:t>N EVLER</w:t>
      </w:r>
      <w:r w:rsidR="004937F1">
        <w:rPr>
          <w:rFonts w:ascii="Tahoma" w:hAnsi="Tahoma" w:cs="Tahoma"/>
          <w:color w:val="AE8F26"/>
          <w:spacing w:val="-8"/>
          <w:sz w:val="18"/>
          <w:szCs w:val="18"/>
        </w:rPr>
        <w:t>İ</w:t>
      </w:r>
      <w:r w:rsidRPr="004937F1">
        <w:rPr>
          <w:rFonts w:ascii="Tahoma" w:hAnsi="Tahoma" w:cs="Tahoma"/>
          <w:color w:val="AE8F26"/>
          <w:spacing w:val="-8"/>
          <w:sz w:val="18"/>
          <w:szCs w:val="18"/>
        </w:rPr>
        <w:t>NDE VE RESTORANLARDA TÜKETT</w:t>
      </w:r>
      <w:r w:rsidR="004937F1">
        <w:rPr>
          <w:rFonts w:ascii="Tahoma" w:hAnsi="Tahoma" w:cs="Tahoma"/>
          <w:color w:val="AE8F26"/>
          <w:spacing w:val="-8"/>
          <w:sz w:val="18"/>
          <w:szCs w:val="18"/>
        </w:rPr>
        <w:t>İ</w:t>
      </w:r>
      <w:r w:rsidRPr="004937F1">
        <w:rPr>
          <w:rFonts w:ascii="Tahoma" w:hAnsi="Tahoma" w:cs="Tahoma"/>
          <w:color w:val="AE8F26"/>
          <w:spacing w:val="-8"/>
          <w:sz w:val="18"/>
          <w:szCs w:val="18"/>
        </w:rPr>
        <w:t>Ğ</w:t>
      </w:r>
      <w:r w:rsidR="004937F1">
        <w:rPr>
          <w:rFonts w:ascii="Tahoma" w:hAnsi="Tahoma" w:cs="Tahoma"/>
          <w:color w:val="AE8F26"/>
          <w:spacing w:val="-8"/>
          <w:sz w:val="18"/>
          <w:szCs w:val="18"/>
        </w:rPr>
        <w:t>İ</w:t>
      </w:r>
      <w:r w:rsidRPr="004937F1">
        <w:rPr>
          <w:rFonts w:ascii="Tahoma" w:hAnsi="Tahoma" w:cs="Tahoma"/>
          <w:color w:val="AE8F26"/>
          <w:spacing w:val="-8"/>
          <w:sz w:val="18"/>
          <w:szCs w:val="18"/>
        </w:rPr>
        <w:t xml:space="preserve"> TAZE MEYVE/SEBZEY</w:t>
      </w:r>
      <w:r w:rsidR="004937F1">
        <w:rPr>
          <w:rFonts w:ascii="Tahoma" w:hAnsi="Tahoma" w:cs="Tahoma"/>
          <w:color w:val="AE8F26"/>
          <w:spacing w:val="-8"/>
          <w:sz w:val="18"/>
          <w:szCs w:val="18"/>
        </w:rPr>
        <w:t>İ</w:t>
      </w:r>
      <w:r w:rsidRPr="004937F1">
        <w:rPr>
          <w:rFonts w:ascii="Tahoma" w:hAnsi="Tahoma" w:cs="Tahoma"/>
          <w:color w:val="AE8F26"/>
          <w:spacing w:val="-8"/>
          <w:sz w:val="18"/>
          <w:szCs w:val="18"/>
        </w:rPr>
        <w:t xml:space="preserve"> TEDAR</w:t>
      </w:r>
      <w:r w:rsidR="004937F1">
        <w:rPr>
          <w:rFonts w:ascii="Tahoma" w:hAnsi="Tahoma" w:cs="Tahoma"/>
          <w:color w:val="AE8F26"/>
          <w:spacing w:val="-8"/>
          <w:sz w:val="18"/>
          <w:szCs w:val="18"/>
        </w:rPr>
        <w:t>İ</w:t>
      </w:r>
      <w:r w:rsidRPr="004937F1">
        <w:rPr>
          <w:rFonts w:ascii="Tahoma" w:hAnsi="Tahoma" w:cs="Tahoma"/>
          <w:color w:val="AE8F26"/>
          <w:spacing w:val="-8"/>
          <w:sz w:val="18"/>
          <w:szCs w:val="18"/>
        </w:rPr>
        <w:t>K EDEN, BUNU YAPARKEN ÜRET</w:t>
      </w:r>
      <w:r w:rsidR="004937F1">
        <w:rPr>
          <w:rFonts w:ascii="Tahoma" w:hAnsi="Tahoma" w:cs="Tahoma"/>
          <w:color w:val="AE8F26"/>
          <w:spacing w:val="-8"/>
          <w:sz w:val="18"/>
          <w:szCs w:val="18"/>
        </w:rPr>
        <w:t>İ</w:t>
      </w:r>
      <w:r w:rsidRPr="004937F1">
        <w:rPr>
          <w:rFonts w:ascii="Tahoma" w:hAnsi="Tahoma" w:cs="Tahoma"/>
          <w:color w:val="AE8F26"/>
          <w:spacing w:val="-8"/>
          <w:sz w:val="18"/>
          <w:szCs w:val="18"/>
        </w:rPr>
        <w:t>C</w:t>
      </w:r>
      <w:r w:rsidR="004937F1">
        <w:rPr>
          <w:rFonts w:ascii="Tahoma" w:hAnsi="Tahoma" w:cs="Tahoma"/>
          <w:color w:val="AE8F26"/>
          <w:spacing w:val="-8"/>
          <w:sz w:val="18"/>
          <w:szCs w:val="18"/>
        </w:rPr>
        <w:t>İ</w:t>
      </w:r>
      <w:r w:rsidRPr="004937F1">
        <w:rPr>
          <w:rFonts w:ascii="Tahoma" w:hAnsi="Tahoma" w:cs="Tahoma"/>
          <w:color w:val="AE8F26"/>
          <w:spacing w:val="-8"/>
          <w:sz w:val="18"/>
          <w:szCs w:val="18"/>
        </w:rPr>
        <w:t>S</w:t>
      </w:r>
      <w:r w:rsidR="004937F1">
        <w:rPr>
          <w:rFonts w:ascii="Tahoma" w:hAnsi="Tahoma" w:cs="Tahoma"/>
          <w:color w:val="AE8F26"/>
          <w:spacing w:val="-8"/>
          <w:sz w:val="18"/>
          <w:szCs w:val="18"/>
        </w:rPr>
        <w:t>İ</w:t>
      </w:r>
      <w:r w:rsidRPr="004937F1">
        <w:rPr>
          <w:rFonts w:ascii="Tahoma" w:hAnsi="Tahoma" w:cs="Tahoma"/>
          <w:color w:val="AE8F26"/>
          <w:spacing w:val="-8"/>
          <w:sz w:val="18"/>
          <w:szCs w:val="18"/>
        </w:rPr>
        <w:t>N</w:t>
      </w:r>
      <w:r w:rsidR="004937F1">
        <w:rPr>
          <w:rFonts w:ascii="Tahoma" w:hAnsi="Tahoma" w:cs="Tahoma"/>
          <w:color w:val="AE8F26"/>
          <w:spacing w:val="-8"/>
          <w:sz w:val="18"/>
          <w:szCs w:val="18"/>
        </w:rPr>
        <w:t>İ</w:t>
      </w:r>
      <w:r w:rsidRPr="004937F1">
        <w:rPr>
          <w:rFonts w:ascii="Tahoma" w:hAnsi="Tahoma" w:cs="Tahoma"/>
          <w:color w:val="AE8F26"/>
          <w:spacing w:val="-8"/>
          <w:sz w:val="18"/>
          <w:szCs w:val="18"/>
        </w:rPr>
        <w:t>N HAYAT</w:t>
      </w:r>
      <w:r w:rsidR="004937F1">
        <w:rPr>
          <w:rFonts w:ascii="Tahoma" w:hAnsi="Tahoma" w:cs="Tahoma"/>
          <w:color w:val="AE8F26"/>
          <w:spacing w:val="-8"/>
          <w:sz w:val="18"/>
          <w:szCs w:val="18"/>
        </w:rPr>
        <w:t>I</w:t>
      </w:r>
      <w:r w:rsidRPr="004937F1">
        <w:rPr>
          <w:rFonts w:ascii="Tahoma" w:hAnsi="Tahoma" w:cs="Tahoma"/>
          <w:color w:val="AE8F26"/>
          <w:spacing w:val="-8"/>
          <w:sz w:val="18"/>
          <w:szCs w:val="18"/>
        </w:rPr>
        <w:t>N</w:t>
      </w:r>
      <w:r w:rsidR="004937F1">
        <w:rPr>
          <w:rFonts w:ascii="Tahoma" w:hAnsi="Tahoma" w:cs="Tahoma"/>
          <w:color w:val="AE8F26"/>
          <w:spacing w:val="-8"/>
          <w:sz w:val="18"/>
          <w:szCs w:val="18"/>
        </w:rPr>
        <w:t>I</w:t>
      </w:r>
      <w:r w:rsidRPr="004937F1">
        <w:rPr>
          <w:rFonts w:ascii="Tahoma" w:hAnsi="Tahoma" w:cs="Tahoma"/>
          <w:color w:val="AE8F26"/>
          <w:spacing w:val="-8"/>
          <w:sz w:val="18"/>
          <w:szCs w:val="18"/>
        </w:rPr>
        <w:t xml:space="preserve"> KALK</w:t>
      </w:r>
      <w:r w:rsidR="004937F1">
        <w:rPr>
          <w:rFonts w:ascii="Tahoma" w:hAnsi="Tahoma" w:cs="Tahoma"/>
          <w:color w:val="AE8F26"/>
          <w:spacing w:val="-8"/>
          <w:sz w:val="18"/>
          <w:szCs w:val="18"/>
        </w:rPr>
        <w:t>I</w:t>
      </w:r>
      <w:r w:rsidRPr="004937F1">
        <w:rPr>
          <w:rFonts w:ascii="Tahoma" w:hAnsi="Tahoma" w:cs="Tahoma"/>
          <w:color w:val="AE8F26"/>
          <w:spacing w:val="-8"/>
          <w:sz w:val="18"/>
          <w:szCs w:val="18"/>
        </w:rPr>
        <w:t>ND</w:t>
      </w:r>
      <w:r w:rsidR="004937F1">
        <w:rPr>
          <w:rFonts w:ascii="Tahoma" w:hAnsi="Tahoma" w:cs="Tahoma"/>
          <w:color w:val="AE8F26"/>
          <w:spacing w:val="-8"/>
          <w:sz w:val="18"/>
          <w:szCs w:val="18"/>
        </w:rPr>
        <w:t>I</w:t>
      </w:r>
      <w:r w:rsidRPr="004937F1">
        <w:rPr>
          <w:rFonts w:ascii="Tahoma" w:hAnsi="Tahoma" w:cs="Tahoma"/>
          <w:color w:val="AE8F26"/>
          <w:spacing w:val="-8"/>
          <w:sz w:val="18"/>
          <w:szCs w:val="18"/>
        </w:rPr>
        <w:t>RAN ÜLKEM</w:t>
      </w:r>
      <w:r w:rsidR="004937F1">
        <w:rPr>
          <w:rFonts w:ascii="Tahoma" w:hAnsi="Tahoma" w:cs="Tahoma"/>
          <w:color w:val="AE8F26"/>
          <w:spacing w:val="-8"/>
          <w:sz w:val="18"/>
          <w:szCs w:val="18"/>
        </w:rPr>
        <w:t>İ</w:t>
      </w:r>
      <w:r w:rsidRPr="004937F1">
        <w:rPr>
          <w:rFonts w:ascii="Tahoma" w:hAnsi="Tahoma" w:cs="Tahoma"/>
          <w:color w:val="AE8F26"/>
          <w:spacing w:val="-8"/>
          <w:sz w:val="18"/>
          <w:szCs w:val="18"/>
        </w:rPr>
        <w:t>Z</w:t>
      </w:r>
      <w:r w:rsidR="004937F1">
        <w:rPr>
          <w:rFonts w:ascii="Tahoma" w:hAnsi="Tahoma" w:cs="Tahoma"/>
          <w:color w:val="AE8F26"/>
          <w:spacing w:val="-8"/>
          <w:sz w:val="18"/>
          <w:szCs w:val="18"/>
        </w:rPr>
        <w:t>İ</w:t>
      </w:r>
      <w:r w:rsidRPr="004937F1">
        <w:rPr>
          <w:rFonts w:ascii="Tahoma" w:hAnsi="Tahoma" w:cs="Tahoma"/>
          <w:color w:val="AE8F26"/>
          <w:spacing w:val="-8"/>
          <w:sz w:val="18"/>
          <w:szCs w:val="18"/>
        </w:rPr>
        <w:t>N EN BÜYÜK TAZE MEYVE/SEBZE TEDAR</w:t>
      </w:r>
      <w:r w:rsidR="004937F1">
        <w:rPr>
          <w:rFonts w:ascii="Tahoma" w:hAnsi="Tahoma" w:cs="Tahoma"/>
          <w:color w:val="AE8F26"/>
          <w:spacing w:val="-8"/>
          <w:sz w:val="18"/>
          <w:szCs w:val="18"/>
        </w:rPr>
        <w:t>İ</w:t>
      </w:r>
      <w:r w:rsidRPr="004937F1">
        <w:rPr>
          <w:rFonts w:ascii="Tahoma" w:hAnsi="Tahoma" w:cs="Tahoma"/>
          <w:color w:val="AE8F26"/>
          <w:spacing w:val="-8"/>
          <w:sz w:val="18"/>
          <w:szCs w:val="18"/>
        </w:rPr>
        <w:t>KÇ</w:t>
      </w:r>
      <w:r w:rsidR="004937F1">
        <w:rPr>
          <w:rFonts w:ascii="Tahoma" w:hAnsi="Tahoma" w:cs="Tahoma"/>
          <w:color w:val="AE8F26"/>
          <w:spacing w:val="-8"/>
          <w:sz w:val="18"/>
          <w:szCs w:val="18"/>
        </w:rPr>
        <w:t>İ</w:t>
      </w:r>
      <w:r w:rsidRPr="004937F1">
        <w:rPr>
          <w:rFonts w:ascii="Tahoma" w:hAnsi="Tahoma" w:cs="Tahoma"/>
          <w:color w:val="AE8F26"/>
          <w:spacing w:val="-8"/>
          <w:sz w:val="18"/>
          <w:szCs w:val="18"/>
        </w:rPr>
        <w:t>S</w:t>
      </w:r>
      <w:r w:rsidR="004937F1">
        <w:rPr>
          <w:rFonts w:ascii="Tahoma" w:hAnsi="Tahoma" w:cs="Tahoma"/>
          <w:color w:val="AE8F26"/>
          <w:spacing w:val="-8"/>
          <w:sz w:val="18"/>
          <w:szCs w:val="18"/>
        </w:rPr>
        <w:t>İ</w:t>
      </w:r>
      <w:r w:rsidRPr="004937F1">
        <w:rPr>
          <w:rFonts w:ascii="Tahoma" w:hAnsi="Tahoma" w:cs="Tahoma"/>
          <w:color w:val="AE8F26"/>
          <w:spacing w:val="-8"/>
          <w:sz w:val="18"/>
          <w:szCs w:val="18"/>
        </w:rPr>
        <w:t xml:space="preserve"> HAL</w:t>
      </w:r>
      <w:r w:rsidR="004937F1">
        <w:rPr>
          <w:rFonts w:ascii="Tahoma" w:hAnsi="Tahoma" w:cs="Tahoma"/>
          <w:color w:val="AE8F26"/>
          <w:spacing w:val="-8"/>
          <w:sz w:val="18"/>
          <w:szCs w:val="18"/>
        </w:rPr>
        <w:t>İ</w:t>
      </w:r>
      <w:r w:rsidRPr="004937F1">
        <w:rPr>
          <w:rFonts w:ascii="Tahoma" w:hAnsi="Tahoma" w:cs="Tahoma"/>
          <w:color w:val="AE8F26"/>
          <w:spacing w:val="-8"/>
          <w:sz w:val="18"/>
          <w:szCs w:val="18"/>
        </w:rPr>
        <w:t>NE GELMEK.”</w:t>
      </w:r>
    </w:p>
    <w:p w:rsidR="005B4653" w:rsidRPr="005B4653" w:rsidRDefault="005B4653" w:rsidP="005B4653">
      <w:pPr>
        <w:tabs>
          <w:tab w:val="left" w:pos="20100"/>
        </w:tabs>
        <w:rPr>
          <w:rFonts w:ascii="Tahoma" w:hAnsi="Tahoma" w:cs="Tahoma"/>
          <w:spacing w:val="-8"/>
          <w:sz w:val="18"/>
          <w:szCs w:val="18"/>
        </w:rPr>
      </w:pPr>
    </w:p>
    <w:p w:rsidR="005B4653" w:rsidRPr="005B4653" w:rsidRDefault="005B4653" w:rsidP="005B4653">
      <w:pPr>
        <w:tabs>
          <w:tab w:val="left" w:pos="20100"/>
        </w:tabs>
        <w:rPr>
          <w:rFonts w:ascii="Tahoma" w:hAnsi="Tahoma" w:cs="Tahoma"/>
          <w:b/>
          <w:spacing w:val="-8"/>
          <w:sz w:val="18"/>
          <w:szCs w:val="18"/>
        </w:rPr>
      </w:pPr>
      <w:r w:rsidRPr="005B4653">
        <w:rPr>
          <w:rFonts w:ascii="Tahoma" w:hAnsi="Tahoma" w:cs="Tahoma"/>
          <w:b/>
          <w:spacing w:val="-8"/>
          <w:sz w:val="18"/>
          <w:szCs w:val="18"/>
        </w:rPr>
        <w:t>Bu girişimi başlattığınızdan bu yana sizi destekleyen kurumlar oldu mu? En büyük destekçileriniz kimler?</w:t>
      </w:r>
    </w:p>
    <w:p w:rsidR="005B4653" w:rsidRPr="005B4653" w:rsidRDefault="005B4653" w:rsidP="005B4653">
      <w:pPr>
        <w:tabs>
          <w:tab w:val="left" w:pos="20100"/>
        </w:tabs>
        <w:rPr>
          <w:rFonts w:ascii="Tahoma" w:hAnsi="Tahoma" w:cs="Tahoma"/>
          <w:spacing w:val="-8"/>
          <w:sz w:val="18"/>
          <w:szCs w:val="18"/>
        </w:rPr>
      </w:pPr>
      <w:r w:rsidRPr="005B4653">
        <w:rPr>
          <w:rFonts w:ascii="Tahoma" w:hAnsi="Tahoma" w:cs="Tahoma"/>
          <w:spacing w:val="-8"/>
          <w:sz w:val="18"/>
          <w:szCs w:val="18"/>
        </w:rPr>
        <w:t>TarlamVar’ı kurmamızdan bu yana en büyük destekçimiz İş Bankası oldu. İş Bankası’nın Workup adında girişim hızlandırma programı var. Program kapsamında girişimciler mentorluk, ofis, eğitim gibi destekler alabiliyor. İş modelimizi ölçeklememizde workup’ın etkisi çok büyük oldu.</w:t>
      </w:r>
    </w:p>
    <w:p w:rsidR="005B4653" w:rsidRPr="005B4653" w:rsidRDefault="005B4653" w:rsidP="005B4653">
      <w:pPr>
        <w:tabs>
          <w:tab w:val="left" w:pos="20100"/>
        </w:tabs>
        <w:rPr>
          <w:rFonts w:ascii="Tahoma" w:hAnsi="Tahoma" w:cs="Tahoma"/>
          <w:spacing w:val="-8"/>
          <w:sz w:val="18"/>
          <w:szCs w:val="18"/>
        </w:rPr>
      </w:pPr>
    </w:p>
    <w:p w:rsidR="005B4653" w:rsidRPr="005B4653" w:rsidRDefault="005B4653" w:rsidP="005B4653">
      <w:pPr>
        <w:tabs>
          <w:tab w:val="left" w:pos="20100"/>
        </w:tabs>
        <w:rPr>
          <w:rFonts w:ascii="Tahoma" w:hAnsi="Tahoma" w:cs="Tahoma"/>
          <w:b/>
          <w:spacing w:val="-8"/>
          <w:sz w:val="18"/>
          <w:szCs w:val="18"/>
        </w:rPr>
      </w:pPr>
      <w:r w:rsidRPr="005B4653">
        <w:rPr>
          <w:rFonts w:ascii="Tahoma" w:hAnsi="Tahoma" w:cs="Tahoma"/>
          <w:b/>
          <w:spacing w:val="-8"/>
          <w:sz w:val="18"/>
          <w:szCs w:val="18"/>
        </w:rPr>
        <w:t>Sosyal ve genç bir girişim olarak TarlamVar’ın gelecek hedefinde ne var? Sağlıklı gıdaya ulaşmak için önde gelen bir platform olma yolunda nasıl bir strateji izlemeyi planlıyorsunuz?</w:t>
      </w:r>
    </w:p>
    <w:p w:rsidR="005B4653" w:rsidRDefault="005B4653" w:rsidP="005B4653">
      <w:pPr>
        <w:tabs>
          <w:tab w:val="left" w:pos="20100"/>
        </w:tabs>
        <w:rPr>
          <w:rFonts w:ascii="Tahoma" w:hAnsi="Tahoma" w:cs="Tahoma"/>
          <w:spacing w:val="-8"/>
          <w:sz w:val="18"/>
          <w:szCs w:val="18"/>
        </w:rPr>
      </w:pPr>
      <w:r w:rsidRPr="005B4653">
        <w:rPr>
          <w:rFonts w:ascii="Tahoma" w:hAnsi="Tahoma" w:cs="Tahoma"/>
          <w:spacing w:val="-8"/>
          <w:sz w:val="18"/>
          <w:szCs w:val="18"/>
        </w:rPr>
        <w:t>TarlamVar’ın iki büyük değeri var; kazanan üretici ve sağlıklı tüketici. Yani, üreticileri kazandırırken tüketicilere güvenli, kaliteli gıdalar tedarik etmek. Bu temel üzerinde TarlamVar’ı büyütüyoruz. Ağaç sahipliğinin yanı sıra market ve restoranlara çiftçilerimizden taze meyve/sebze tedariği sağlıyoruz. Gelecek hedefimiz; bu röportajı okuyan her bireyin evlerinde ve restoranlarda tükettiği taze meyve/sebzeyi tedarik eden, bunu yaparken üreticisinin hayatını kalkındıran ülkemizin en büyük taze meyve/sebze tedarikçisi hâline gelmek.</w:t>
      </w:r>
    </w:p>
    <w:p w:rsidR="00730EDA" w:rsidRDefault="0062780F" w:rsidP="005B4653">
      <w:pPr>
        <w:tabs>
          <w:tab w:val="left" w:pos="20100"/>
        </w:tabs>
        <w:rPr>
          <w:rFonts w:ascii="Tahoma" w:hAnsi="Tahoma" w:cs="Tahoma"/>
          <w:spacing w:val="-8"/>
          <w:sz w:val="18"/>
          <w:szCs w:val="18"/>
        </w:rPr>
      </w:pPr>
      <w:r>
        <w:rPr>
          <w:rFonts w:ascii="Tahoma" w:hAnsi="Tahoma" w:cs="Tahoma"/>
          <w:spacing w:val="-8"/>
          <w:sz w:val="18"/>
          <w:szCs w:val="18"/>
        </w:rPr>
        <w:br/>
      </w:r>
      <w:r>
        <w:rPr>
          <w:rFonts w:ascii="Tahoma" w:hAnsi="Tahoma" w:cs="Tahoma"/>
          <w:spacing w:val="-8"/>
          <w:sz w:val="18"/>
          <w:szCs w:val="18"/>
        </w:rPr>
        <w:br/>
      </w:r>
      <w:r>
        <w:rPr>
          <w:rFonts w:ascii="Tahoma" w:hAnsi="Tahoma" w:cs="Tahoma"/>
          <w:spacing w:val="-8"/>
          <w:sz w:val="18"/>
          <w:szCs w:val="18"/>
        </w:rPr>
        <w:br/>
      </w:r>
      <w:r>
        <w:rPr>
          <w:rFonts w:ascii="Tahoma" w:hAnsi="Tahoma" w:cs="Tahoma"/>
          <w:spacing w:val="-8"/>
          <w:sz w:val="18"/>
          <w:szCs w:val="18"/>
        </w:rPr>
        <w:br/>
      </w:r>
    </w:p>
    <w:p w:rsidR="0062780F" w:rsidRDefault="00730EDA" w:rsidP="0062780F">
      <w:pPr>
        <w:tabs>
          <w:tab w:val="left" w:pos="20100"/>
        </w:tabs>
        <w:rPr>
          <w:rFonts w:ascii="Tahoma" w:hAnsi="Tahoma" w:cs="Tahoma"/>
          <w:sz w:val="18"/>
          <w:szCs w:val="18"/>
        </w:rPr>
      </w:pPr>
      <w:r>
        <w:rPr>
          <w:rFonts w:ascii="Tahoma" w:hAnsi="Tahoma" w:cs="Tahoma"/>
          <w:b/>
          <w:color w:val="FF0000"/>
          <w:spacing w:val="-8"/>
          <w:sz w:val="18"/>
          <w:szCs w:val="18"/>
        </w:rPr>
        <w:t>YAŞAM</w:t>
      </w:r>
      <w:r w:rsidRPr="009F3647">
        <w:rPr>
          <w:rFonts w:ascii="Tahoma" w:hAnsi="Tahoma" w:cs="Tahoma"/>
          <w:sz w:val="18"/>
          <w:szCs w:val="18"/>
        </w:rPr>
        <w:cr/>
      </w:r>
      <w:r w:rsidRPr="009F3647">
        <w:rPr>
          <w:rFonts w:ascii="Tahoma" w:hAnsi="Tahoma" w:cs="Tahoma"/>
          <w:sz w:val="18"/>
          <w:szCs w:val="18"/>
        </w:rPr>
        <w:cr/>
      </w:r>
      <w:r w:rsidR="0062780F">
        <w:rPr>
          <w:rFonts w:ascii="Tahoma" w:hAnsi="Tahoma" w:cs="Tahoma"/>
          <w:sz w:val="18"/>
          <w:szCs w:val="18"/>
        </w:rPr>
        <w:br/>
      </w:r>
      <w:r w:rsidR="0062780F">
        <w:rPr>
          <w:rFonts w:ascii="Tahoma" w:hAnsi="Tahoma" w:cs="Tahoma"/>
          <w:sz w:val="18"/>
          <w:szCs w:val="18"/>
        </w:rPr>
        <w:br/>
      </w:r>
    </w:p>
    <w:p w:rsidR="00730EDA" w:rsidRDefault="0062780F" w:rsidP="0062780F">
      <w:pPr>
        <w:tabs>
          <w:tab w:val="left" w:pos="20100"/>
        </w:tabs>
        <w:jc w:val="center"/>
        <w:rPr>
          <w:rFonts w:ascii="Tahoma" w:hAnsi="Tahoma" w:cs="Tahoma"/>
          <w:b/>
          <w:position w:val="1"/>
          <w:sz w:val="18"/>
          <w:szCs w:val="18"/>
        </w:rPr>
      </w:pPr>
      <w:r>
        <w:rPr>
          <w:rFonts w:ascii="Tahoma" w:hAnsi="Tahoma" w:cs="Tahoma"/>
          <w:sz w:val="18"/>
          <w:szCs w:val="18"/>
        </w:rPr>
        <w:br/>
      </w:r>
      <w:r>
        <w:rPr>
          <w:rFonts w:ascii="Tahoma" w:hAnsi="Tahoma" w:cs="Tahoma"/>
          <w:sz w:val="18"/>
          <w:szCs w:val="18"/>
        </w:rPr>
        <w:br/>
      </w:r>
      <w:r w:rsidR="00730EDA">
        <w:rPr>
          <w:rFonts w:ascii="Tahoma" w:hAnsi="Tahoma" w:cs="Tahoma"/>
          <w:b/>
          <w:position w:val="1"/>
          <w:sz w:val="18"/>
          <w:szCs w:val="18"/>
        </w:rPr>
        <w:t xml:space="preserve">ÇANAKKALE SAVAŞI’NIN </w:t>
      </w:r>
      <w:r w:rsidR="00730EDA" w:rsidRPr="00730EDA">
        <w:rPr>
          <w:rFonts w:ascii="Tahoma" w:hAnsi="Tahoma" w:cs="Tahoma"/>
          <w:b/>
          <w:position w:val="1"/>
          <w:sz w:val="18"/>
          <w:szCs w:val="18"/>
        </w:rPr>
        <w:t>104. Y</w:t>
      </w:r>
      <w:r w:rsidR="00730EDA">
        <w:rPr>
          <w:rFonts w:ascii="Tahoma" w:hAnsi="Tahoma" w:cs="Tahoma"/>
          <w:b/>
          <w:position w:val="1"/>
          <w:sz w:val="18"/>
          <w:szCs w:val="18"/>
        </w:rPr>
        <w:t>I</w:t>
      </w:r>
      <w:r w:rsidR="00730EDA" w:rsidRPr="00730EDA">
        <w:rPr>
          <w:rFonts w:ascii="Tahoma" w:hAnsi="Tahoma" w:cs="Tahoma"/>
          <w:b/>
          <w:position w:val="1"/>
          <w:sz w:val="18"/>
          <w:szCs w:val="18"/>
        </w:rPr>
        <w:t>L</w:t>
      </w:r>
      <w:r w:rsidR="00730EDA">
        <w:rPr>
          <w:rFonts w:ascii="Tahoma" w:hAnsi="Tahoma" w:cs="Tahoma"/>
          <w:b/>
          <w:position w:val="1"/>
          <w:sz w:val="18"/>
          <w:szCs w:val="18"/>
        </w:rPr>
        <w:t>I</w:t>
      </w:r>
      <w:r w:rsidR="00730EDA" w:rsidRPr="00730EDA">
        <w:rPr>
          <w:rFonts w:ascii="Tahoma" w:hAnsi="Tahoma" w:cs="Tahoma"/>
          <w:b/>
          <w:position w:val="1"/>
          <w:sz w:val="18"/>
          <w:szCs w:val="18"/>
        </w:rPr>
        <w:t>: B</w:t>
      </w:r>
      <w:r w:rsidR="00730EDA">
        <w:rPr>
          <w:rFonts w:ascii="Tahoma" w:hAnsi="Tahoma" w:cs="Tahoma"/>
          <w:b/>
          <w:position w:val="1"/>
          <w:sz w:val="18"/>
          <w:szCs w:val="18"/>
        </w:rPr>
        <w:t>İ</w:t>
      </w:r>
      <w:r w:rsidR="00730EDA" w:rsidRPr="00730EDA">
        <w:rPr>
          <w:rFonts w:ascii="Tahoma" w:hAnsi="Tahoma" w:cs="Tahoma"/>
          <w:b/>
          <w:position w:val="1"/>
          <w:sz w:val="18"/>
          <w:szCs w:val="18"/>
        </w:rPr>
        <w:t>R ZAFER DESTAN</w:t>
      </w:r>
      <w:r w:rsidR="00730EDA">
        <w:rPr>
          <w:rFonts w:ascii="Tahoma" w:hAnsi="Tahoma" w:cs="Tahoma"/>
          <w:b/>
          <w:position w:val="1"/>
          <w:sz w:val="18"/>
          <w:szCs w:val="18"/>
        </w:rPr>
        <w:t>I</w:t>
      </w:r>
      <w:r>
        <w:rPr>
          <w:rFonts w:ascii="Tahoma" w:hAnsi="Tahoma" w:cs="Tahoma"/>
          <w:b/>
          <w:position w:val="1"/>
          <w:sz w:val="18"/>
          <w:szCs w:val="18"/>
        </w:rPr>
        <w:br/>
      </w:r>
    </w:p>
    <w:p w:rsidR="00730EDA" w:rsidRDefault="00730EDA" w:rsidP="0062780F">
      <w:pPr>
        <w:tabs>
          <w:tab w:val="left" w:pos="20100"/>
        </w:tabs>
        <w:jc w:val="center"/>
        <w:rPr>
          <w:rFonts w:ascii="Tahoma" w:hAnsi="Tahoma" w:cs="Tahoma"/>
          <w:sz w:val="18"/>
          <w:szCs w:val="18"/>
        </w:rPr>
      </w:pPr>
      <w:r w:rsidRPr="00730EDA">
        <w:rPr>
          <w:rFonts w:ascii="Tahoma" w:hAnsi="Tahoma" w:cs="Tahoma"/>
          <w:sz w:val="18"/>
          <w:szCs w:val="18"/>
        </w:rPr>
        <w:t>B</w:t>
      </w:r>
      <w:r>
        <w:rPr>
          <w:rFonts w:ascii="Tahoma" w:hAnsi="Tahoma" w:cs="Tahoma"/>
          <w:sz w:val="18"/>
          <w:szCs w:val="18"/>
        </w:rPr>
        <w:t>İ</w:t>
      </w:r>
      <w:r w:rsidRPr="00730EDA">
        <w:rPr>
          <w:rFonts w:ascii="Tahoma" w:hAnsi="Tahoma" w:cs="Tahoma"/>
          <w:sz w:val="18"/>
          <w:szCs w:val="18"/>
        </w:rPr>
        <w:t xml:space="preserve">R AVUÇ </w:t>
      </w:r>
      <w:r>
        <w:rPr>
          <w:rFonts w:ascii="Tahoma" w:hAnsi="Tahoma" w:cs="Tahoma"/>
          <w:sz w:val="18"/>
          <w:szCs w:val="18"/>
        </w:rPr>
        <w:t>İ</w:t>
      </w:r>
      <w:r w:rsidRPr="00730EDA">
        <w:rPr>
          <w:rFonts w:ascii="Tahoma" w:hAnsi="Tahoma" w:cs="Tahoma"/>
          <w:sz w:val="18"/>
          <w:szCs w:val="18"/>
        </w:rPr>
        <w:t>NSAN</w:t>
      </w:r>
      <w:r>
        <w:rPr>
          <w:rFonts w:ascii="Tahoma" w:hAnsi="Tahoma" w:cs="Tahoma"/>
          <w:sz w:val="18"/>
          <w:szCs w:val="18"/>
        </w:rPr>
        <w:t>I</w:t>
      </w:r>
      <w:r w:rsidRPr="00730EDA">
        <w:rPr>
          <w:rFonts w:ascii="Tahoma" w:hAnsi="Tahoma" w:cs="Tahoma"/>
          <w:sz w:val="18"/>
          <w:szCs w:val="18"/>
        </w:rPr>
        <w:t>N ÇOK AZ CEPHANE VE BÜYÜK ASKERÎ DEHAYLA KAZAND</w:t>
      </w:r>
      <w:r>
        <w:rPr>
          <w:rFonts w:ascii="Tahoma" w:hAnsi="Tahoma" w:cs="Tahoma"/>
          <w:sz w:val="18"/>
          <w:szCs w:val="18"/>
        </w:rPr>
        <w:t>I</w:t>
      </w:r>
      <w:r w:rsidRPr="00730EDA">
        <w:rPr>
          <w:rFonts w:ascii="Tahoma" w:hAnsi="Tahoma" w:cs="Tahoma"/>
          <w:sz w:val="18"/>
          <w:szCs w:val="18"/>
        </w:rPr>
        <w:t>Ğ</w:t>
      </w:r>
      <w:r>
        <w:rPr>
          <w:rFonts w:ascii="Tahoma" w:hAnsi="Tahoma" w:cs="Tahoma"/>
          <w:sz w:val="18"/>
          <w:szCs w:val="18"/>
        </w:rPr>
        <w:t>I</w:t>
      </w:r>
      <w:r w:rsidRPr="00730EDA">
        <w:rPr>
          <w:rFonts w:ascii="Tahoma" w:hAnsi="Tahoma" w:cs="Tahoma"/>
          <w:sz w:val="18"/>
          <w:szCs w:val="18"/>
        </w:rPr>
        <w:t xml:space="preserve"> ÇANAKKALE SAVAŞ</w:t>
      </w:r>
      <w:r>
        <w:rPr>
          <w:rFonts w:ascii="Tahoma" w:hAnsi="Tahoma" w:cs="Tahoma"/>
          <w:sz w:val="18"/>
          <w:szCs w:val="18"/>
        </w:rPr>
        <w:t>I</w:t>
      </w:r>
      <w:r w:rsidRPr="00730EDA">
        <w:rPr>
          <w:rFonts w:ascii="Tahoma" w:hAnsi="Tahoma" w:cs="Tahoma"/>
          <w:sz w:val="18"/>
          <w:szCs w:val="18"/>
        </w:rPr>
        <w:t>, HEM GER</w:t>
      </w:r>
      <w:r>
        <w:rPr>
          <w:rFonts w:ascii="Tahoma" w:hAnsi="Tahoma" w:cs="Tahoma"/>
          <w:sz w:val="18"/>
          <w:szCs w:val="18"/>
        </w:rPr>
        <w:t>İ</w:t>
      </w:r>
      <w:r w:rsidRPr="00730EDA">
        <w:rPr>
          <w:rFonts w:ascii="Tahoma" w:hAnsi="Tahoma" w:cs="Tahoma"/>
          <w:sz w:val="18"/>
          <w:szCs w:val="18"/>
        </w:rPr>
        <w:t>DE B</w:t>
      </w:r>
      <w:r>
        <w:rPr>
          <w:rFonts w:ascii="Tahoma" w:hAnsi="Tahoma" w:cs="Tahoma"/>
          <w:sz w:val="18"/>
          <w:szCs w:val="18"/>
        </w:rPr>
        <w:t>I</w:t>
      </w:r>
      <w:r w:rsidRPr="00730EDA">
        <w:rPr>
          <w:rFonts w:ascii="Tahoma" w:hAnsi="Tahoma" w:cs="Tahoma"/>
          <w:sz w:val="18"/>
          <w:szCs w:val="18"/>
        </w:rPr>
        <w:t>RAKT</w:t>
      </w:r>
      <w:r>
        <w:rPr>
          <w:rFonts w:ascii="Tahoma" w:hAnsi="Tahoma" w:cs="Tahoma"/>
          <w:sz w:val="18"/>
          <w:szCs w:val="18"/>
        </w:rPr>
        <w:t>I</w:t>
      </w:r>
      <w:r w:rsidRPr="00730EDA">
        <w:rPr>
          <w:rFonts w:ascii="Tahoma" w:hAnsi="Tahoma" w:cs="Tahoma"/>
          <w:sz w:val="18"/>
          <w:szCs w:val="18"/>
        </w:rPr>
        <w:t>Ğ</w:t>
      </w:r>
      <w:r>
        <w:rPr>
          <w:rFonts w:ascii="Tahoma" w:hAnsi="Tahoma" w:cs="Tahoma"/>
          <w:sz w:val="18"/>
          <w:szCs w:val="18"/>
        </w:rPr>
        <w:t>I</w:t>
      </w:r>
      <w:r w:rsidRPr="00730EDA">
        <w:rPr>
          <w:rFonts w:ascii="Tahoma" w:hAnsi="Tahoma" w:cs="Tahoma"/>
          <w:sz w:val="18"/>
          <w:szCs w:val="18"/>
        </w:rPr>
        <w:t xml:space="preserve"> </w:t>
      </w:r>
      <w:r>
        <w:rPr>
          <w:rFonts w:ascii="Tahoma" w:hAnsi="Tahoma" w:cs="Tahoma"/>
          <w:sz w:val="18"/>
          <w:szCs w:val="18"/>
        </w:rPr>
        <w:t>İ</w:t>
      </w:r>
      <w:r w:rsidRPr="00730EDA">
        <w:rPr>
          <w:rFonts w:ascii="Tahoma" w:hAnsi="Tahoma" w:cs="Tahoma"/>
          <w:sz w:val="18"/>
          <w:szCs w:val="18"/>
        </w:rPr>
        <w:t>ZLERLE HEM DE B</w:t>
      </w:r>
      <w:r>
        <w:rPr>
          <w:rFonts w:ascii="Tahoma" w:hAnsi="Tahoma" w:cs="Tahoma"/>
          <w:sz w:val="18"/>
          <w:szCs w:val="18"/>
        </w:rPr>
        <w:t>İ</w:t>
      </w:r>
      <w:r w:rsidRPr="00730EDA">
        <w:rPr>
          <w:rFonts w:ascii="Tahoma" w:hAnsi="Tahoma" w:cs="Tahoma"/>
          <w:sz w:val="18"/>
          <w:szCs w:val="18"/>
        </w:rPr>
        <w:t>R</w:t>
      </w:r>
      <w:r>
        <w:rPr>
          <w:rFonts w:ascii="Tahoma" w:hAnsi="Tahoma" w:cs="Tahoma"/>
          <w:sz w:val="18"/>
          <w:szCs w:val="18"/>
        </w:rPr>
        <w:t>İ</w:t>
      </w:r>
      <w:r w:rsidRPr="00730EDA">
        <w:rPr>
          <w:rFonts w:ascii="Tahoma" w:hAnsi="Tahoma" w:cs="Tahoma"/>
          <w:sz w:val="18"/>
          <w:szCs w:val="18"/>
        </w:rPr>
        <w:t>NC</w:t>
      </w:r>
      <w:r>
        <w:rPr>
          <w:rFonts w:ascii="Tahoma" w:hAnsi="Tahoma" w:cs="Tahoma"/>
          <w:sz w:val="18"/>
          <w:szCs w:val="18"/>
        </w:rPr>
        <w:t>İ</w:t>
      </w:r>
      <w:r w:rsidRPr="00730EDA">
        <w:rPr>
          <w:rFonts w:ascii="Tahoma" w:hAnsi="Tahoma" w:cs="Tahoma"/>
          <w:sz w:val="18"/>
          <w:szCs w:val="18"/>
        </w:rPr>
        <w:t xml:space="preserve"> DÜNYA SAVAŞ</w:t>
      </w:r>
      <w:r>
        <w:rPr>
          <w:rFonts w:ascii="Tahoma" w:hAnsi="Tahoma" w:cs="Tahoma"/>
          <w:sz w:val="18"/>
          <w:szCs w:val="18"/>
        </w:rPr>
        <w:t>I</w:t>
      </w:r>
      <w:r w:rsidRPr="00730EDA">
        <w:rPr>
          <w:rFonts w:ascii="Tahoma" w:hAnsi="Tahoma" w:cs="Tahoma"/>
          <w:sz w:val="18"/>
          <w:szCs w:val="18"/>
        </w:rPr>
        <w:t>’NA ETK</w:t>
      </w:r>
      <w:r>
        <w:rPr>
          <w:rFonts w:ascii="Tahoma" w:hAnsi="Tahoma" w:cs="Tahoma"/>
          <w:sz w:val="18"/>
          <w:szCs w:val="18"/>
        </w:rPr>
        <w:t>İ</w:t>
      </w:r>
      <w:r w:rsidRPr="00730EDA">
        <w:rPr>
          <w:rFonts w:ascii="Tahoma" w:hAnsi="Tahoma" w:cs="Tahoma"/>
          <w:sz w:val="18"/>
          <w:szCs w:val="18"/>
        </w:rPr>
        <w:t xml:space="preserve"> EDEN SONUÇLAR</w:t>
      </w:r>
      <w:r>
        <w:rPr>
          <w:rFonts w:ascii="Tahoma" w:hAnsi="Tahoma" w:cs="Tahoma"/>
          <w:sz w:val="18"/>
          <w:szCs w:val="18"/>
        </w:rPr>
        <w:t>I</w:t>
      </w:r>
      <w:r w:rsidRPr="00730EDA">
        <w:rPr>
          <w:rFonts w:ascii="Tahoma" w:hAnsi="Tahoma" w:cs="Tahoma"/>
          <w:sz w:val="18"/>
          <w:szCs w:val="18"/>
        </w:rPr>
        <w:t>YLA 104 Y</w:t>
      </w:r>
      <w:r>
        <w:rPr>
          <w:rFonts w:ascii="Tahoma" w:hAnsi="Tahoma" w:cs="Tahoma"/>
          <w:sz w:val="18"/>
          <w:szCs w:val="18"/>
        </w:rPr>
        <w:t>I</w:t>
      </w:r>
      <w:r w:rsidRPr="00730EDA">
        <w:rPr>
          <w:rFonts w:ascii="Tahoma" w:hAnsi="Tahoma" w:cs="Tahoma"/>
          <w:sz w:val="18"/>
          <w:szCs w:val="18"/>
        </w:rPr>
        <w:t>LD</w:t>
      </w:r>
      <w:r>
        <w:rPr>
          <w:rFonts w:ascii="Tahoma" w:hAnsi="Tahoma" w:cs="Tahoma"/>
          <w:sz w:val="18"/>
          <w:szCs w:val="18"/>
        </w:rPr>
        <w:t>I</w:t>
      </w:r>
      <w:r w:rsidRPr="00730EDA">
        <w:rPr>
          <w:rFonts w:ascii="Tahoma" w:hAnsi="Tahoma" w:cs="Tahoma"/>
          <w:sz w:val="18"/>
          <w:szCs w:val="18"/>
        </w:rPr>
        <w:t>R BÜYÜK B</w:t>
      </w:r>
      <w:r>
        <w:rPr>
          <w:rFonts w:ascii="Tahoma" w:hAnsi="Tahoma" w:cs="Tahoma"/>
          <w:sz w:val="18"/>
          <w:szCs w:val="18"/>
        </w:rPr>
        <w:t>İ</w:t>
      </w:r>
      <w:r w:rsidRPr="00730EDA">
        <w:rPr>
          <w:rFonts w:ascii="Tahoma" w:hAnsi="Tahoma" w:cs="Tahoma"/>
          <w:sz w:val="18"/>
          <w:szCs w:val="18"/>
        </w:rPr>
        <w:t>R SAYG</w:t>
      </w:r>
      <w:r>
        <w:rPr>
          <w:rFonts w:ascii="Tahoma" w:hAnsi="Tahoma" w:cs="Tahoma"/>
          <w:sz w:val="18"/>
          <w:szCs w:val="18"/>
        </w:rPr>
        <w:t>I</w:t>
      </w:r>
      <w:r w:rsidRPr="00730EDA">
        <w:rPr>
          <w:rFonts w:ascii="Tahoma" w:hAnsi="Tahoma" w:cs="Tahoma"/>
          <w:sz w:val="18"/>
          <w:szCs w:val="18"/>
        </w:rPr>
        <w:t>YLA HAT</w:t>
      </w:r>
      <w:r>
        <w:rPr>
          <w:rFonts w:ascii="Tahoma" w:hAnsi="Tahoma" w:cs="Tahoma"/>
          <w:sz w:val="18"/>
          <w:szCs w:val="18"/>
        </w:rPr>
        <w:t>I</w:t>
      </w:r>
      <w:r w:rsidRPr="00730EDA">
        <w:rPr>
          <w:rFonts w:ascii="Tahoma" w:hAnsi="Tahoma" w:cs="Tahoma"/>
          <w:sz w:val="18"/>
          <w:szCs w:val="18"/>
        </w:rPr>
        <w:t>RLAN</w:t>
      </w:r>
      <w:r>
        <w:rPr>
          <w:rFonts w:ascii="Tahoma" w:hAnsi="Tahoma" w:cs="Tahoma"/>
          <w:sz w:val="18"/>
          <w:szCs w:val="18"/>
        </w:rPr>
        <w:t>I</w:t>
      </w:r>
      <w:r w:rsidRPr="00730EDA">
        <w:rPr>
          <w:rFonts w:ascii="Tahoma" w:hAnsi="Tahoma" w:cs="Tahoma"/>
          <w:sz w:val="18"/>
          <w:szCs w:val="18"/>
        </w:rPr>
        <w:t>YOR.</w:t>
      </w:r>
      <w:r w:rsidR="0062780F">
        <w:rPr>
          <w:rFonts w:ascii="Tahoma" w:hAnsi="Tahoma" w:cs="Tahoma"/>
          <w:sz w:val="18"/>
          <w:szCs w:val="18"/>
        </w:rPr>
        <w:br/>
      </w:r>
      <w:r w:rsidR="0062780F">
        <w:rPr>
          <w:rFonts w:ascii="Tahoma" w:hAnsi="Tahoma" w:cs="Tahoma"/>
          <w:sz w:val="18"/>
          <w:szCs w:val="18"/>
        </w:rPr>
        <w:lastRenderedPageBreak/>
        <w:br/>
        <w:t>ARZU ERDOĞAN</w:t>
      </w:r>
    </w:p>
    <w:p w:rsidR="00730EDA" w:rsidRDefault="00730EDA" w:rsidP="00730EDA">
      <w:pPr>
        <w:tabs>
          <w:tab w:val="left" w:pos="20100"/>
        </w:tabs>
        <w:rPr>
          <w:rFonts w:ascii="Tahoma" w:hAnsi="Tahoma" w:cs="Tahoma"/>
          <w:sz w:val="18"/>
          <w:szCs w:val="18"/>
        </w:rPr>
      </w:pPr>
    </w:p>
    <w:p w:rsidR="00C705F1" w:rsidRPr="00C705F1" w:rsidRDefault="00C705F1" w:rsidP="00C705F1">
      <w:pPr>
        <w:tabs>
          <w:tab w:val="left" w:pos="20100"/>
        </w:tabs>
        <w:rPr>
          <w:rFonts w:ascii="Tahoma" w:hAnsi="Tahoma" w:cs="Tahoma"/>
          <w:spacing w:val="-8"/>
          <w:sz w:val="18"/>
          <w:szCs w:val="18"/>
        </w:rPr>
      </w:pPr>
      <w:r w:rsidRPr="00C705F1">
        <w:rPr>
          <w:rFonts w:ascii="Tahoma" w:hAnsi="Tahoma" w:cs="Tahoma"/>
          <w:spacing w:val="-8"/>
          <w:sz w:val="18"/>
          <w:szCs w:val="18"/>
        </w:rPr>
        <w:t xml:space="preserve">Şimdilerde dingin mavi suları Ege’ye doğru akan, kimi zaman hırçın, kimi zaman da ziyaretçilerin saçlarını okşayan rüzgârıyla Çanakkale Boğazı 1915 yılının başlarında, Gelibolu sırtlarında yazdığı gibi gerçekten “bir devrin battığı” yerdi. Bugün hâlâ Conkbayırı, Anzak Koyu, Seddülbahir gibi cepheleri ve bu topraklar için canını vermiş insanların ebedi istirahatgâhlarını gezenler, dudaklarında Aynalı Çarşı türküsü, boğazlarında koca bir yumruk, gözleri yaşlı yürüyorlar. Adeta toprağı incitmeden, usulca…  </w:t>
      </w:r>
    </w:p>
    <w:p w:rsidR="00C705F1" w:rsidRPr="00C705F1" w:rsidRDefault="0062780F" w:rsidP="00C705F1">
      <w:pPr>
        <w:tabs>
          <w:tab w:val="left" w:pos="20100"/>
        </w:tabs>
        <w:rPr>
          <w:rFonts w:ascii="Tahoma" w:hAnsi="Tahoma" w:cs="Tahoma"/>
          <w:spacing w:val="-8"/>
          <w:sz w:val="18"/>
          <w:szCs w:val="18"/>
        </w:rPr>
      </w:pPr>
      <w:r>
        <w:rPr>
          <w:rFonts w:ascii="Tahoma" w:hAnsi="Tahoma" w:cs="Tahoma"/>
          <w:spacing w:val="-8"/>
          <w:sz w:val="18"/>
          <w:szCs w:val="18"/>
        </w:rPr>
        <w:t xml:space="preserve">   </w:t>
      </w:r>
      <w:r w:rsidR="00C705F1" w:rsidRPr="00C705F1">
        <w:rPr>
          <w:rFonts w:ascii="Tahoma" w:hAnsi="Tahoma" w:cs="Tahoma"/>
          <w:spacing w:val="-8"/>
          <w:sz w:val="18"/>
          <w:szCs w:val="18"/>
        </w:rPr>
        <w:t xml:space="preserve">Burada verilen kayıpların büyüklüğünün yanı sıra Çanakkale Savaşı çöküş döneminden itibaren pek çok savaşa sahne olan Osmanlı ve günümüz Türkiye’si için siyaseten de özel bir yer tutuyordu. Hiç kuşkusuz en önemlisi zafere rağmen yenilgiydi. Çünkü zafer kazanılmasına karşın, kısa bir süre sonra İngiliz Donanması, dağılan Osmanlı Devleti’nin son kalan topraklarını da işgal etmek için savaşarak geçemediği Çanakkale Boğazı’ndan İstanbul’a doğru tek bir mermi bile atmadan gidiyordu. </w:t>
      </w:r>
    </w:p>
    <w:p w:rsidR="00C705F1" w:rsidRPr="00C705F1" w:rsidRDefault="00C705F1" w:rsidP="00C705F1">
      <w:pPr>
        <w:tabs>
          <w:tab w:val="left" w:pos="20100"/>
        </w:tabs>
        <w:rPr>
          <w:rFonts w:ascii="Tahoma" w:hAnsi="Tahoma" w:cs="Tahoma"/>
          <w:spacing w:val="-8"/>
          <w:sz w:val="18"/>
          <w:szCs w:val="18"/>
        </w:rPr>
      </w:pPr>
    </w:p>
    <w:p w:rsidR="00C705F1" w:rsidRPr="00C705F1" w:rsidRDefault="00C705F1" w:rsidP="00C705F1">
      <w:pPr>
        <w:tabs>
          <w:tab w:val="left" w:pos="20100"/>
        </w:tabs>
        <w:rPr>
          <w:rFonts w:ascii="Tahoma" w:hAnsi="Tahoma" w:cs="Tahoma"/>
          <w:b/>
          <w:spacing w:val="-8"/>
          <w:sz w:val="18"/>
          <w:szCs w:val="18"/>
        </w:rPr>
      </w:pPr>
      <w:r w:rsidRPr="00C705F1">
        <w:rPr>
          <w:rFonts w:ascii="Tahoma" w:hAnsi="Tahoma" w:cs="Tahoma"/>
          <w:b/>
          <w:spacing w:val="-8"/>
          <w:sz w:val="18"/>
          <w:szCs w:val="18"/>
        </w:rPr>
        <w:t>ÇANAKKALE SAVAŞI’NIN ULUSLARARASI SONUÇLARI</w:t>
      </w:r>
    </w:p>
    <w:p w:rsidR="00C705F1" w:rsidRPr="00C705F1" w:rsidRDefault="00C705F1" w:rsidP="00C705F1">
      <w:pPr>
        <w:tabs>
          <w:tab w:val="left" w:pos="20100"/>
        </w:tabs>
        <w:rPr>
          <w:rFonts w:ascii="Tahoma" w:hAnsi="Tahoma" w:cs="Tahoma"/>
          <w:spacing w:val="-8"/>
          <w:sz w:val="18"/>
          <w:szCs w:val="18"/>
        </w:rPr>
      </w:pPr>
      <w:r w:rsidRPr="00C705F1">
        <w:rPr>
          <w:rFonts w:ascii="Tahoma" w:hAnsi="Tahoma" w:cs="Tahoma"/>
          <w:spacing w:val="-8"/>
          <w:sz w:val="18"/>
          <w:szCs w:val="18"/>
        </w:rPr>
        <w:t xml:space="preserve">Çanakkale Savaşı’nın yalnızca Osmanlı Devleti ve sonrasında Türkiye için değil, çevre coğrafyalar için de çok önemli sonuçları oldu. Bunlardan bir tanesi Çarlık Rusyası’nın yıkılıp, Bolşevik Devrimi’nin gerçekleşmesiydi. Çünkü İtilaf Devletleri, Çanakkale Boğazı’nı geçerek hem Osmanlı İmparatorluğu’nu 1. Dünya Savaşı’ndan saf dışı etmek hem de müttefikleri Rusya’ya yardım götürmek amacıyla, İngiltere’nin hiç yenilmemiş donanmasıyla birlikte Çanakkale topraklarına saldırmıştı. Olağanüstü bozgun sonrasında İtilaf Devletleri için planlanan hiçbir şey gerçekleşmediği gibi, müttefikler tarafından yardım alamayan Rusya’da da Ekim Devrimi gerçekleşmiş, 1. Dünya Savaşı’nın iki yıl daha uzamasına ve sınırların değişmesine sebep olmuştu. İngiliz sömürgesi olan Avusturalya ve Yeni Zelanda’da savaş sonrasında ulus bilinci gelişti ve devletleşme süreci başladı. </w:t>
      </w:r>
    </w:p>
    <w:p w:rsidR="00C705F1" w:rsidRPr="00C705F1" w:rsidRDefault="0062780F" w:rsidP="00C705F1">
      <w:pPr>
        <w:tabs>
          <w:tab w:val="left" w:pos="20100"/>
        </w:tabs>
        <w:rPr>
          <w:rFonts w:ascii="Tahoma" w:hAnsi="Tahoma" w:cs="Tahoma"/>
          <w:spacing w:val="-8"/>
          <w:sz w:val="18"/>
          <w:szCs w:val="18"/>
        </w:rPr>
      </w:pPr>
      <w:r>
        <w:rPr>
          <w:rFonts w:ascii="Tahoma" w:hAnsi="Tahoma" w:cs="Tahoma"/>
          <w:spacing w:val="-8"/>
          <w:sz w:val="18"/>
          <w:szCs w:val="18"/>
        </w:rPr>
        <w:t xml:space="preserve">   </w:t>
      </w:r>
      <w:r w:rsidR="00C705F1" w:rsidRPr="00C705F1">
        <w:rPr>
          <w:rFonts w:ascii="Tahoma" w:hAnsi="Tahoma" w:cs="Tahoma"/>
          <w:spacing w:val="-8"/>
          <w:sz w:val="18"/>
          <w:szCs w:val="18"/>
        </w:rPr>
        <w:t>Savaşın başka önemli siyasî sonuçları da oldu. Örneğin 1915’te “14 Günde İstanbul’dayız” deyip, savaşın sonuçlarını saklayan Donanma Bakanı Winston Churchill, Avusturyalı gazeteci Keith Arthur Murdoch’ın gerçekleri yazmasıyla, siyasî kariyerine uzunca bir süre nokta koymak zorunda kaldı. İkinci Dünya Savaşı’na kadar “Çanakkale’de 53 bin asker öldüren adam” olarak hatırlandı. Hatta İkinci Dünya Savaşı’nın kaderini değiştiren Normandiya Çıkarması planlanırken, ikinci bir Gelibolu faciası yaşanması endişesi sert tartışmalara neden oldu. Çünkü 200 yıldır yenilmeyen İngiliz donanması ilk ve en ağır yenilgisini Çanakkale’de almış, İngilizler henüz bu travmayı atlatamamışlardı.</w:t>
      </w:r>
    </w:p>
    <w:p w:rsidR="00C705F1" w:rsidRDefault="0062780F" w:rsidP="00C705F1">
      <w:pPr>
        <w:tabs>
          <w:tab w:val="left" w:pos="20100"/>
        </w:tabs>
        <w:rPr>
          <w:rFonts w:ascii="Tahoma" w:hAnsi="Tahoma" w:cs="Tahoma"/>
          <w:spacing w:val="-8"/>
          <w:sz w:val="18"/>
          <w:szCs w:val="18"/>
        </w:rPr>
      </w:pPr>
      <w:r>
        <w:rPr>
          <w:rFonts w:ascii="Tahoma" w:hAnsi="Tahoma" w:cs="Tahoma"/>
          <w:spacing w:val="-8"/>
          <w:sz w:val="18"/>
          <w:szCs w:val="18"/>
        </w:rPr>
        <w:t xml:space="preserve">   </w:t>
      </w:r>
      <w:r w:rsidR="00C705F1" w:rsidRPr="00C705F1">
        <w:rPr>
          <w:rFonts w:ascii="Tahoma" w:hAnsi="Tahoma" w:cs="Tahoma"/>
          <w:spacing w:val="-8"/>
          <w:sz w:val="18"/>
          <w:szCs w:val="18"/>
        </w:rPr>
        <w:t xml:space="preserve">Savaş sonunda İngilizler 18 Mart yenilgisinin sebebi olarak mayın taramacıları görmüşler ve ne yazık ki sonrasında hepsini kurşuna dizmişlerdi. Her iki ordunun arşivi açıklanıp gerçek ortaya çıkınca askerlerin ailelerinden özür dileyerek tazminat ödemişlerdi. </w:t>
      </w:r>
    </w:p>
    <w:p w:rsidR="00C705F1" w:rsidRDefault="00C705F1" w:rsidP="00C705F1">
      <w:pPr>
        <w:tabs>
          <w:tab w:val="left" w:pos="20100"/>
        </w:tabs>
        <w:rPr>
          <w:rFonts w:ascii="Tahoma" w:hAnsi="Tahoma" w:cs="Tahoma"/>
          <w:spacing w:val="-8"/>
          <w:sz w:val="18"/>
          <w:szCs w:val="18"/>
        </w:rPr>
      </w:pPr>
    </w:p>
    <w:p w:rsidR="00C705F1" w:rsidRPr="00C705F1" w:rsidRDefault="00C705F1" w:rsidP="0062780F">
      <w:pPr>
        <w:tabs>
          <w:tab w:val="left" w:pos="20100"/>
        </w:tabs>
        <w:ind w:left="3402"/>
        <w:rPr>
          <w:rFonts w:ascii="Tahoma" w:hAnsi="Tahoma" w:cs="Tahoma"/>
          <w:color w:val="AE8F26"/>
          <w:spacing w:val="-8"/>
          <w:sz w:val="18"/>
          <w:szCs w:val="18"/>
        </w:rPr>
      </w:pPr>
      <w:r w:rsidRPr="00C705F1">
        <w:rPr>
          <w:rFonts w:ascii="Tahoma" w:hAnsi="Tahoma" w:cs="Tahoma"/>
          <w:color w:val="AE8F26"/>
          <w:spacing w:val="-8"/>
          <w:sz w:val="18"/>
          <w:szCs w:val="18"/>
        </w:rPr>
        <w:t>ÇANAKKALE SAVAŞ</w:t>
      </w:r>
      <w:r>
        <w:rPr>
          <w:rFonts w:ascii="Tahoma" w:hAnsi="Tahoma" w:cs="Tahoma"/>
          <w:color w:val="AE8F26"/>
          <w:spacing w:val="-8"/>
          <w:sz w:val="18"/>
          <w:szCs w:val="18"/>
        </w:rPr>
        <w:t>I</w:t>
      </w:r>
      <w:r w:rsidRPr="00C705F1">
        <w:rPr>
          <w:rFonts w:ascii="Tahoma" w:hAnsi="Tahoma" w:cs="Tahoma"/>
          <w:color w:val="AE8F26"/>
          <w:spacing w:val="-8"/>
          <w:sz w:val="18"/>
          <w:szCs w:val="18"/>
        </w:rPr>
        <w:t>, SAVAŞANLAR</w:t>
      </w:r>
      <w:r>
        <w:rPr>
          <w:rFonts w:ascii="Tahoma" w:hAnsi="Tahoma" w:cs="Tahoma"/>
          <w:color w:val="AE8F26"/>
          <w:spacing w:val="-8"/>
          <w:sz w:val="18"/>
          <w:szCs w:val="18"/>
        </w:rPr>
        <w:t>I</w:t>
      </w:r>
      <w:r w:rsidRPr="00C705F1">
        <w:rPr>
          <w:rFonts w:ascii="Tahoma" w:hAnsi="Tahoma" w:cs="Tahoma"/>
          <w:color w:val="AE8F26"/>
          <w:spacing w:val="-8"/>
          <w:sz w:val="18"/>
          <w:szCs w:val="18"/>
        </w:rPr>
        <w:t>N KEND</w:t>
      </w:r>
      <w:r>
        <w:rPr>
          <w:rFonts w:ascii="Tahoma" w:hAnsi="Tahoma" w:cs="Tahoma"/>
          <w:color w:val="AE8F26"/>
          <w:spacing w:val="-8"/>
          <w:sz w:val="18"/>
          <w:szCs w:val="18"/>
        </w:rPr>
        <w:t>İ</w:t>
      </w:r>
      <w:r w:rsidRPr="00C705F1">
        <w:rPr>
          <w:rFonts w:ascii="Tahoma" w:hAnsi="Tahoma" w:cs="Tahoma"/>
          <w:color w:val="AE8F26"/>
          <w:spacing w:val="-8"/>
          <w:sz w:val="18"/>
          <w:szCs w:val="18"/>
        </w:rPr>
        <w:t xml:space="preserve"> </w:t>
      </w:r>
      <w:r>
        <w:rPr>
          <w:rFonts w:ascii="Tahoma" w:hAnsi="Tahoma" w:cs="Tahoma"/>
          <w:color w:val="AE8F26"/>
          <w:spacing w:val="-8"/>
          <w:sz w:val="18"/>
          <w:szCs w:val="18"/>
        </w:rPr>
        <w:t>İ</w:t>
      </w:r>
      <w:r w:rsidRPr="00C705F1">
        <w:rPr>
          <w:rFonts w:ascii="Tahoma" w:hAnsi="Tahoma" w:cs="Tahoma"/>
          <w:color w:val="AE8F26"/>
          <w:spacing w:val="-8"/>
          <w:sz w:val="18"/>
          <w:szCs w:val="18"/>
        </w:rPr>
        <w:t>Ç</w:t>
      </w:r>
      <w:r>
        <w:rPr>
          <w:rFonts w:ascii="Tahoma" w:hAnsi="Tahoma" w:cs="Tahoma"/>
          <w:color w:val="AE8F26"/>
          <w:spacing w:val="-8"/>
          <w:sz w:val="18"/>
          <w:szCs w:val="18"/>
        </w:rPr>
        <w:t>İ</w:t>
      </w:r>
      <w:r w:rsidRPr="00C705F1">
        <w:rPr>
          <w:rFonts w:ascii="Tahoma" w:hAnsi="Tahoma" w:cs="Tahoma"/>
          <w:color w:val="AE8F26"/>
          <w:spacing w:val="-8"/>
          <w:sz w:val="18"/>
          <w:szCs w:val="18"/>
        </w:rPr>
        <w:t>NDE DOSTLUKLAR KURAB</w:t>
      </w:r>
      <w:r>
        <w:rPr>
          <w:rFonts w:ascii="Tahoma" w:hAnsi="Tahoma" w:cs="Tahoma"/>
          <w:color w:val="AE8F26"/>
          <w:spacing w:val="-8"/>
          <w:sz w:val="18"/>
          <w:szCs w:val="18"/>
        </w:rPr>
        <w:t>İ</w:t>
      </w:r>
      <w:r w:rsidRPr="00C705F1">
        <w:rPr>
          <w:rFonts w:ascii="Tahoma" w:hAnsi="Tahoma" w:cs="Tahoma"/>
          <w:color w:val="AE8F26"/>
          <w:spacing w:val="-8"/>
          <w:sz w:val="18"/>
          <w:szCs w:val="18"/>
        </w:rPr>
        <w:t>LD</w:t>
      </w:r>
      <w:r>
        <w:rPr>
          <w:rFonts w:ascii="Tahoma" w:hAnsi="Tahoma" w:cs="Tahoma"/>
          <w:color w:val="AE8F26"/>
          <w:spacing w:val="-8"/>
          <w:sz w:val="18"/>
          <w:szCs w:val="18"/>
        </w:rPr>
        <w:t>İ</w:t>
      </w:r>
      <w:r w:rsidRPr="00C705F1">
        <w:rPr>
          <w:rFonts w:ascii="Tahoma" w:hAnsi="Tahoma" w:cs="Tahoma"/>
          <w:color w:val="AE8F26"/>
          <w:spacing w:val="-8"/>
          <w:sz w:val="18"/>
          <w:szCs w:val="18"/>
        </w:rPr>
        <w:t>Ğ</w:t>
      </w:r>
      <w:r>
        <w:rPr>
          <w:rFonts w:ascii="Tahoma" w:hAnsi="Tahoma" w:cs="Tahoma"/>
          <w:color w:val="AE8F26"/>
          <w:spacing w:val="-8"/>
          <w:sz w:val="18"/>
          <w:szCs w:val="18"/>
        </w:rPr>
        <w:t>İ</w:t>
      </w:r>
      <w:r w:rsidRPr="00C705F1">
        <w:rPr>
          <w:rFonts w:ascii="Tahoma" w:hAnsi="Tahoma" w:cs="Tahoma"/>
          <w:color w:val="AE8F26"/>
          <w:spacing w:val="-8"/>
          <w:sz w:val="18"/>
          <w:szCs w:val="18"/>
        </w:rPr>
        <w:t xml:space="preserve"> NAD</w:t>
      </w:r>
      <w:r>
        <w:rPr>
          <w:rFonts w:ascii="Tahoma" w:hAnsi="Tahoma" w:cs="Tahoma"/>
          <w:color w:val="AE8F26"/>
          <w:spacing w:val="-8"/>
          <w:sz w:val="18"/>
          <w:szCs w:val="18"/>
        </w:rPr>
        <w:t>İ</w:t>
      </w:r>
      <w:r w:rsidRPr="00C705F1">
        <w:rPr>
          <w:rFonts w:ascii="Tahoma" w:hAnsi="Tahoma" w:cs="Tahoma"/>
          <w:color w:val="AE8F26"/>
          <w:spacing w:val="-8"/>
          <w:sz w:val="18"/>
          <w:szCs w:val="18"/>
        </w:rPr>
        <w:t>R SAVAŞLARDAN B</w:t>
      </w:r>
      <w:r>
        <w:rPr>
          <w:rFonts w:ascii="Tahoma" w:hAnsi="Tahoma" w:cs="Tahoma"/>
          <w:color w:val="AE8F26"/>
          <w:spacing w:val="-8"/>
          <w:sz w:val="18"/>
          <w:szCs w:val="18"/>
        </w:rPr>
        <w:t>İ</w:t>
      </w:r>
      <w:r w:rsidRPr="00C705F1">
        <w:rPr>
          <w:rFonts w:ascii="Tahoma" w:hAnsi="Tahoma" w:cs="Tahoma"/>
          <w:color w:val="AE8F26"/>
          <w:spacing w:val="-8"/>
          <w:sz w:val="18"/>
          <w:szCs w:val="18"/>
        </w:rPr>
        <w:t>R</w:t>
      </w:r>
      <w:r>
        <w:rPr>
          <w:rFonts w:ascii="Tahoma" w:hAnsi="Tahoma" w:cs="Tahoma"/>
          <w:color w:val="AE8F26"/>
          <w:spacing w:val="-8"/>
          <w:sz w:val="18"/>
          <w:szCs w:val="18"/>
        </w:rPr>
        <w:t>İ</w:t>
      </w:r>
      <w:r w:rsidRPr="00C705F1">
        <w:rPr>
          <w:rFonts w:ascii="Tahoma" w:hAnsi="Tahoma" w:cs="Tahoma"/>
          <w:color w:val="AE8F26"/>
          <w:spacing w:val="-8"/>
          <w:sz w:val="18"/>
          <w:szCs w:val="18"/>
        </w:rPr>
        <w:t>D</w:t>
      </w:r>
      <w:r>
        <w:rPr>
          <w:rFonts w:ascii="Tahoma" w:hAnsi="Tahoma" w:cs="Tahoma"/>
          <w:color w:val="AE8F26"/>
          <w:spacing w:val="-8"/>
          <w:sz w:val="18"/>
          <w:szCs w:val="18"/>
        </w:rPr>
        <w:t>İ</w:t>
      </w:r>
      <w:r w:rsidRPr="00C705F1">
        <w:rPr>
          <w:rFonts w:ascii="Tahoma" w:hAnsi="Tahoma" w:cs="Tahoma"/>
          <w:color w:val="AE8F26"/>
          <w:spacing w:val="-8"/>
          <w:sz w:val="18"/>
          <w:szCs w:val="18"/>
        </w:rPr>
        <w:t>R. İŞTE BU NEDENLE MUSTAFA KEMAL ATATÜRK SAVAŞTAN SONRA ŞU TARİHÎ SÖZLER</w:t>
      </w:r>
      <w:r>
        <w:rPr>
          <w:rFonts w:ascii="Tahoma" w:hAnsi="Tahoma" w:cs="Tahoma"/>
          <w:color w:val="AE8F26"/>
          <w:spacing w:val="-8"/>
          <w:sz w:val="18"/>
          <w:szCs w:val="18"/>
        </w:rPr>
        <w:t>İ</w:t>
      </w:r>
      <w:r w:rsidRPr="00C705F1">
        <w:rPr>
          <w:rFonts w:ascii="Tahoma" w:hAnsi="Tahoma" w:cs="Tahoma"/>
          <w:color w:val="AE8F26"/>
          <w:spacing w:val="-8"/>
          <w:sz w:val="18"/>
          <w:szCs w:val="18"/>
        </w:rPr>
        <w:t xml:space="preserve"> SARFETM</w:t>
      </w:r>
      <w:r>
        <w:rPr>
          <w:rFonts w:ascii="Tahoma" w:hAnsi="Tahoma" w:cs="Tahoma"/>
          <w:color w:val="AE8F26"/>
          <w:spacing w:val="-8"/>
          <w:sz w:val="18"/>
          <w:szCs w:val="18"/>
        </w:rPr>
        <w:t>İ</w:t>
      </w:r>
      <w:r w:rsidRPr="00C705F1">
        <w:rPr>
          <w:rFonts w:ascii="Tahoma" w:hAnsi="Tahoma" w:cs="Tahoma"/>
          <w:color w:val="AE8F26"/>
          <w:spacing w:val="-8"/>
          <w:sz w:val="18"/>
          <w:szCs w:val="18"/>
        </w:rPr>
        <w:t>ŞT</w:t>
      </w:r>
      <w:r>
        <w:rPr>
          <w:rFonts w:ascii="Tahoma" w:hAnsi="Tahoma" w:cs="Tahoma"/>
          <w:color w:val="AE8F26"/>
          <w:spacing w:val="-8"/>
          <w:sz w:val="18"/>
          <w:szCs w:val="18"/>
        </w:rPr>
        <w:t>İ</w:t>
      </w:r>
      <w:r w:rsidRPr="00C705F1">
        <w:rPr>
          <w:rFonts w:ascii="Tahoma" w:hAnsi="Tahoma" w:cs="Tahoma"/>
          <w:color w:val="AE8F26"/>
          <w:spacing w:val="-8"/>
          <w:sz w:val="18"/>
          <w:szCs w:val="18"/>
        </w:rPr>
        <w:t>: “BU MEMLEKET</w:t>
      </w:r>
      <w:r>
        <w:rPr>
          <w:rFonts w:ascii="Tahoma" w:hAnsi="Tahoma" w:cs="Tahoma"/>
          <w:color w:val="AE8F26"/>
          <w:spacing w:val="-8"/>
          <w:sz w:val="18"/>
          <w:szCs w:val="18"/>
        </w:rPr>
        <w:t>İ</w:t>
      </w:r>
      <w:r w:rsidRPr="00C705F1">
        <w:rPr>
          <w:rFonts w:ascii="Tahoma" w:hAnsi="Tahoma" w:cs="Tahoma"/>
          <w:color w:val="AE8F26"/>
          <w:spacing w:val="-8"/>
          <w:sz w:val="18"/>
          <w:szCs w:val="18"/>
        </w:rPr>
        <w:t>N TOPRAKLAR</w:t>
      </w:r>
      <w:r>
        <w:rPr>
          <w:rFonts w:ascii="Tahoma" w:hAnsi="Tahoma" w:cs="Tahoma"/>
          <w:color w:val="AE8F26"/>
          <w:spacing w:val="-8"/>
          <w:sz w:val="18"/>
          <w:szCs w:val="18"/>
        </w:rPr>
        <w:t>I</w:t>
      </w:r>
      <w:r w:rsidRPr="00C705F1">
        <w:rPr>
          <w:rFonts w:ascii="Tahoma" w:hAnsi="Tahoma" w:cs="Tahoma"/>
          <w:color w:val="AE8F26"/>
          <w:spacing w:val="-8"/>
          <w:sz w:val="18"/>
          <w:szCs w:val="18"/>
        </w:rPr>
        <w:t>NDA KANLAR</w:t>
      </w:r>
      <w:r>
        <w:rPr>
          <w:rFonts w:ascii="Tahoma" w:hAnsi="Tahoma" w:cs="Tahoma"/>
          <w:color w:val="AE8F26"/>
          <w:spacing w:val="-8"/>
          <w:sz w:val="18"/>
          <w:szCs w:val="18"/>
        </w:rPr>
        <w:t>I</w:t>
      </w:r>
      <w:r w:rsidRPr="00C705F1">
        <w:rPr>
          <w:rFonts w:ascii="Tahoma" w:hAnsi="Tahoma" w:cs="Tahoma"/>
          <w:color w:val="AE8F26"/>
          <w:spacing w:val="-8"/>
          <w:sz w:val="18"/>
          <w:szCs w:val="18"/>
        </w:rPr>
        <w:t>N</w:t>
      </w:r>
      <w:r>
        <w:rPr>
          <w:rFonts w:ascii="Tahoma" w:hAnsi="Tahoma" w:cs="Tahoma"/>
          <w:color w:val="AE8F26"/>
          <w:spacing w:val="-8"/>
          <w:sz w:val="18"/>
          <w:szCs w:val="18"/>
        </w:rPr>
        <w:t>I</w:t>
      </w:r>
      <w:r w:rsidRPr="00C705F1">
        <w:rPr>
          <w:rFonts w:ascii="Tahoma" w:hAnsi="Tahoma" w:cs="Tahoma"/>
          <w:color w:val="AE8F26"/>
          <w:spacing w:val="-8"/>
          <w:sz w:val="18"/>
          <w:szCs w:val="18"/>
        </w:rPr>
        <w:t xml:space="preserve"> DÖKEN İNG</w:t>
      </w:r>
      <w:r>
        <w:rPr>
          <w:rFonts w:ascii="Tahoma" w:hAnsi="Tahoma" w:cs="Tahoma"/>
          <w:color w:val="AE8F26"/>
          <w:spacing w:val="-8"/>
          <w:sz w:val="18"/>
          <w:szCs w:val="18"/>
        </w:rPr>
        <w:t>İ</w:t>
      </w:r>
      <w:r w:rsidRPr="00C705F1">
        <w:rPr>
          <w:rFonts w:ascii="Tahoma" w:hAnsi="Tahoma" w:cs="Tahoma"/>
          <w:color w:val="AE8F26"/>
          <w:spacing w:val="-8"/>
          <w:sz w:val="18"/>
          <w:szCs w:val="18"/>
        </w:rPr>
        <w:t>L</w:t>
      </w:r>
      <w:r>
        <w:rPr>
          <w:rFonts w:ascii="Tahoma" w:hAnsi="Tahoma" w:cs="Tahoma"/>
          <w:color w:val="AE8F26"/>
          <w:spacing w:val="-8"/>
          <w:sz w:val="18"/>
          <w:szCs w:val="18"/>
        </w:rPr>
        <w:t>İ</w:t>
      </w:r>
      <w:r w:rsidRPr="00C705F1">
        <w:rPr>
          <w:rFonts w:ascii="Tahoma" w:hAnsi="Tahoma" w:cs="Tahoma"/>
          <w:color w:val="AE8F26"/>
          <w:spacing w:val="-8"/>
          <w:sz w:val="18"/>
          <w:szCs w:val="18"/>
        </w:rPr>
        <w:t>Z, FRANS</w:t>
      </w:r>
      <w:r>
        <w:rPr>
          <w:rFonts w:ascii="Tahoma" w:hAnsi="Tahoma" w:cs="Tahoma"/>
          <w:color w:val="AE8F26"/>
          <w:spacing w:val="-8"/>
          <w:sz w:val="18"/>
          <w:szCs w:val="18"/>
        </w:rPr>
        <w:t>I</w:t>
      </w:r>
      <w:r w:rsidRPr="00C705F1">
        <w:rPr>
          <w:rFonts w:ascii="Tahoma" w:hAnsi="Tahoma" w:cs="Tahoma"/>
          <w:color w:val="AE8F26"/>
          <w:spacing w:val="-8"/>
          <w:sz w:val="18"/>
          <w:szCs w:val="18"/>
        </w:rPr>
        <w:t>Z, AVUSTRALYAL</w:t>
      </w:r>
      <w:r>
        <w:rPr>
          <w:rFonts w:ascii="Tahoma" w:hAnsi="Tahoma" w:cs="Tahoma"/>
          <w:color w:val="AE8F26"/>
          <w:spacing w:val="-8"/>
          <w:sz w:val="18"/>
          <w:szCs w:val="18"/>
        </w:rPr>
        <w:t>I</w:t>
      </w:r>
      <w:r w:rsidRPr="00C705F1">
        <w:rPr>
          <w:rFonts w:ascii="Tahoma" w:hAnsi="Tahoma" w:cs="Tahoma"/>
          <w:color w:val="AE8F26"/>
          <w:spacing w:val="-8"/>
          <w:sz w:val="18"/>
          <w:szCs w:val="18"/>
        </w:rPr>
        <w:t>, YEN</w:t>
      </w:r>
      <w:r>
        <w:rPr>
          <w:rFonts w:ascii="Tahoma" w:hAnsi="Tahoma" w:cs="Tahoma"/>
          <w:color w:val="AE8F26"/>
          <w:spacing w:val="-8"/>
          <w:sz w:val="18"/>
          <w:szCs w:val="18"/>
        </w:rPr>
        <w:t>İ</w:t>
      </w:r>
      <w:r w:rsidRPr="00C705F1">
        <w:rPr>
          <w:rFonts w:ascii="Tahoma" w:hAnsi="Tahoma" w:cs="Tahoma"/>
          <w:color w:val="AE8F26"/>
          <w:spacing w:val="-8"/>
          <w:sz w:val="18"/>
          <w:szCs w:val="18"/>
        </w:rPr>
        <w:t xml:space="preserve"> ZELANDAL</w:t>
      </w:r>
      <w:r>
        <w:rPr>
          <w:rFonts w:ascii="Tahoma" w:hAnsi="Tahoma" w:cs="Tahoma"/>
          <w:color w:val="AE8F26"/>
          <w:spacing w:val="-8"/>
          <w:sz w:val="18"/>
          <w:szCs w:val="18"/>
        </w:rPr>
        <w:t>I</w:t>
      </w:r>
      <w:r w:rsidRPr="00C705F1">
        <w:rPr>
          <w:rFonts w:ascii="Tahoma" w:hAnsi="Tahoma" w:cs="Tahoma"/>
          <w:color w:val="AE8F26"/>
          <w:spacing w:val="-8"/>
          <w:sz w:val="18"/>
          <w:szCs w:val="18"/>
        </w:rPr>
        <w:t>, H</w:t>
      </w:r>
      <w:r>
        <w:rPr>
          <w:rFonts w:ascii="Tahoma" w:hAnsi="Tahoma" w:cs="Tahoma"/>
          <w:color w:val="AE8F26"/>
          <w:spacing w:val="-8"/>
          <w:sz w:val="18"/>
          <w:szCs w:val="18"/>
        </w:rPr>
        <w:t>İ</w:t>
      </w:r>
      <w:r w:rsidRPr="00C705F1">
        <w:rPr>
          <w:rFonts w:ascii="Tahoma" w:hAnsi="Tahoma" w:cs="Tahoma"/>
          <w:color w:val="AE8F26"/>
          <w:spacing w:val="-8"/>
          <w:sz w:val="18"/>
          <w:szCs w:val="18"/>
        </w:rPr>
        <w:t>NTL</w:t>
      </w:r>
      <w:r>
        <w:rPr>
          <w:rFonts w:ascii="Tahoma" w:hAnsi="Tahoma" w:cs="Tahoma"/>
          <w:color w:val="AE8F26"/>
          <w:spacing w:val="-8"/>
          <w:sz w:val="18"/>
          <w:szCs w:val="18"/>
        </w:rPr>
        <w:t>İ</w:t>
      </w:r>
      <w:r w:rsidRPr="00C705F1">
        <w:rPr>
          <w:rFonts w:ascii="Tahoma" w:hAnsi="Tahoma" w:cs="Tahoma"/>
          <w:color w:val="AE8F26"/>
          <w:spacing w:val="-8"/>
          <w:sz w:val="18"/>
          <w:szCs w:val="18"/>
        </w:rPr>
        <w:t xml:space="preserve"> KAHRAMANLAR! BURADA, DOST B</w:t>
      </w:r>
      <w:r>
        <w:rPr>
          <w:rFonts w:ascii="Tahoma" w:hAnsi="Tahoma" w:cs="Tahoma"/>
          <w:color w:val="AE8F26"/>
          <w:spacing w:val="-8"/>
          <w:sz w:val="18"/>
          <w:szCs w:val="18"/>
        </w:rPr>
        <w:t>İ</w:t>
      </w:r>
      <w:r w:rsidRPr="00C705F1">
        <w:rPr>
          <w:rFonts w:ascii="Tahoma" w:hAnsi="Tahoma" w:cs="Tahoma"/>
          <w:color w:val="AE8F26"/>
          <w:spacing w:val="-8"/>
          <w:sz w:val="18"/>
          <w:szCs w:val="18"/>
        </w:rPr>
        <w:t>R VATAN</w:t>
      </w:r>
      <w:r>
        <w:rPr>
          <w:rFonts w:ascii="Tahoma" w:hAnsi="Tahoma" w:cs="Tahoma"/>
          <w:color w:val="AE8F26"/>
          <w:spacing w:val="-8"/>
          <w:sz w:val="18"/>
          <w:szCs w:val="18"/>
        </w:rPr>
        <w:t>I</w:t>
      </w:r>
      <w:r w:rsidRPr="00C705F1">
        <w:rPr>
          <w:rFonts w:ascii="Tahoma" w:hAnsi="Tahoma" w:cs="Tahoma"/>
          <w:color w:val="AE8F26"/>
          <w:spacing w:val="-8"/>
          <w:sz w:val="18"/>
          <w:szCs w:val="18"/>
        </w:rPr>
        <w:t>N</w:t>
      </w:r>
      <w:r>
        <w:rPr>
          <w:rFonts w:ascii="Tahoma" w:hAnsi="Tahoma" w:cs="Tahoma"/>
          <w:color w:val="AE8F26"/>
          <w:spacing w:val="-8"/>
          <w:sz w:val="18"/>
          <w:szCs w:val="18"/>
        </w:rPr>
        <w:t xml:space="preserve"> </w:t>
      </w:r>
      <w:r w:rsidRPr="00C705F1">
        <w:rPr>
          <w:rFonts w:ascii="Tahoma" w:hAnsi="Tahoma" w:cs="Tahoma"/>
          <w:color w:val="AE8F26"/>
          <w:spacing w:val="-8"/>
          <w:sz w:val="18"/>
          <w:szCs w:val="18"/>
        </w:rPr>
        <w:t>TOPRAĞ</w:t>
      </w:r>
      <w:r>
        <w:rPr>
          <w:rFonts w:ascii="Tahoma" w:hAnsi="Tahoma" w:cs="Tahoma"/>
          <w:color w:val="AE8F26"/>
          <w:spacing w:val="-8"/>
          <w:sz w:val="18"/>
          <w:szCs w:val="18"/>
        </w:rPr>
        <w:t>I</w:t>
      </w:r>
      <w:r w:rsidRPr="00C705F1">
        <w:rPr>
          <w:rFonts w:ascii="Tahoma" w:hAnsi="Tahoma" w:cs="Tahoma"/>
          <w:color w:val="AE8F26"/>
          <w:spacing w:val="-8"/>
          <w:sz w:val="18"/>
          <w:szCs w:val="18"/>
        </w:rPr>
        <w:t>NDAS</w:t>
      </w:r>
      <w:r>
        <w:rPr>
          <w:rFonts w:ascii="Tahoma" w:hAnsi="Tahoma" w:cs="Tahoma"/>
          <w:color w:val="AE8F26"/>
          <w:spacing w:val="-8"/>
          <w:sz w:val="18"/>
          <w:szCs w:val="18"/>
        </w:rPr>
        <w:t>I</w:t>
      </w:r>
      <w:r w:rsidRPr="00C705F1">
        <w:rPr>
          <w:rFonts w:ascii="Tahoma" w:hAnsi="Tahoma" w:cs="Tahoma"/>
          <w:color w:val="AE8F26"/>
          <w:spacing w:val="-8"/>
          <w:sz w:val="18"/>
          <w:szCs w:val="18"/>
        </w:rPr>
        <w:t>N</w:t>
      </w:r>
      <w:r>
        <w:rPr>
          <w:rFonts w:ascii="Tahoma" w:hAnsi="Tahoma" w:cs="Tahoma"/>
          <w:color w:val="AE8F26"/>
          <w:spacing w:val="-8"/>
          <w:sz w:val="18"/>
          <w:szCs w:val="18"/>
        </w:rPr>
        <w:t>I</w:t>
      </w:r>
      <w:r w:rsidRPr="00C705F1">
        <w:rPr>
          <w:rFonts w:ascii="Tahoma" w:hAnsi="Tahoma" w:cs="Tahoma"/>
          <w:color w:val="AE8F26"/>
          <w:spacing w:val="-8"/>
          <w:sz w:val="18"/>
          <w:szCs w:val="18"/>
        </w:rPr>
        <w:t xml:space="preserve">Z. HUZUR VE SÜKÛN </w:t>
      </w:r>
      <w:r>
        <w:rPr>
          <w:rFonts w:ascii="Tahoma" w:hAnsi="Tahoma" w:cs="Tahoma"/>
          <w:color w:val="AE8F26"/>
          <w:spacing w:val="-8"/>
          <w:sz w:val="18"/>
          <w:szCs w:val="18"/>
        </w:rPr>
        <w:t>İ</w:t>
      </w:r>
      <w:r w:rsidRPr="00C705F1">
        <w:rPr>
          <w:rFonts w:ascii="Tahoma" w:hAnsi="Tahoma" w:cs="Tahoma"/>
          <w:color w:val="AE8F26"/>
          <w:spacing w:val="-8"/>
          <w:sz w:val="18"/>
          <w:szCs w:val="18"/>
        </w:rPr>
        <w:t>Ç</w:t>
      </w:r>
      <w:r>
        <w:rPr>
          <w:rFonts w:ascii="Tahoma" w:hAnsi="Tahoma" w:cs="Tahoma"/>
          <w:color w:val="AE8F26"/>
          <w:spacing w:val="-8"/>
          <w:sz w:val="18"/>
          <w:szCs w:val="18"/>
        </w:rPr>
        <w:t>İ</w:t>
      </w:r>
      <w:r w:rsidRPr="00C705F1">
        <w:rPr>
          <w:rFonts w:ascii="Tahoma" w:hAnsi="Tahoma" w:cs="Tahoma"/>
          <w:color w:val="AE8F26"/>
          <w:spacing w:val="-8"/>
          <w:sz w:val="18"/>
          <w:szCs w:val="18"/>
        </w:rPr>
        <w:t>NDE UYUYUNUZ.”</w:t>
      </w:r>
    </w:p>
    <w:p w:rsidR="00C705F1" w:rsidRDefault="00C705F1" w:rsidP="00C705F1">
      <w:pPr>
        <w:tabs>
          <w:tab w:val="left" w:pos="20100"/>
        </w:tabs>
        <w:rPr>
          <w:rFonts w:ascii="Tahoma" w:hAnsi="Tahoma" w:cs="Tahoma"/>
          <w:spacing w:val="-8"/>
          <w:sz w:val="18"/>
          <w:szCs w:val="18"/>
        </w:rPr>
      </w:pPr>
    </w:p>
    <w:p w:rsidR="00C705F1" w:rsidRPr="00C705F1" w:rsidRDefault="00C705F1" w:rsidP="00C705F1">
      <w:pPr>
        <w:tabs>
          <w:tab w:val="left" w:pos="20100"/>
        </w:tabs>
        <w:rPr>
          <w:rFonts w:ascii="Tahoma" w:hAnsi="Tahoma" w:cs="Tahoma"/>
          <w:b/>
          <w:spacing w:val="-8"/>
          <w:sz w:val="18"/>
          <w:szCs w:val="18"/>
        </w:rPr>
      </w:pPr>
      <w:r w:rsidRPr="00C705F1">
        <w:rPr>
          <w:rFonts w:ascii="Tahoma" w:hAnsi="Tahoma" w:cs="Tahoma"/>
          <w:b/>
          <w:spacing w:val="-8"/>
          <w:sz w:val="18"/>
          <w:szCs w:val="18"/>
        </w:rPr>
        <w:t>TOPLUM BİLİNCİNİN KIVILCIMINI YAKAN SAVAŞ</w:t>
      </w:r>
    </w:p>
    <w:p w:rsidR="00C705F1" w:rsidRPr="00C705F1" w:rsidRDefault="00C705F1" w:rsidP="00C705F1">
      <w:pPr>
        <w:tabs>
          <w:tab w:val="left" w:pos="20100"/>
        </w:tabs>
        <w:rPr>
          <w:rFonts w:ascii="Tahoma" w:hAnsi="Tahoma" w:cs="Tahoma"/>
          <w:spacing w:val="-8"/>
          <w:sz w:val="18"/>
          <w:szCs w:val="18"/>
        </w:rPr>
      </w:pPr>
      <w:r w:rsidRPr="00C705F1">
        <w:rPr>
          <w:rFonts w:ascii="Tahoma" w:hAnsi="Tahoma" w:cs="Tahoma"/>
          <w:spacing w:val="-8"/>
          <w:sz w:val="18"/>
          <w:szCs w:val="18"/>
        </w:rPr>
        <w:t>Tüm Anadolu’nun seferber olduğu, savaşta hayatını kaybeden öğrencileri yüzünden liselerin mezun veremediği, annelerin evlatlarını alnına kına yakarak gönderdiği; Beşiktaş, Fenerbahçe ve Galatasaray takım oyuncularının neredeyse tamamının şehit olduğu bir savaşın tek sonucu kanla yazılan bağımsızlık olabilirdi. 18 Mart Çanakkale Zaferi, Kurtuluş Savaşı’nın kıvılcımını yakan bir toplum bilinci yaratması açısından tarihimizin en önemli günlerinden biri oldu. Mustafa Kemal ve Esat Paşa, buradaki başarılı yönetimleriyle ön plana çıktı, Çanakkale Zaferi’nden sonra hızlı bir şekilde orduda yükselmeye başladı. “Anafartalar Kahramanı” olarak tanınmaya başlayan Mustafa Kemal, burada kazandığı saygınlık ve şöhretle beraber 19 Mayıs 1919’da arkadaşlarıyla Milli Mücadele’yi başlattı.</w:t>
      </w:r>
    </w:p>
    <w:p w:rsidR="00C705F1" w:rsidRPr="00C705F1" w:rsidRDefault="0062780F" w:rsidP="00C705F1">
      <w:pPr>
        <w:tabs>
          <w:tab w:val="left" w:pos="20100"/>
        </w:tabs>
        <w:rPr>
          <w:rFonts w:ascii="Tahoma" w:hAnsi="Tahoma" w:cs="Tahoma"/>
          <w:spacing w:val="-8"/>
          <w:sz w:val="18"/>
          <w:szCs w:val="18"/>
        </w:rPr>
      </w:pPr>
      <w:r>
        <w:rPr>
          <w:rFonts w:ascii="Tahoma" w:hAnsi="Tahoma" w:cs="Tahoma"/>
          <w:spacing w:val="-8"/>
          <w:sz w:val="18"/>
          <w:szCs w:val="18"/>
        </w:rPr>
        <w:t xml:space="preserve">   </w:t>
      </w:r>
      <w:r w:rsidR="00C705F1" w:rsidRPr="00C705F1">
        <w:rPr>
          <w:rFonts w:ascii="Tahoma" w:hAnsi="Tahoma" w:cs="Tahoma"/>
          <w:spacing w:val="-8"/>
          <w:sz w:val="18"/>
          <w:szCs w:val="18"/>
        </w:rPr>
        <w:t xml:space="preserve">Savaş arkasında çok acı hatıralar da bıraktı kuşkusuz. Örneğin öğrencilerin askere alınması nedeniyle Tıbbiye, 1915’te bir yıllığına eğitime ara verdi. Bütün birinci sınıflar Çanakkale’de şehit düştüğü için 1921 yılında mezun verilemedi. 1912’de 60 mezun veren Galatasaray Lisesi, 1915 yılında 18, 1916’da dört ve 1917’de beş öğrencisini mezun edebildi. Vefa Lisesi ve Çapa Erkek Öğretmen Okulu da bu yıllarda Çanakkale Savaşı’na katılan ve şehit düşen öğrencileri nedeniyle mezun verememişti. 1916-1917 öğretim yılında Balıkesir Lisesi, Çanakkale Savaşları’nda 94 şehit verdi. Balıkesir Erkek Muallim Mektebi de 1914-1918 yılları arasında yalnızca iki mezun verebildi. Keza Sivas, Erzurum, Kastamonu, İzmir Liseleri de öyle... Çanakkale Savaşı’nın bilançosu, 100 binden fazla eğitimli insanı kaybeden Türkiye için çok ağır oldu. Hatta Mustafa Kemal bir demecinde “Çanakkale’de bir Dar’ul Fünun (üniversite) kaybettik” diyerek, durumun vahametini ortaya koydu. </w:t>
      </w:r>
    </w:p>
    <w:p w:rsidR="00C705F1" w:rsidRPr="00C705F1" w:rsidRDefault="0062780F" w:rsidP="00C705F1">
      <w:pPr>
        <w:tabs>
          <w:tab w:val="left" w:pos="20100"/>
        </w:tabs>
        <w:rPr>
          <w:rFonts w:ascii="Tahoma" w:hAnsi="Tahoma" w:cs="Tahoma"/>
          <w:spacing w:val="-8"/>
          <w:sz w:val="18"/>
          <w:szCs w:val="18"/>
        </w:rPr>
      </w:pPr>
      <w:r>
        <w:rPr>
          <w:rFonts w:ascii="Tahoma" w:hAnsi="Tahoma" w:cs="Tahoma"/>
          <w:spacing w:val="-8"/>
          <w:sz w:val="18"/>
          <w:szCs w:val="18"/>
        </w:rPr>
        <w:t xml:space="preserve">   </w:t>
      </w:r>
      <w:r w:rsidR="00C705F1" w:rsidRPr="00C705F1">
        <w:rPr>
          <w:rFonts w:ascii="Tahoma" w:hAnsi="Tahoma" w:cs="Tahoma"/>
          <w:spacing w:val="-8"/>
          <w:sz w:val="18"/>
          <w:szCs w:val="18"/>
        </w:rPr>
        <w:t>Çanakkale Zaferi, aynı zamanda Birinci Dünya Savaşı’nın yeni başladığı 25 Aralık 1914’te Belçika ve Fransa’nın kesiştiği Batı Cephesi’nde, Belçikalı, Fransız, Alman ve İngiliz askerlerinin, kendi iradeleriyle ateşkes ilan ederek birlikte kutladıkları Noel’in ardından, savaşanların kendi içinde dostluklar kurabildiği nadir savaşlardan biridir. O nedenle bu topraklarda hayatını kaybetmiş Anzakların torunları 15 Mart ve 18 Nisan’da Çanakkale’yi ziyaret ediyorlar. Çünkü savaşın kazananı Mustafa Kemal de şu tarihî sözleriyle, bu önemli kaderdaşlığın ve dostluğun altını çizmişti: “Bu memleketin topraklarında kanlarını döken İngiliz, Fransız, Avustralyalı, Yeni Zelandalı, Hintli kahramanlar! Burada, dost bir vatanın toprağındasınız. Huzur ve sükûn içinde uyuyunuz. Sizler, Mehmetçiklerle yan yana koyun koyunasınız.</w:t>
      </w:r>
    </w:p>
    <w:p w:rsidR="00C705F1" w:rsidRDefault="00C705F1" w:rsidP="00C705F1">
      <w:pPr>
        <w:tabs>
          <w:tab w:val="left" w:pos="20100"/>
        </w:tabs>
        <w:rPr>
          <w:rFonts w:ascii="Tahoma" w:hAnsi="Tahoma" w:cs="Tahoma"/>
          <w:spacing w:val="-8"/>
          <w:sz w:val="18"/>
          <w:szCs w:val="18"/>
        </w:rPr>
      </w:pPr>
      <w:r w:rsidRPr="00C705F1">
        <w:rPr>
          <w:rFonts w:ascii="Tahoma" w:hAnsi="Tahoma" w:cs="Tahoma"/>
          <w:spacing w:val="-8"/>
          <w:sz w:val="18"/>
          <w:szCs w:val="18"/>
        </w:rPr>
        <w:lastRenderedPageBreak/>
        <w:t>Uzak diyarlardan evlatlarını harbe gönderen analar! Gözyaşlarınızı dindiriniz. Evlatlarınız bizim bağrımızdadır. Huzur içindedirler ve rahat uyuyacaklardır. Onlar bu toprakta canlarını verdikten sonra, artık bizim evlatlarımız olmuşlardır.”</w:t>
      </w:r>
    </w:p>
    <w:p w:rsidR="00D308C4" w:rsidRDefault="00D308C4" w:rsidP="00C705F1">
      <w:pPr>
        <w:tabs>
          <w:tab w:val="left" w:pos="20100"/>
        </w:tabs>
        <w:rPr>
          <w:rFonts w:ascii="Tahoma" w:hAnsi="Tahoma" w:cs="Tahoma"/>
          <w:spacing w:val="-8"/>
          <w:sz w:val="18"/>
          <w:szCs w:val="18"/>
        </w:rPr>
      </w:pPr>
    </w:p>
    <w:p w:rsidR="00D308C4" w:rsidRDefault="00D308C4" w:rsidP="0062780F">
      <w:pPr>
        <w:tabs>
          <w:tab w:val="left" w:pos="20100"/>
        </w:tabs>
        <w:ind w:left="3402"/>
        <w:rPr>
          <w:rFonts w:ascii="Tahoma" w:hAnsi="Tahoma" w:cs="Tahoma"/>
          <w:color w:val="AE8F26"/>
          <w:spacing w:val="-8"/>
          <w:sz w:val="18"/>
          <w:szCs w:val="18"/>
        </w:rPr>
      </w:pPr>
      <w:r w:rsidRPr="00D308C4">
        <w:rPr>
          <w:rFonts w:ascii="Tahoma" w:hAnsi="Tahoma" w:cs="Tahoma"/>
          <w:color w:val="AE8F26"/>
          <w:spacing w:val="-8"/>
          <w:sz w:val="18"/>
          <w:szCs w:val="18"/>
        </w:rPr>
        <w:t>ÇANAKKALE SAVAŞ</w:t>
      </w:r>
      <w:r>
        <w:rPr>
          <w:rFonts w:ascii="Tahoma" w:hAnsi="Tahoma" w:cs="Tahoma"/>
          <w:color w:val="AE8F26"/>
          <w:spacing w:val="-8"/>
          <w:sz w:val="18"/>
          <w:szCs w:val="18"/>
        </w:rPr>
        <w:t>I</w:t>
      </w:r>
      <w:r w:rsidRPr="00D308C4">
        <w:rPr>
          <w:rFonts w:ascii="Tahoma" w:hAnsi="Tahoma" w:cs="Tahoma"/>
          <w:color w:val="AE8F26"/>
          <w:spacing w:val="-8"/>
          <w:sz w:val="18"/>
          <w:szCs w:val="18"/>
        </w:rPr>
        <w:t>’NDA HER NE KADAR ERKEKLER</w:t>
      </w:r>
      <w:r>
        <w:rPr>
          <w:rFonts w:ascii="Tahoma" w:hAnsi="Tahoma" w:cs="Tahoma"/>
          <w:color w:val="AE8F26"/>
          <w:spacing w:val="-8"/>
          <w:sz w:val="18"/>
          <w:szCs w:val="18"/>
        </w:rPr>
        <w:t>İ</w:t>
      </w:r>
      <w:r w:rsidRPr="00D308C4">
        <w:rPr>
          <w:rFonts w:ascii="Tahoma" w:hAnsi="Tahoma" w:cs="Tahoma"/>
          <w:color w:val="AE8F26"/>
          <w:spacing w:val="-8"/>
          <w:sz w:val="18"/>
          <w:szCs w:val="18"/>
        </w:rPr>
        <w:t>N KAHRAMANL</w:t>
      </w:r>
      <w:r>
        <w:rPr>
          <w:rFonts w:ascii="Tahoma" w:hAnsi="Tahoma" w:cs="Tahoma"/>
          <w:color w:val="AE8F26"/>
          <w:spacing w:val="-8"/>
          <w:sz w:val="18"/>
          <w:szCs w:val="18"/>
        </w:rPr>
        <w:t>I</w:t>
      </w:r>
      <w:r w:rsidRPr="00D308C4">
        <w:rPr>
          <w:rFonts w:ascii="Tahoma" w:hAnsi="Tahoma" w:cs="Tahoma"/>
          <w:color w:val="AE8F26"/>
          <w:spacing w:val="-8"/>
          <w:sz w:val="18"/>
          <w:szCs w:val="18"/>
        </w:rPr>
        <w:t>KLAR</w:t>
      </w:r>
      <w:r>
        <w:rPr>
          <w:rFonts w:ascii="Tahoma" w:hAnsi="Tahoma" w:cs="Tahoma"/>
          <w:color w:val="AE8F26"/>
          <w:spacing w:val="-8"/>
          <w:sz w:val="18"/>
          <w:szCs w:val="18"/>
        </w:rPr>
        <w:t>I</w:t>
      </w:r>
      <w:r w:rsidRPr="00D308C4">
        <w:rPr>
          <w:rFonts w:ascii="Tahoma" w:hAnsi="Tahoma" w:cs="Tahoma"/>
          <w:color w:val="AE8F26"/>
          <w:spacing w:val="-8"/>
          <w:sz w:val="18"/>
          <w:szCs w:val="18"/>
        </w:rPr>
        <w:t xml:space="preserve"> D</w:t>
      </w:r>
      <w:r>
        <w:rPr>
          <w:rFonts w:ascii="Tahoma" w:hAnsi="Tahoma" w:cs="Tahoma"/>
          <w:color w:val="AE8F26"/>
          <w:spacing w:val="-8"/>
          <w:sz w:val="18"/>
          <w:szCs w:val="18"/>
        </w:rPr>
        <w:t>İ</w:t>
      </w:r>
      <w:r w:rsidRPr="00D308C4">
        <w:rPr>
          <w:rFonts w:ascii="Tahoma" w:hAnsi="Tahoma" w:cs="Tahoma"/>
          <w:color w:val="AE8F26"/>
          <w:spacing w:val="-8"/>
          <w:sz w:val="18"/>
          <w:szCs w:val="18"/>
        </w:rPr>
        <w:t>LDEN D</w:t>
      </w:r>
      <w:r>
        <w:rPr>
          <w:rFonts w:ascii="Tahoma" w:hAnsi="Tahoma" w:cs="Tahoma"/>
          <w:color w:val="AE8F26"/>
          <w:spacing w:val="-8"/>
          <w:sz w:val="18"/>
          <w:szCs w:val="18"/>
        </w:rPr>
        <w:t>İ</w:t>
      </w:r>
      <w:r w:rsidRPr="00D308C4">
        <w:rPr>
          <w:rFonts w:ascii="Tahoma" w:hAnsi="Tahoma" w:cs="Tahoma"/>
          <w:color w:val="AE8F26"/>
          <w:spacing w:val="-8"/>
          <w:sz w:val="18"/>
          <w:szCs w:val="18"/>
        </w:rPr>
        <w:t>LE AKTAR</w:t>
      </w:r>
      <w:r>
        <w:rPr>
          <w:rFonts w:ascii="Tahoma" w:hAnsi="Tahoma" w:cs="Tahoma"/>
          <w:color w:val="AE8F26"/>
          <w:spacing w:val="-8"/>
          <w:sz w:val="18"/>
          <w:szCs w:val="18"/>
        </w:rPr>
        <w:t>I</w:t>
      </w:r>
      <w:r w:rsidRPr="00D308C4">
        <w:rPr>
          <w:rFonts w:ascii="Tahoma" w:hAnsi="Tahoma" w:cs="Tahoma"/>
          <w:color w:val="AE8F26"/>
          <w:spacing w:val="-8"/>
          <w:sz w:val="18"/>
          <w:szCs w:val="18"/>
        </w:rPr>
        <w:t>LSA DA BU HAZ</w:t>
      </w:r>
      <w:r>
        <w:rPr>
          <w:rFonts w:ascii="Tahoma" w:hAnsi="Tahoma" w:cs="Tahoma"/>
          <w:color w:val="AE8F26"/>
          <w:spacing w:val="-8"/>
          <w:sz w:val="18"/>
          <w:szCs w:val="18"/>
        </w:rPr>
        <w:t>İ</w:t>
      </w:r>
      <w:r w:rsidRPr="00D308C4">
        <w:rPr>
          <w:rFonts w:ascii="Tahoma" w:hAnsi="Tahoma" w:cs="Tahoma"/>
          <w:color w:val="AE8F26"/>
          <w:spacing w:val="-8"/>
          <w:sz w:val="18"/>
          <w:szCs w:val="18"/>
        </w:rPr>
        <w:t>N SAVAŞ</w:t>
      </w:r>
      <w:r>
        <w:rPr>
          <w:rFonts w:ascii="Tahoma" w:hAnsi="Tahoma" w:cs="Tahoma"/>
          <w:color w:val="AE8F26"/>
          <w:spacing w:val="-8"/>
          <w:sz w:val="18"/>
          <w:szCs w:val="18"/>
        </w:rPr>
        <w:t>I</w:t>
      </w:r>
      <w:r w:rsidRPr="00D308C4">
        <w:rPr>
          <w:rFonts w:ascii="Tahoma" w:hAnsi="Tahoma" w:cs="Tahoma"/>
          <w:color w:val="AE8F26"/>
          <w:spacing w:val="-8"/>
          <w:sz w:val="18"/>
          <w:szCs w:val="18"/>
        </w:rPr>
        <w:t>N KAD</w:t>
      </w:r>
      <w:r>
        <w:rPr>
          <w:rFonts w:ascii="Tahoma" w:hAnsi="Tahoma" w:cs="Tahoma"/>
          <w:color w:val="AE8F26"/>
          <w:spacing w:val="-8"/>
          <w:sz w:val="18"/>
          <w:szCs w:val="18"/>
        </w:rPr>
        <w:t>I</w:t>
      </w:r>
      <w:r w:rsidRPr="00D308C4">
        <w:rPr>
          <w:rFonts w:ascii="Tahoma" w:hAnsi="Tahoma" w:cs="Tahoma"/>
          <w:color w:val="AE8F26"/>
          <w:spacing w:val="-8"/>
          <w:sz w:val="18"/>
          <w:szCs w:val="18"/>
        </w:rPr>
        <w:t>N KAHRAMANLAR</w:t>
      </w:r>
      <w:r>
        <w:rPr>
          <w:rFonts w:ascii="Tahoma" w:hAnsi="Tahoma" w:cs="Tahoma"/>
          <w:color w:val="AE8F26"/>
          <w:spacing w:val="-8"/>
          <w:sz w:val="18"/>
          <w:szCs w:val="18"/>
        </w:rPr>
        <w:t>I</w:t>
      </w:r>
      <w:r w:rsidRPr="00D308C4">
        <w:rPr>
          <w:rFonts w:ascii="Tahoma" w:hAnsi="Tahoma" w:cs="Tahoma"/>
          <w:color w:val="AE8F26"/>
          <w:spacing w:val="-8"/>
          <w:sz w:val="18"/>
          <w:szCs w:val="18"/>
        </w:rPr>
        <w:t xml:space="preserve"> DA VARD</w:t>
      </w:r>
      <w:r>
        <w:rPr>
          <w:rFonts w:ascii="Tahoma" w:hAnsi="Tahoma" w:cs="Tahoma"/>
          <w:color w:val="AE8F26"/>
          <w:spacing w:val="-8"/>
          <w:sz w:val="18"/>
          <w:szCs w:val="18"/>
        </w:rPr>
        <w:t>I</w:t>
      </w:r>
      <w:r w:rsidRPr="00D308C4">
        <w:rPr>
          <w:rFonts w:ascii="Tahoma" w:hAnsi="Tahoma" w:cs="Tahoma"/>
          <w:color w:val="AE8F26"/>
          <w:spacing w:val="-8"/>
          <w:sz w:val="18"/>
          <w:szCs w:val="18"/>
        </w:rPr>
        <w:t>. BU SAVAŞTA B</w:t>
      </w:r>
      <w:r>
        <w:rPr>
          <w:rFonts w:ascii="Tahoma" w:hAnsi="Tahoma" w:cs="Tahoma"/>
          <w:color w:val="AE8F26"/>
          <w:spacing w:val="-8"/>
          <w:sz w:val="18"/>
          <w:szCs w:val="18"/>
        </w:rPr>
        <w:t>İ</w:t>
      </w:r>
      <w:r w:rsidRPr="00D308C4">
        <w:rPr>
          <w:rFonts w:ascii="Tahoma" w:hAnsi="Tahoma" w:cs="Tahoma"/>
          <w:color w:val="AE8F26"/>
          <w:spacing w:val="-8"/>
          <w:sz w:val="18"/>
          <w:szCs w:val="18"/>
        </w:rPr>
        <w:t>NLERCE KAD</w:t>
      </w:r>
      <w:r>
        <w:rPr>
          <w:rFonts w:ascii="Tahoma" w:hAnsi="Tahoma" w:cs="Tahoma"/>
          <w:color w:val="AE8F26"/>
          <w:spacing w:val="-8"/>
          <w:sz w:val="18"/>
          <w:szCs w:val="18"/>
        </w:rPr>
        <w:t>I</w:t>
      </w:r>
      <w:r w:rsidRPr="00D308C4">
        <w:rPr>
          <w:rFonts w:ascii="Tahoma" w:hAnsi="Tahoma" w:cs="Tahoma"/>
          <w:color w:val="AE8F26"/>
          <w:spacing w:val="-8"/>
          <w:sz w:val="18"/>
          <w:szCs w:val="18"/>
        </w:rPr>
        <w:t>N; GEREK CEPHEDE GEREKSE CEPHE GER</w:t>
      </w:r>
      <w:r>
        <w:rPr>
          <w:rFonts w:ascii="Tahoma" w:hAnsi="Tahoma" w:cs="Tahoma"/>
          <w:color w:val="AE8F26"/>
          <w:spacing w:val="-8"/>
          <w:sz w:val="18"/>
          <w:szCs w:val="18"/>
        </w:rPr>
        <w:t>İ</w:t>
      </w:r>
      <w:r w:rsidRPr="00D308C4">
        <w:rPr>
          <w:rFonts w:ascii="Tahoma" w:hAnsi="Tahoma" w:cs="Tahoma"/>
          <w:color w:val="AE8F26"/>
          <w:spacing w:val="-8"/>
          <w:sz w:val="18"/>
          <w:szCs w:val="18"/>
        </w:rPr>
        <w:t>S</w:t>
      </w:r>
      <w:r>
        <w:rPr>
          <w:rFonts w:ascii="Tahoma" w:hAnsi="Tahoma" w:cs="Tahoma"/>
          <w:color w:val="AE8F26"/>
          <w:spacing w:val="-8"/>
          <w:sz w:val="18"/>
          <w:szCs w:val="18"/>
        </w:rPr>
        <w:t>İ</w:t>
      </w:r>
      <w:r w:rsidRPr="00D308C4">
        <w:rPr>
          <w:rFonts w:ascii="Tahoma" w:hAnsi="Tahoma" w:cs="Tahoma"/>
          <w:color w:val="AE8F26"/>
          <w:spacing w:val="-8"/>
          <w:sz w:val="18"/>
          <w:szCs w:val="18"/>
        </w:rPr>
        <w:t>NDE ERKEKLERLE OMUZ OMUZA YER ALM</w:t>
      </w:r>
      <w:r>
        <w:rPr>
          <w:rFonts w:ascii="Tahoma" w:hAnsi="Tahoma" w:cs="Tahoma"/>
          <w:color w:val="AE8F26"/>
          <w:spacing w:val="-8"/>
          <w:sz w:val="18"/>
          <w:szCs w:val="18"/>
        </w:rPr>
        <w:t>I</w:t>
      </w:r>
      <w:r w:rsidRPr="00D308C4">
        <w:rPr>
          <w:rFonts w:ascii="Tahoma" w:hAnsi="Tahoma" w:cs="Tahoma"/>
          <w:color w:val="AE8F26"/>
          <w:spacing w:val="-8"/>
          <w:sz w:val="18"/>
          <w:szCs w:val="18"/>
        </w:rPr>
        <w:t>ŞT</w:t>
      </w:r>
      <w:r>
        <w:rPr>
          <w:rFonts w:ascii="Tahoma" w:hAnsi="Tahoma" w:cs="Tahoma"/>
          <w:color w:val="AE8F26"/>
          <w:spacing w:val="-8"/>
          <w:sz w:val="18"/>
          <w:szCs w:val="18"/>
        </w:rPr>
        <w:t>I</w:t>
      </w:r>
      <w:r w:rsidRPr="00D308C4">
        <w:rPr>
          <w:rFonts w:ascii="Tahoma" w:hAnsi="Tahoma" w:cs="Tahoma"/>
          <w:color w:val="AE8F26"/>
          <w:spacing w:val="-8"/>
          <w:sz w:val="18"/>
          <w:szCs w:val="18"/>
        </w:rPr>
        <w:t>.</w:t>
      </w:r>
    </w:p>
    <w:p w:rsidR="00AA0CB3" w:rsidRDefault="00AA0CB3" w:rsidP="0062780F">
      <w:pPr>
        <w:tabs>
          <w:tab w:val="left" w:pos="20100"/>
        </w:tabs>
        <w:ind w:left="3402"/>
        <w:rPr>
          <w:rFonts w:ascii="Tahoma" w:hAnsi="Tahoma" w:cs="Tahoma"/>
          <w:color w:val="AE8F26"/>
          <w:spacing w:val="-8"/>
          <w:sz w:val="18"/>
          <w:szCs w:val="18"/>
        </w:rPr>
      </w:pPr>
    </w:p>
    <w:p w:rsidR="00AA0CB3" w:rsidRDefault="00AA0CB3" w:rsidP="0062780F">
      <w:pPr>
        <w:tabs>
          <w:tab w:val="left" w:pos="20100"/>
        </w:tabs>
        <w:ind w:left="3402"/>
        <w:rPr>
          <w:rFonts w:ascii="Tahoma" w:hAnsi="Tahoma" w:cs="Tahoma"/>
          <w:color w:val="AE8F26"/>
          <w:spacing w:val="-8"/>
          <w:sz w:val="18"/>
          <w:szCs w:val="18"/>
        </w:rPr>
      </w:pPr>
    </w:p>
    <w:p w:rsidR="00AA0CB3" w:rsidRPr="00AA0CB3" w:rsidRDefault="0062780F" w:rsidP="0062780F">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b/>
          <w:spacing w:val="-8"/>
          <w:sz w:val="18"/>
          <w:szCs w:val="18"/>
        </w:rPr>
      </w:pPr>
      <w:r>
        <w:rPr>
          <w:rFonts w:ascii="Tahoma" w:hAnsi="Tahoma" w:cs="Tahoma"/>
          <w:b/>
          <w:spacing w:val="-8"/>
          <w:sz w:val="18"/>
          <w:szCs w:val="18"/>
        </w:rPr>
        <w:br/>
      </w:r>
      <w:r w:rsidR="00AA0CB3" w:rsidRPr="00AA0CB3">
        <w:rPr>
          <w:rFonts w:ascii="Tahoma" w:hAnsi="Tahoma" w:cs="Tahoma"/>
          <w:b/>
          <w:spacing w:val="-8"/>
          <w:sz w:val="18"/>
          <w:szCs w:val="18"/>
        </w:rPr>
        <w:t>ÇANAKKALE SAVAŞ</w:t>
      </w:r>
      <w:r w:rsidR="00AA0CB3">
        <w:rPr>
          <w:rFonts w:ascii="Tahoma" w:hAnsi="Tahoma" w:cs="Tahoma"/>
          <w:b/>
          <w:spacing w:val="-8"/>
          <w:sz w:val="18"/>
          <w:szCs w:val="18"/>
        </w:rPr>
        <w:t>I</w:t>
      </w:r>
      <w:r w:rsidR="00AA0CB3" w:rsidRPr="00AA0CB3">
        <w:rPr>
          <w:rFonts w:ascii="Tahoma" w:hAnsi="Tahoma" w:cs="Tahoma"/>
          <w:b/>
          <w:spacing w:val="-8"/>
          <w:sz w:val="18"/>
          <w:szCs w:val="18"/>
        </w:rPr>
        <w:t xml:space="preserve"> </w:t>
      </w:r>
      <w:r w:rsidR="00AA0CB3">
        <w:rPr>
          <w:rFonts w:ascii="Tahoma" w:hAnsi="Tahoma" w:cs="Tahoma"/>
          <w:b/>
          <w:spacing w:val="-8"/>
          <w:sz w:val="18"/>
          <w:szCs w:val="18"/>
        </w:rPr>
        <w:t>İ</w:t>
      </w:r>
      <w:r w:rsidR="00AA0CB3" w:rsidRPr="00AA0CB3">
        <w:rPr>
          <w:rFonts w:ascii="Tahoma" w:hAnsi="Tahoma" w:cs="Tahoma"/>
          <w:b/>
          <w:spacing w:val="-8"/>
          <w:sz w:val="18"/>
          <w:szCs w:val="18"/>
        </w:rPr>
        <w:t xml:space="preserve">LE </w:t>
      </w:r>
      <w:r w:rsidR="00AA0CB3">
        <w:rPr>
          <w:rFonts w:ascii="Tahoma" w:hAnsi="Tahoma" w:cs="Tahoma"/>
          <w:b/>
          <w:spacing w:val="-8"/>
          <w:sz w:val="18"/>
          <w:szCs w:val="18"/>
        </w:rPr>
        <w:t>İ</w:t>
      </w:r>
      <w:r w:rsidR="00AA0CB3" w:rsidRPr="00AA0CB3">
        <w:rPr>
          <w:rFonts w:ascii="Tahoma" w:hAnsi="Tahoma" w:cs="Tahoma"/>
          <w:b/>
          <w:spacing w:val="-8"/>
          <w:sz w:val="18"/>
          <w:szCs w:val="18"/>
        </w:rPr>
        <w:t>LG</w:t>
      </w:r>
      <w:r w:rsidR="00AA0CB3">
        <w:rPr>
          <w:rFonts w:ascii="Tahoma" w:hAnsi="Tahoma" w:cs="Tahoma"/>
          <w:b/>
          <w:spacing w:val="-8"/>
          <w:sz w:val="18"/>
          <w:szCs w:val="18"/>
        </w:rPr>
        <w:t>İ</w:t>
      </w:r>
      <w:r w:rsidR="00AA0CB3" w:rsidRPr="00AA0CB3">
        <w:rPr>
          <w:rFonts w:ascii="Tahoma" w:hAnsi="Tahoma" w:cs="Tahoma"/>
          <w:b/>
          <w:spacing w:val="-8"/>
          <w:sz w:val="18"/>
          <w:szCs w:val="18"/>
        </w:rPr>
        <w:t>L</w:t>
      </w:r>
      <w:r w:rsidR="00AA0CB3">
        <w:rPr>
          <w:rFonts w:ascii="Tahoma" w:hAnsi="Tahoma" w:cs="Tahoma"/>
          <w:b/>
          <w:spacing w:val="-8"/>
          <w:sz w:val="18"/>
          <w:szCs w:val="18"/>
        </w:rPr>
        <w:t>İ</w:t>
      </w:r>
      <w:r w:rsidR="00AA0CB3" w:rsidRPr="00AA0CB3">
        <w:rPr>
          <w:rFonts w:ascii="Tahoma" w:hAnsi="Tahoma" w:cs="Tahoma"/>
          <w:b/>
          <w:spacing w:val="-8"/>
          <w:sz w:val="18"/>
          <w:szCs w:val="18"/>
        </w:rPr>
        <w:t xml:space="preserve"> AZ B</w:t>
      </w:r>
      <w:r w:rsidR="00AA0CB3">
        <w:rPr>
          <w:rFonts w:ascii="Tahoma" w:hAnsi="Tahoma" w:cs="Tahoma"/>
          <w:b/>
          <w:spacing w:val="-8"/>
          <w:sz w:val="18"/>
          <w:szCs w:val="18"/>
        </w:rPr>
        <w:t>İ</w:t>
      </w:r>
      <w:r w:rsidR="00AA0CB3" w:rsidRPr="00AA0CB3">
        <w:rPr>
          <w:rFonts w:ascii="Tahoma" w:hAnsi="Tahoma" w:cs="Tahoma"/>
          <w:b/>
          <w:spacing w:val="-8"/>
          <w:sz w:val="18"/>
          <w:szCs w:val="18"/>
        </w:rPr>
        <w:t>L</w:t>
      </w:r>
      <w:r w:rsidR="00AA0CB3">
        <w:rPr>
          <w:rFonts w:ascii="Tahoma" w:hAnsi="Tahoma" w:cs="Tahoma"/>
          <w:b/>
          <w:spacing w:val="-8"/>
          <w:sz w:val="18"/>
          <w:szCs w:val="18"/>
        </w:rPr>
        <w:t>İ</w:t>
      </w:r>
      <w:r w:rsidR="00AA0CB3" w:rsidRPr="00AA0CB3">
        <w:rPr>
          <w:rFonts w:ascii="Tahoma" w:hAnsi="Tahoma" w:cs="Tahoma"/>
          <w:b/>
          <w:spacing w:val="-8"/>
          <w:sz w:val="18"/>
          <w:szCs w:val="18"/>
        </w:rPr>
        <w:t>NEN GERÇEKLER</w:t>
      </w:r>
      <w:r>
        <w:rPr>
          <w:rFonts w:ascii="Tahoma" w:hAnsi="Tahoma" w:cs="Tahoma"/>
          <w:b/>
          <w:spacing w:val="-8"/>
          <w:sz w:val="18"/>
          <w:szCs w:val="18"/>
        </w:rPr>
        <w:br/>
      </w:r>
    </w:p>
    <w:p w:rsidR="00AA0CB3" w:rsidRPr="00AA0CB3" w:rsidRDefault="0062780F" w:rsidP="0062780F">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pacing w:val="-8"/>
          <w:sz w:val="18"/>
          <w:szCs w:val="18"/>
        </w:rPr>
      </w:pPr>
      <w:r>
        <w:rPr>
          <w:rFonts w:ascii="Tahoma" w:hAnsi="Tahoma" w:cs="Tahoma"/>
          <w:spacing w:val="-8"/>
          <w:sz w:val="18"/>
          <w:szCs w:val="18"/>
        </w:rPr>
        <w:t xml:space="preserve">-   </w:t>
      </w:r>
      <w:r w:rsidR="00AA0CB3" w:rsidRPr="00AA0CB3">
        <w:rPr>
          <w:rFonts w:ascii="Tahoma" w:hAnsi="Tahoma" w:cs="Tahoma"/>
          <w:spacing w:val="-8"/>
          <w:sz w:val="18"/>
          <w:szCs w:val="18"/>
        </w:rPr>
        <w:t>Mısır’da askerlerin kayıtlarını tutan bir kati</w:t>
      </w:r>
      <w:r w:rsidR="00AA0CB3">
        <w:rPr>
          <w:rFonts w:ascii="Tahoma" w:hAnsi="Tahoma" w:cs="Tahoma"/>
          <w:spacing w:val="-8"/>
          <w:sz w:val="18"/>
          <w:szCs w:val="18"/>
        </w:rPr>
        <w:t xml:space="preserve">p sürekli olarak “Australia and </w:t>
      </w:r>
      <w:r w:rsidR="00AA0CB3" w:rsidRPr="00AA0CB3">
        <w:rPr>
          <w:rFonts w:ascii="Tahoma" w:hAnsi="Tahoma" w:cs="Tahoma"/>
          <w:spacing w:val="-8"/>
          <w:sz w:val="18"/>
          <w:szCs w:val="18"/>
        </w:rPr>
        <w:t>New Zealand Army Company” (Avustralya ve Yeni Zelanda Ordu Birliği) yazmaktan sıkıldığı için kelimelerin baş harflerini alarak ANZAC kısaltmasını bulmuş, bu kısaltma da dünya tarihine geçmiştir.</w:t>
      </w:r>
    </w:p>
    <w:p w:rsidR="00AA0CB3" w:rsidRPr="00AA0CB3" w:rsidRDefault="0062780F" w:rsidP="0062780F">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pacing w:val="-8"/>
          <w:sz w:val="18"/>
          <w:szCs w:val="18"/>
        </w:rPr>
      </w:pPr>
      <w:r>
        <w:rPr>
          <w:rFonts w:ascii="Tahoma" w:hAnsi="Tahoma" w:cs="Tahoma"/>
          <w:spacing w:val="-8"/>
          <w:sz w:val="18"/>
          <w:szCs w:val="18"/>
        </w:rPr>
        <w:t xml:space="preserve">-  </w:t>
      </w:r>
      <w:r w:rsidR="00AA0CB3" w:rsidRPr="00AA0CB3">
        <w:rPr>
          <w:rFonts w:ascii="Tahoma" w:hAnsi="Tahoma" w:cs="Tahoma"/>
          <w:spacing w:val="-8"/>
          <w:sz w:val="18"/>
          <w:szCs w:val="18"/>
        </w:rPr>
        <w:t>Savaş boyunca bir metrekareye ortalama 6 bin mermi düşmüştür. Bu oran dünya savaş tarihinin en yüksek oranıdır.</w:t>
      </w:r>
    </w:p>
    <w:p w:rsidR="00AA0CB3" w:rsidRPr="00AA0CB3" w:rsidRDefault="0062780F" w:rsidP="0062780F">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pacing w:val="-8"/>
          <w:sz w:val="18"/>
          <w:szCs w:val="18"/>
        </w:rPr>
      </w:pPr>
      <w:r>
        <w:rPr>
          <w:rFonts w:ascii="Tahoma" w:hAnsi="Tahoma" w:cs="Tahoma"/>
          <w:spacing w:val="-8"/>
          <w:sz w:val="18"/>
          <w:szCs w:val="18"/>
        </w:rPr>
        <w:t xml:space="preserve">-  </w:t>
      </w:r>
      <w:r w:rsidR="00AA0CB3" w:rsidRPr="00AA0CB3">
        <w:rPr>
          <w:rFonts w:ascii="Tahoma" w:hAnsi="Tahoma" w:cs="Tahoma"/>
          <w:spacing w:val="-8"/>
          <w:sz w:val="18"/>
          <w:szCs w:val="18"/>
        </w:rPr>
        <w:t>Savaş alanında çok yakın mevzilerde savaşıldığı için, havada çarpışarak birbirine geçmiş birden çok mermi bulunmuştur. İki merminin havada çarpışma olasılığı 600 milyonda birdir.</w:t>
      </w:r>
    </w:p>
    <w:p w:rsidR="00AA0CB3" w:rsidRPr="00AA0CB3" w:rsidRDefault="0062780F" w:rsidP="0062780F">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pacing w:val="-8"/>
          <w:sz w:val="18"/>
          <w:szCs w:val="18"/>
        </w:rPr>
      </w:pPr>
      <w:r>
        <w:rPr>
          <w:rFonts w:ascii="Tahoma" w:hAnsi="Tahoma" w:cs="Tahoma"/>
          <w:spacing w:val="-8"/>
          <w:sz w:val="18"/>
          <w:szCs w:val="18"/>
        </w:rPr>
        <w:t xml:space="preserve">-  </w:t>
      </w:r>
      <w:r w:rsidR="00AA0CB3" w:rsidRPr="00AA0CB3">
        <w:rPr>
          <w:rFonts w:ascii="Tahoma" w:hAnsi="Tahoma" w:cs="Tahoma"/>
          <w:spacing w:val="-8"/>
          <w:sz w:val="18"/>
          <w:szCs w:val="18"/>
        </w:rPr>
        <w:t>Edremitli Seyit Onbaşı, topun ağzına mermi süren vinçin arıza yapması sebebiyle üç adet 250’şer kiloluk mermiyi sırtında taşıyarak topa yerleştirmiştir. Savaştan sonra tekrar yapması istendiğinde bu eylemi gerçekleştirememiştir.</w:t>
      </w:r>
    </w:p>
    <w:p w:rsidR="00AA0CB3" w:rsidRPr="00AA0CB3" w:rsidRDefault="0062780F" w:rsidP="0062780F">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pacing w:val="-8"/>
          <w:sz w:val="18"/>
          <w:szCs w:val="18"/>
        </w:rPr>
      </w:pPr>
      <w:r>
        <w:rPr>
          <w:rFonts w:ascii="Tahoma" w:hAnsi="Tahoma" w:cs="Tahoma"/>
          <w:spacing w:val="-8"/>
          <w:sz w:val="18"/>
          <w:szCs w:val="18"/>
        </w:rPr>
        <w:t xml:space="preserve">-  </w:t>
      </w:r>
      <w:r w:rsidR="00AA0CB3" w:rsidRPr="00AA0CB3">
        <w:rPr>
          <w:rFonts w:ascii="Tahoma" w:hAnsi="Tahoma" w:cs="Tahoma"/>
          <w:spacing w:val="-8"/>
          <w:sz w:val="18"/>
          <w:szCs w:val="18"/>
        </w:rPr>
        <w:t>Yeni Zelanda’da yaşayıp padişahın cihad ilanını duyan iki Türk, Avustralyalı askerlerin geçtiği tren raylarını bombalamıştır. Trenden sağ kaçan askerlere de siper aldıkları yerden ateş ederek yüksek bir zayiat vermişlerdir. Ancak arkadan çevrilmeleri sonucunda şehit olmuşlardır</w:t>
      </w:r>
    </w:p>
    <w:p w:rsidR="00AA0CB3" w:rsidRPr="00AA0CB3" w:rsidRDefault="0062780F" w:rsidP="0062780F">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pacing w:val="-8"/>
          <w:sz w:val="18"/>
          <w:szCs w:val="18"/>
        </w:rPr>
      </w:pPr>
      <w:r>
        <w:rPr>
          <w:rFonts w:ascii="Tahoma" w:hAnsi="Tahoma" w:cs="Tahoma"/>
          <w:spacing w:val="-8"/>
          <w:sz w:val="18"/>
          <w:szCs w:val="18"/>
        </w:rPr>
        <w:t xml:space="preserve">-  </w:t>
      </w:r>
      <w:r w:rsidR="00AA0CB3" w:rsidRPr="00AA0CB3">
        <w:rPr>
          <w:rFonts w:ascii="Tahoma" w:hAnsi="Tahoma" w:cs="Tahoma"/>
          <w:spacing w:val="-8"/>
          <w:sz w:val="18"/>
          <w:szCs w:val="18"/>
        </w:rPr>
        <w:t>Bir bölgeye çıkarma yapan 2 bin kişilik İngiliz ve Fransız bölüğü, bölgede bulunan selvi ağaçlarını Türk birliği sanıp çıkarma yaptıkları yerden kaçarak bölgeyi terk etmişlerdir. Bu olay yıllar sonra kendi raporlarında ortaya çıkmıştır.</w:t>
      </w:r>
    </w:p>
    <w:p w:rsidR="00AA0CB3" w:rsidRPr="00AA0CB3" w:rsidRDefault="0062780F" w:rsidP="0062780F">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pacing w:val="-8"/>
          <w:sz w:val="18"/>
          <w:szCs w:val="18"/>
        </w:rPr>
      </w:pPr>
      <w:r>
        <w:rPr>
          <w:rFonts w:ascii="Tahoma" w:hAnsi="Tahoma" w:cs="Tahoma"/>
          <w:spacing w:val="-8"/>
          <w:sz w:val="18"/>
          <w:szCs w:val="18"/>
        </w:rPr>
        <w:t xml:space="preserve">-  </w:t>
      </w:r>
      <w:r w:rsidR="00AA0CB3" w:rsidRPr="00AA0CB3">
        <w:rPr>
          <w:rFonts w:ascii="Tahoma" w:hAnsi="Tahoma" w:cs="Tahoma"/>
          <w:spacing w:val="-8"/>
          <w:sz w:val="18"/>
          <w:szCs w:val="18"/>
        </w:rPr>
        <w:t>Türk askerleri soba borularından top bataryaları yaparak siperden çıkmadan top atışı yapabilmiş, bu şaşırtmaca savaşta çok işe yaramıştır. İngilizler ise zaten mühimmatı az olan Türk topçusunu yanıltmak için tahtadan büyük gemiler inşa ederek yüzdürmüşlerdir.</w:t>
      </w:r>
      <w:r>
        <w:rPr>
          <w:rFonts w:ascii="Tahoma" w:hAnsi="Tahoma" w:cs="Tahoma"/>
          <w:spacing w:val="-8"/>
          <w:sz w:val="18"/>
          <w:szCs w:val="18"/>
        </w:rPr>
        <w:br/>
      </w:r>
    </w:p>
    <w:p w:rsidR="00C705F1" w:rsidRPr="00C705F1" w:rsidRDefault="00C705F1" w:rsidP="00C705F1">
      <w:pPr>
        <w:tabs>
          <w:tab w:val="left" w:pos="20100"/>
        </w:tabs>
        <w:rPr>
          <w:rFonts w:ascii="Tahoma" w:hAnsi="Tahoma" w:cs="Tahoma"/>
          <w:spacing w:val="-8"/>
          <w:sz w:val="18"/>
          <w:szCs w:val="18"/>
        </w:rPr>
      </w:pPr>
    </w:p>
    <w:p w:rsidR="00C705F1" w:rsidRPr="00C705F1" w:rsidRDefault="00C705F1" w:rsidP="00C705F1">
      <w:pPr>
        <w:tabs>
          <w:tab w:val="left" w:pos="20100"/>
        </w:tabs>
        <w:rPr>
          <w:rFonts w:ascii="Tahoma" w:hAnsi="Tahoma" w:cs="Tahoma"/>
          <w:b/>
          <w:spacing w:val="-8"/>
          <w:sz w:val="18"/>
          <w:szCs w:val="18"/>
        </w:rPr>
      </w:pPr>
      <w:r w:rsidRPr="00C705F1">
        <w:rPr>
          <w:rFonts w:ascii="Tahoma" w:hAnsi="Tahoma" w:cs="Tahoma"/>
          <w:b/>
          <w:spacing w:val="-8"/>
          <w:sz w:val="18"/>
          <w:szCs w:val="18"/>
        </w:rPr>
        <w:t>SAVAŞIN KADIN KAHRAMANLARI</w:t>
      </w:r>
    </w:p>
    <w:p w:rsidR="00C705F1" w:rsidRPr="00C705F1" w:rsidRDefault="00C705F1" w:rsidP="00C705F1">
      <w:pPr>
        <w:tabs>
          <w:tab w:val="left" w:pos="20100"/>
        </w:tabs>
        <w:rPr>
          <w:rFonts w:ascii="Tahoma" w:hAnsi="Tahoma" w:cs="Tahoma"/>
          <w:spacing w:val="-8"/>
          <w:sz w:val="18"/>
          <w:szCs w:val="18"/>
        </w:rPr>
      </w:pPr>
      <w:r w:rsidRPr="00C705F1">
        <w:rPr>
          <w:rFonts w:ascii="Tahoma" w:hAnsi="Tahoma" w:cs="Tahoma"/>
          <w:spacing w:val="-8"/>
          <w:sz w:val="18"/>
          <w:szCs w:val="18"/>
        </w:rPr>
        <w:t>Çanakkale Savaşı’nda her ne kadar erkeklerin kahramanlıkları dilden dile aktarılsa da bu hazin savaşın kadın kahramanları da vardı. Üstelik Çanakkale Savaşı’nın örnek hikâyeler yaşanması sonrasında, ölmek üzere olan bir ulusun yeniden ayağa kalmasını sağlayan Kurtuluş Savaşı’nda da binlerce kadın, gerek cephede gerekse cephe gerisinde erkeklerle omuz omuza savaşta yer almıştı. Hatta, “keskin nişancı” olarak cephenin en ön safında yer alıyorlardı. Örneğin, Avusturyalı piyade er J.C.Davies, annesine yazdığı mektupta, keskin nişancı bir Türk kızının karşı taraftan pek çok askeri vurduğunu, gün batmadan ise bir Avustralyalı tarafından vurulduğunu söylüyordu. 19-20 yaşındaki genç kızın cansız bedeninden 51 kurşun çıkmıştı. Anzak kayıtlarında anlatılan bu genç kızın adı bilinmese de, cephede savaşan ve adını bildiğimiz kadınlarımız da var. Mücahide Hatice Hanım, bu kadınlardan biri...</w:t>
      </w:r>
    </w:p>
    <w:p w:rsidR="00C705F1" w:rsidRPr="00C705F1" w:rsidRDefault="0062780F" w:rsidP="00C705F1">
      <w:pPr>
        <w:tabs>
          <w:tab w:val="left" w:pos="20100"/>
        </w:tabs>
        <w:rPr>
          <w:rFonts w:ascii="Tahoma" w:hAnsi="Tahoma" w:cs="Tahoma"/>
          <w:spacing w:val="-8"/>
          <w:sz w:val="18"/>
          <w:szCs w:val="18"/>
        </w:rPr>
      </w:pPr>
      <w:r>
        <w:rPr>
          <w:rFonts w:ascii="Tahoma" w:hAnsi="Tahoma" w:cs="Tahoma"/>
          <w:spacing w:val="-8"/>
          <w:sz w:val="18"/>
          <w:szCs w:val="18"/>
        </w:rPr>
        <w:t xml:space="preserve">   </w:t>
      </w:r>
      <w:r w:rsidR="00C705F1" w:rsidRPr="00C705F1">
        <w:rPr>
          <w:rFonts w:ascii="Tahoma" w:hAnsi="Tahoma" w:cs="Tahoma"/>
          <w:spacing w:val="-8"/>
          <w:sz w:val="18"/>
          <w:szCs w:val="18"/>
        </w:rPr>
        <w:t>Mücahide Hatice Hanım, Anafartalar cephesinde 56. fırkada Mehmetçiklerle omuz omuza çarpışan bir kadın asker olarak tarihin tozlu sayfalarında altın harflerle yer alıyor. Anafartalar’dan sonra Kurtuluş Savaşı’na da katılan bu cesur kadın, İnönü Muharebeleri başta olmak üzere savaşın birçok cephesinde canını dişine takarak çarpıştı, ancak İzmir’de Yunan ordusuna esir düştü. Bir kadının cephede, kendi kimliğiyle varlık gösterebilmesinin zor olacağını düşündüğü için erkek kılığında askerlerin arasına karışmıştı. 1926 yılında verdiği bir röportajda “İzmir’in Kemalpaşa (Nif) kazasının Ahmetli köyünden Hacı Halilzâdeler’denim. Babam merhum Mehmet Efendi’dir. Çanakkale Anafartalar’da 56. fırkada silahımla muharebelere iştirak ettim. Adım Ahmet idi. Benim kadın olduğumu kimse bilmiyordu. Şarapnel ve kurşunlarla dokuz yerimden yaralandım. Milli muharebelerimize de gönüllü iştirak ettim” diyerek o günleri anlatan Hatice Hanım, Dumlupınar ve Afyon cephesinde de yine Ahmet olarak yer almış.</w:t>
      </w:r>
    </w:p>
    <w:p w:rsidR="00C705F1" w:rsidRPr="00C705F1" w:rsidRDefault="0062780F" w:rsidP="00C705F1">
      <w:pPr>
        <w:tabs>
          <w:tab w:val="left" w:pos="20100"/>
        </w:tabs>
        <w:rPr>
          <w:rFonts w:ascii="Tahoma" w:hAnsi="Tahoma" w:cs="Tahoma"/>
          <w:spacing w:val="-8"/>
          <w:sz w:val="18"/>
          <w:szCs w:val="18"/>
        </w:rPr>
      </w:pPr>
      <w:r>
        <w:rPr>
          <w:rFonts w:ascii="Tahoma" w:hAnsi="Tahoma" w:cs="Tahoma"/>
          <w:spacing w:val="-8"/>
          <w:sz w:val="18"/>
          <w:szCs w:val="18"/>
        </w:rPr>
        <w:t xml:space="preserve">   </w:t>
      </w:r>
      <w:r w:rsidR="00C705F1" w:rsidRPr="00C705F1">
        <w:rPr>
          <w:rFonts w:ascii="Tahoma" w:hAnsi="Tahoma" w:cs="Tahoma"/>
          <w:spacing w:val="-8"/>
          <w:sz w:val="18"/>
          <w:szCs w:val="18"/>
        </w:rPr>
        <w:t xml:space="preserve">Çanakkale Savaşı’nın bir diğer kadın kahramanı da Zeynep Mido Çavuş. Ne yazık ki hakkında çok detaylı bilgi yok. O zamanlar Osmanlı toprağı olan Kosova Dragaş’tan ailesini Kosova’da bırakarak tek başına savaşmaya gelen bir genç kız olduğu biliniyor. Gelinlik çağında evlenmek yerine savaşmaya gelen Zeynep Mido Çavuş, kanlı muharebeler sırasında Çanakkale’de şehit düşüyor. Denildiğinde göre bu gelinlik çağdaki genç kadının hikâyesi hâlâ Gora ve Dragaş’ta dilden dile anlatılıyor. </w:t>
      </w:r>
    </w:p>
    <w:p w:rsidR="00C705F1" w:rsidRPr="00C705F1" w:rsidRDefault="0062780F" w:rsidP="00C705F1">
      <w:pPr>
        <w:tabs>
          <w:tab w:val="left" w:pos="20100"/>
        </w:tabs>
        <w:rPr>
          <w:rFonts w:ascii="Tahoma" w:hAnsi="Tahoma" w:cs="Tahoma"/>
          <w:spacing w:val="-8"/>
          <w:sz w:val="18"/>
          <w:szCs w:val="18"/>
        </w:rPr>
      </w:pPr>
      <w:r>
        <w:rPr>
          <w:rFonts w:ascii="Tahoma" w:hAnsi="Tahoma" w:cs="Tahoma"/>
          <w:spacing w:val="-8"/>
          <w:sz w:val="18"/>
          <w:szCs w:val="18"/>
        </w:rPr>
        <w:t xml:space="preserve">   </w:t>
      </w:r>
      <w:r w:rsidR="00C705F1" w:rsidRPr="00C705F1">
        <w:rPr>
          <w:rFonts w:ascii="Tahoma" w:hAnsi="Tahoma" w:cs="Tahoma"/>
          <w:spacing w:val="-8"/>
          <w:sz w:val="18"/>
          <w:szCs w:val="18"/>
        </w:rPr>
        <w:t xml:space="preserve">İngiltere’de deniz ataşeliği yapan Ahmet Paşa’nın kızı olan Safiye Hüseyin Elbi de Çanakkale Savaşı’nın kahramanları arasında yer alan kadınlardan. Avrupa’da eğitim almış ilk hemşirelerden olan Safiye Elbi, hastane gemisine dönüştürülen vapurlardan biri olan </w:t>
      </w:r>
      <w:r w:rsidR="00C705F1" w:rsidRPr="00C705F1">
        <w:rPr>
          <w:rFonts w:ascii="Tahoma" w:hAnsi="Tahoma" w:cs="Tahoma"/>
          <w:spacing w:val="-8"/>
          <w:sz w:val="18"/>
          <w:szCs w:val="18"/>
        </w:rPr>
        <w:lastRenderedPageBreak/>
        <w:t xml:space="preserve">Reşit Paşa Vapuru’nda görev almış. Burada yaşananları, “Reşit Paşa’ya bindik. Çanakkale’ye geldik, Akbaş mevkiinde demirledik. Hastaları, yaralıları toplamaya başladık. Ne yaralılar, ne yaralılar... Şu parmakları görüyor musunuz? Ben bu parmaklarımla kaç delikanlının gözlerini bir daha açılmamak üzere kapattım” sözleriyle aktaran Elbi, sonrasında Florence Nightingale madalyası ve Kızılay Onur belgesiyle ödüllendirilmiş. </w:t>
      </w:r>
    </w:p>
    <w:p w:rsidR="00C705F1" w:rsidRPr="00C705F1" w:rsidRDefault="0062780F" w:rsidP="00C705F1">
      <w:pPr>
        <w:tabs>
          <w:tab w:val="left" w:pos="20100"/>
        </w:tabs>
        <w:rPr>
          <w:rFonts w:ascii="Tahoma" w:hAnsi="Tahoma" w:cs="Tahoma"/>
          <w:spacing w:val="-8"/>
          <w:sz w:val="18"/>
          <w:szCs w:val="18"/>
        </w:rPr>
      </w:pPr>
      <w:r>
        <w:rPr>
          <w:rFonts w:ascii="Tahoma" w:hAnsi="Tahoma" w:cs="Tahoma"/>
          <w:spacing w:val="-8"/>
          <w:sz w:val="18"/>
          <w:szCs w:val="18"/>
        </w:rPr>
        <w:t xml:space="preserve">   </w:t>
      </w:r>
      <w:r w:rsidR="00C705F1" w:rsidRPr="00C705F1">
        <w:rPr>
          <w:rFonts w:ascii="Tahoma" w:hAnsi="Tahoma" w:cs="Tahoma"/>
          <w:spacing w:val="-8"/>
          <w:sz w:val="18"/>
          <w:szCs w:val="18"/>
        </w:rPr>
        <w:t>Çanakkale Savaşı’nda eşi Doktor Ragıp Bey ile birlikte cepheye giden ve gönüllü hemşirelik yapan Alman asıllı Erica Hanım’ın da ayrı bir yeri var. Savaşın en şiddetli zamanlarında köylü kadınlar arasında birliktelik sağlayarak orduya kıyafet, yorgan, yastık, çadır dikiminde de yardımcı olan Erica Hanım, köyde bulduğu dikiş makinesiyle pek çok şeyi bizzat kendisi dikiyor. Ancak ne yazık ki Türk yaralıları tedavi ederken, hastane ve hasta bakım yerlerini bombalayan düşmanın top mermisiyle can veriyor. Hemşire Erica bugün Çanakkale’de, Yalova Köyü mezarlığında yatıyor…</w:t>
      </w:r>
    </w:p>
    <w:p w:rsidR="00C705F1" w:rsidRDefault="0062780F" w:rsidP="00C705F1">
      <w:pPr>
        <w:tabs>
          <w:tab w:val="left" w:pos="20100"/>
        </w:tabs>
        <w:rPr>
          <w:rFonts w:ascii="Tahoma" w:hAnsi="Tahoma" w:cs="Tahoma"/>
          <w:spacing w:val="-8"/>
          <w:sz w:val="18"/>
          <w:szCs w:val="18"/>
        </w:rPr>
      </w:pPr>
      <w:r>
        <w:rPr>
          <w:rFonts w:ascii="Tahoma" w:hAnsi="Tahoma" w:cs="Tahoma"/>
          <w:spacing w:val="-8"/>
          <w:sz w:val="18"/>
          <w:szCs w:val="18"/>
        </w:rPr>
        <w:t xml:space="preserve">   </w:t>
      </w:r>
      <w:r w:rsidR="00C705F1" w:rsidRPr="00C705F1">
        <w:rPr>
          <w:rFonts w:ascii="Tahoma" w:hAnsi="Tahoma" w:cs="Tahoma"/>
          <w:spacing w:val="-8"/>
          <w:sz w:val="18"/>
          <w:szCs w:val="18"/>
        </w:rPr>
        <w:t xml:space="preserve">Kadınların, öğrencilerin, erkeklerin omuz omuza savaşarak bizleri bugünlere taşıyan kıvılcımı ateşleyen Çanakkale Savaşı’nın hatıraları 104 yıldır büyük bir saygıyla anılıyor. </w:t>
      </w:r>
    </w:p>
    <w:p w:rsidR="004C005C" w:rsidRDefault="004C005C" w:rsidP="00C705F1">
      <w:pPr>
        <w:tabs>
          <w:tab w:val="left" w:pos="20100"/>
        </w:tabs>
        <w:rPr>
          <w:rFonts w:ascii="Tahoma" w:hAnsi="Tahoma" w:cs="Tahoma"/>
          <w:spacing w:val="-8"/>
          <w:sz w:val="18"/>
          <w:szCs w:val="18"/>
        </w:rPr>
      </w:pPr>
    </w:p>
    <w:p w:rsidR="0062780F" w:rsidRDefault="0062780F" w:rsidP="0062780F">
      <w:pPr>
        <w:tabs>
          <w:tab w:val="left" w:pos="20100"/>
        </w:tabs>
        <w:rPr>
          <w:rFonts w:ascii="Tahoma" w:hAnsi="Tahoma" w:cs="Tahoma"/>
          <w:sz w:val="18"/>
          <w:szCs w:val="18"/>
        </w:rPr>
      </w:pPr>
      <w:r>
        <w:rPr>
          <w:rFonts w:ascii="Tahoma" w:hAnsi="Tahoma" w:cs="Tahoma"/>
          <w:sz w:val="18"/>
          <w:szCs w:val="18"/>
        </w:rPr>
        <w:t>___________________________</w:t>
      </w:r>
      <w:r>
        <w:rPr>
          <w:rFonts w:ascii="Tahoma" w:hAnsi="Tahoma" w:cs="Tahoma"/>
          <w:sz w:val="18"/>
          <w:szCs w:val="18"/>
        </w:rPr>
        <w:br/>
      </w:r>
      <w:r>
        <w:rPr>
          <w:rFonts w:ascii="Tahoma" w:hAnsi="Tahoma" w:cs="Tahoma"/>
          <w:sz w:val="18"/>
          <w:szCs w:val="18"/>
        </w:rPr>
        <w:br/>
      </w:r>
      <w:r>
        <w:rPr>
          <w:rFonts w:ascii="Tahoma" w:hAnsi="Tahoma" w:cs="Tahoma"/>
          <w:sz w:val="18"/>
          <w:szCs w:val="18"/>
        </w:rPr>
        <w:br/>
      </w:r>
    </w:p>
    <w:p w:rsidR="004C005C" w:rsidRDefault="004C005C" w:rsidP="0062780F">
      <w:pPr>
        <w:tabs>
          <w:tab w:val="left" w:pos="20100"/>
        </w:tabs>
        <w:jc w:val="center"/>
        <w:rPr>
          <w:rFonts w:ascii="Tahoma" w:hAnsi="Tahoma" w:cs="Tahoma"/>
          <w:b/>
          <w:position w:val="1"/>
          <w:sz w:val="18"/>
          <w:szCs w:val="18"/>
        </w:rPr>
      </w:pPr>
      <w:r w:rsidRPr="004C005C">
        <w:rPr>
          <w:rFonts w:ascii="Tahoma" w:hAnsi="Tahoma" w:cs="Tahoma"/>
          <w:b/>
          <w:position w:val="1"/>
          <w:sz w:val="18"/>
          <w:szCs w:val="18"/>
        </w:rPr>
        <w:t>“B</w:t>
      </w:r>
      <w:r>
        <w:rPr>
          <w:rFonts w:ascii="Tahoma" w:hAnsi="Tahoma" w:cs="Tahoma"/>
          <w:b/>
          <w:position w:val="1"/>
          <w:sz w:val="18"/>
          <w:szCs w:val="18"/>
        </w:rPr>
        <w:t>İ</w:t>
      </w:r>
      <w:r w:rsidRPr="004C005C">
        <w:rPr>
          <w:rFonts w:ascii="Tahoma" w:hAnsi="Tahoma" w:cs="Tahoma"/>
          <w:b/>
          <w:position w:val="1"/>
          <w:sz w:val="18"/>
          <w:szCs w:val="18"/>
        </w:rPr>
        <w:t>L</w:t>
      </w:r>
      <w:r>
        <w:rPr>
          <w:rFonts w:ascii="Tahoma" w:hAnsi="Tahoma" w:cs="Tahoma"/>
          <w:b/>
          <w:position w:val="1"/>
          <w:sz w:val="18"/>
          <w:szCs w:val="18"/>
        </w:rPr>
        <w:t>İ</w:t>
      </w:r>
      <w:r w:rsidRPr="004C005C">
        <w:rPr>
          <w:rFonts w:ascii="Tahoma" w:hAnsi="Tahoma" w:cs="Tahoma"/>
          <w:b/>
          <w:position w:val="1"/>
          <w:sz w:val="18"/>
          <w:szCs w:val="18"/>
        </w:rPr>
        <w:t>NÇL</w:t>
      </w:r>
      <w:r>
        <w:rPr>
          <w:rFonts w:ascii="Tahoma" w:hAnsi="Tahoma" w:cs="Tahoma"/>
          <w:b/>
          <w:position w:val="1"/>
          <w:sz w:val="18"/>
          <w:szCs w:val="18"/>
        </w:rPr>
        <w:t>İ</w:t>
      </w:r>
      <w:r w:rsidRPr="004C005C">
        <w:rPr>
          <w:rFonts w:ascii="Tahoma" w:hAnsi="Tahoma" w:cs="Tahoma"/>
          <w:b/>
          <w:position w:val="1"/>
          <w:sz w:val="18"/>
          <w:szCs w:val="18"/>
        </w:rPr>
        <w:t xml:space="preserve"> FARK</w:t>
      </w:r>
      <w:r>
        <w:rPr>
          <w:rFonts w:ascii="Tahoma" w:hAnsi="Tahoma" w:cs="Tahoma"/>
          <w:b/>
          <w:position w:val="1"/>
          <w:sz w:val="18"/>
          <w:szCs w:val="18"/>
        </w:rPr>
        <w:t>I</w:t>
      </w:r>
      <w:r w:rsidRPr="004C005C">
        <w:rPr>
          <w:rFonts w:ascii="Tahoma" w:hAnsi="Tahoma" w:cs="Tahoma"/>
          <w:b/>
          <w:position w:val="1"/>
          <w:sz w:val="18"/>
          <w:szCs w:val="18"/>
        </w:rPr>
        <w:t>NDAL</w:t>
      </w:r>
      <w:r>
        <w:rPr>
          <w:rFonts w:ascii="Tahoma" w:hAnsi="Tahoma" w:cs="Tahoma"/>
          <w:b/>
          <w:position w:val="1"/>
          <w:sz w:val="18"/>
          <w:szCs w:val="18"/>
        </w:rPr>
        <w:t>I</w:t>
      </w:r>
      <w:r w:rsidRPr="004C005C">
        <w:rPr>
          <w:rFonts w:ascii="Tahoma" w:hAnsi="Tahoma" w:cs="Tahoma"/>
          <w:b/>
          <w:position w:val="1"/>
          <w:sz w:val="18"/>
          <w:szCs w:val="18"/>
        </w:rPr>
        <w:t xml:space="preserve">K” </w:t>
      </w:r>
      <w:r>
        <w:rPr>
          <w:rFonts w:ascii="Tahoma" w:hAnsi="Tahoma" w:cs="Tahoma"/>
          <w:b/>
          <w:position w:val="1"/>
          <w:sz w:val="18"/>
          <w:szCs w:val="18"/>
        </w:rPr>
        <w:t>İ</w:t>
      </w:r>
      <w:r w:rsidRPr="004C005C">
        <w:rPr>
          <w:rFonts w:ascii="Tahoma" w:hAnsi="Tahoma" w:cs="Tahoma"/>
          <w:b/>
          <w:position w:val="1"/>
          <w:sz w:val="18"/>
          <w:szCs w:val="18"/>
        </w:rPr>
        <w:t>Y</w:t>
      </w:r>
      <w:r>
        <w:rPr>
          <w:rFonts w:ascii="Tahoma" w:hAnsi="Tahoma" w:cs="Tahoma"/>
          <w:b/>
          <w:position w:val="1"/>
          <w:sz w:val="18"/>
          <w:szCs w:val="18"/>
        </w:rPr>
        <w:t>İ</w:t>
      </w:r>
      <w:r w:rsidRPr="004C005C">
        <w:rPr>
          <w:rFonts w:ascii="Tahoma" w:hAnsi="Tahoma" w:cs="Tahoma"/>
          <w:b/>
          <w:position w:val="1"/>
          <w:sz w:val="18"/>
          <w:szCs w:val="18"/>
        </w:rPr>
        <w:t>LEŞT</w:t>
      </w:r>
      <w:r>
        <w:rPr>
          <w:rFonts w:ascii="Tahoma" w:hAnsi="Tahoma" w:cs="Tahoma"/>
          <w:b/>
          <w:position w:val="1"/>
          <w:sz w:val="18"/>
          <w:szCs w:val="18"/>
        </w:rPr>
        <w:t>İ</w:t>
      </w:r>
      <w:r w:rsidRPr="004C005C">
        <w:rPr>
          <w:rFonts w:ascii="Tahoma" w:hAnsi="Tahoma" w:cs="Tahoma"/>
          <w:b/>
          <w:position w:val="1"/>
          <w:sz w:val="18"/>
          <w:szCs w:val="18"/>
        </w:rPr>
        <w:t>R</w:t>
      </w:r>
      <w:r>
        <w:rPr>
          <w:rFonts w:ascii="Tahoma" w:hAnsi="Tahoma" w:cs="Tahoma"/>
          <w:b/>
          <w:position w:val="1"/>
          <w:sz w:val="18"/>
          <w:szCs w:val="18"/>
        </w:rPr>
        <w:t>İ</w:t>
      </w:r>
      <w:r w:rsidRPr="004C005C">
        <w:rPr>
          <w:rFonts w:ascii="Tahoma" w:hAnsi="Tahoma" w:cs="Tahoma"/>
          <w:b/>
          <w:position w:val="1"/>
          <w:sz w:val="18"/>
          <w:szCs w:val="18"/>
        </w:rPr>
        <w:t>YOR</w:t>
      </w:r>
      <w:r w:rsidR="0062780F">
        <w:rPr>
          <w:rFonts w:ascii="Tahoma" w:hAnsi="Tahoma" w:cs="Tahoma"/>
          <w:b/>
          <w:position w:val="1"/>
          <w:sz w:val="18"/>
          <w:szCs w:val="18"/>
        </w:rPr>
        <w:br/>
      </w:r>
    </w:p>
    <w:p w:rsidR="00BA162C" w:rsidRDefault="004C005C" w:rsidP="0062780F">
      <w:pPr>
        <w:tabs>
          <w:tab w:val="left" w:pos="20100"/>
        </w:tabs>
        <w:jc w:val="center"/>
        <w:rPr>
          <w:rFonts w:ascii="Tahoma" w:hAnsi="Tahoma" w:cs="Tahoma"/>
          <w:sz w:val="18"/>
          <w:szCs w:val="18"/>
        </w:rPr>
      </w:pPr>
      <w:r w:rsidRPr="004C005C">
        <w:rPr>
          <w:rFonts w:ascii="Tahoma" w:hAnsi="Tahoma" w:cs="Tahoma"/>
          <w:sz w:val="18"/>
          <w:szCs w:val="18"/>
        </w:rPr>
        <w:t>Yoga, feng shui, meditasyon derken son dönemde kişisel gelişim dünyasında yeni bir terim parlıyor. “Bilinçli farkındalık” olarak Türkçe’ye çevrilen “mindfulness”, dikkati ana vererek geçmiş ve gelecek kaygılarından kurtulmayı, berrak bir zihne ve sakin bir ruh hâline ulaşmayı amaçlayanların yeni gözdesi.</w:t>
      </w:r>
      <w:r w:rsidR="0062780F">
        <w:rPr>
          <w:rFonts w:ascii="Tahoma" w:hAnsi="Tahoma" w:cs="Tahoma"/>
          <w:sz w:val="18"/>
          <w:szCs w:val="18"/>
        </w:rPr>
        <w:br/>
      </w:r>
      <w:r w:rsidR="0062780F">
        <w:rPr>
          <w:rFonts w:ascii="Tahoma" w:hAnsi="Tahoma" w:cs="Tahoma"/>
          <w:sz w:val="18"/>
          <w:szCs w:val="18"/>
        </w:rPr>
        <w:br/>
        <w:t>YASEMİN BALABAN</w:t>
      </w:r>
    </w:p>
    <w:p w:rsidR="004C005C" w:rsidRDefault="004C005C" w:rsidP="008B0C32">
      <w:pPr>
        <w:tabs>
          <w:tab w:val="left" w:pos="20100"/>
        </w:tabs>
        <w:rPr>
          <w:rFonts w:ascii="Tahoma" w:hAnsi="Tahoma" w:cs="Tahoma"/>
          <w:sz w:val="18"/>
          <w:szCs w:val="18"/>
        </w:rPr>
      </w:pPr>
    </w:p>
    <w:p w:rsidR="004C005C" w:rsidRPr="004C005C" w:rsidRDefault="004C005C" w:rsidP="004C005C">
      <w:pPr>
        <w:tabs>
          <w:tab w:val="left" w:pos="20100"/>
        </w:tabs>
        <w:rPr>
          <w:rFonts w:ascii="Tahoma" w:hAnsi="Tahoma" w:cs="Tahoma"/>
          <w:spacing w:val="-8"/>
          <w:sz w:val="18"/>
          <w:szCs w:val="18"/>
        </w:rPr>
      </w:pPr>
      <w:r w:rsidRPr="004C005C">
        <w:rPr>
          <w:rFonts w:ascii="Tahoma" w:hAnsi="Tahoma" w:cs="Tahoma"/>
          <w:spacing w:val="-8"/>
          <w:sz w:val="18"/>
          <w:szCs w:val="18"/>
        </w:rPr>
        <w:t xml:space="preserve">Bazı nefes ve odaklanma egzersizlerini düzenli yaparak hayatımızı, beynimizi ve hatta genlerimizi değiştirebilir miyiz? Türkçe’ye kabaca “bilinçli farkındalık” olarak çevrilebilecek mindfulness tekniğinin yaratıcısı Prof. Dr. Jon Kabat-Zinn’e göre “evet”. University of Massachusetts Medical School’da mindfulness merkezinin kurucusu ve yöneticisi olan ve akademik hayatına moleküler biyolog olarak başlayan Kabat-Zinn, meditasyonun cilt hastalarının yaralarının daha hızlı iyileşmesinde etkili olduğunu gördü ve kronik hastaları iyileştirmek için 1979 yılında Stres Azaltma Kliniği’ni kurdu. Mindfulness Temelli Stres Azaltma Programı’nı (MBSR) geliştirerek bugüne kadar 20 binden fazla kişiye bu eğitimi verdi. </w:t>
      </w:r>
    </w:p>
    <w:p w:rsidR="004C005C" w:rsidRPr="004C005C" w:rsidRDefault="00915044" w:rsidP="004C005C">
      <w:pPr>
        <w:tabs>
          <w:tab w:val="left" w:pos="20100"/>
        </w:tabs>
        <w:rPr>
          <w:rFonts w:ascii="Tahoma" w:hAnsi="Tahoma" w:cs="Tahoma"/>
          <w:spacing w:val="-8"/>
          <w:sz w:val="18"/>
          <w:szCs w:val="18"/>
        </w:rPr>
      </w:pPr>
      <w:r>
        <w:rPr>
          <w:rFonts w:ascii="Tahoma" w:hAnsi="Tahoma" w:cs="Tahoma"/>
          <w:spacing w:val="-8"/>
          <w:sz w:val="18"/>
          <w:szCs w:val="18"/>
        </w:rPr>
        <w:t xml:space="preserve">   </w:t>
      </w:r>
      <w:r w:rsidR="004C005C" w:rsidRPr="004C005C">
        <w:rPr>
          <w:rFonts w:ascii="Tahoma" w:hAnsi="Tahoma" w:cs="Tahoma"/>
          <w:spacing w:val="-8"/>
          <w:sz w:val="18"/>
          <w:szCs w:val="18"/>
        </w:rPr>
        <w:t>Aynı üniversitede yapılan araştırmalar, MBSR programının beynin öğrenme, hafıza, karar alma, bakış açısı kazanma gibi belirli bölümlerinde genişleme sağladığını, tehlike ve korku merkezi olan amigdalayı ise küçülttüğünü gösterdi. Böylece normalden büyük olduğunda depresyon, kaygı bozukluğu gibi hastalıklara neden olan bu bölgenin de mindfulness sayesinde dengesine kavuştuğu ortaya çıktı. Epigenetik alanında yapılan çalışmalar ise beslenme, uyku, stres yönetimi gibi faktörlerin hastalıklara yol açan genleri baskılayabileceğini gösteriyor. Yani Kabat-Zinn’in dediği gibi mindfulness tekniğiyle stres azaltılarak genler bile değişebilir.</w:t>
      </w:r>
    </w:p>
    <w:p w:rsidR="004C005C" w:rsidRPr="004C005C" w:rsidRDefault="004C005C" w:rsidP="004C005C">
      <w:pPr>
        <w:tabs>
          <w:tab w:val="left" w:pos="20100"/>
        </w:tabs>
        <w:rPr>
          <w:rFonts w:ascii="Tahoma" w:hAnsi="Tahoma" w:cs="Tahoma"/>
          <w:spacing w:val="-8"/>
          <w:sz w:val="18"/>
          <w:szCs w:val="18"/>
        </w:rPr>
      </w:pPr>
    </w:p>
    <w:p w:rsidR="004C005C" w:rsidRPr="004C005C" w:rsidRDefault="004C005C" w:rsidP="004C005C">
      <w:pPr>
        <w:tabs>
          <w:tab w:val="left" w:pos="20100"/>
        </w:tabs>
        <w:rPr>
          <w:rFonts w:ascii="Tahoma" w:hAnsi="Tahoma" w:cs="Tahoma"/>
          <w:b/>
          <w:spacing w:val="-8"/>
          <w:sz w:val="18"/>
          <w:szCs w:val="18"/>
        </w:rPr>
      </w:pPr>
      <w:r w:rsidRPr="004C005C">
        <w:rPr>
          <w:rFonts w:ascii="Tahoma" w:hAnsi="Tahoma" w:cs="Tahoma"/>
          <w:b/>
          <w:spacing w:val="-8"/>
          <w:sz w:val="18"/>
          <w:szCs w:val="18"/>
        </w:rPr>
        <w:t>MEVCUT ANA ODAKLANMAK</w:t>
      </w:r>
    </w:p>
    <w:p w:rsidR="004C005C" w:rsidRPr="004C005C" w:rsidRDefault="004C005C" w:rsidP="004C005C">
      <w:pPr>
        <w:tabs>
          <w:tab w:val="left" w:pos="20100"/>
        </w:tabs>
        <w:rPr>
          <w:rFonts w:ascii="Tahoma" w:hAnsi="Tahoma" w:cs="Tahoma"/>
          <w:spacing w:val="-8"/>
          <w:sz w:val="18"/>
          <w:szCs w:val="18"/>
        </w:rPr>
      </w:pPr>
      <w:r w:rsidRPr="004C005C">
        <w:rPr>
          <w:rFonts w:ascii="Tahoma" w:hAnsi="Tahoma" w:cs="Tahoma"/>
          <w:spacing w:val="-8"/>
          <w:sz w:val="18"/>
          <w:szCs w:val="18"/>
        </w:rPr>
        <w:t xml:space="preserve">Mindfulness’ta mevcut ana odaklanarak düşünceleri, duyguları oldukları gibi algılamak hedefleniyor. Üstelik bunları nedenlerini, nasıllarını sorgulamadan, bir ad koymadan, tepki vermeden izlemek gözetiliyor. Yöntem, nefes ve odaklanma egzersizleriyle hayata geçiriliyor. </w:t>
      </w:r>
    </w:p>
    <w:p w:rsidR="004C005C" w:rsidRPr="004C005C" w:rsidRDefault="00915044" w:rsidP="004C005C">
      <w:pPr>
        <w:tabs>
          <w:tab w:val="left" w:pos="20100"/>
        </w:tabs>
        <w:rPr>
          <w:rFonts w:ascii="Tahoma" w:hAnsi="Tahoma" w:cs="Tahoma"/>
          <w:spacing w:val="-8"/>
          <w:sz w:val="18"/>
          <w:szCs w:val="18"/>
        </w:rPr>
      </w:pPr>
      <w:r>
        <w:rPr>
          <w:rFonts w:ascii="Tahoma" w:hAnsi="Tahoma" w:cs="Tahoma"/>
          <w:spacing w:val="-8"/>
          <w:sz w:val="18"/>
          <w:szCs w:val="18"/>
        </w:rPr>
        <w:t xml:space="preserve">   </w:t>
      </w:r>
      <w:r w:rsidR="004C005C" w:rsidRPr="004C005C">
        <w:rPr>
          <w:rFonts w:ascii="Tahoma" w:hAnsi="Tahoma" w:cs="Tahoma"/>
          <w:spacing w:val="-8"/>
          <w:sz w:val="18"/>
          <w:szCs w:val="18"/>
        </w:rPr>
        <w:t>Yoga, meditasyon gibi aşina olduğumuz pek çok Doğu kökenli öğreti ve uygulama gibi mindfulness da Budizm kaynaklı bir teknik. Bir Budist meditasyon anlayışı olan Vipassana’ya dayanıyor. Kelime olarak “olduğu gibi görme” anlamına gelen Vipassana’da deneyim, bedensel algılar, duygular ve düşünceler üzerine odaklanılıyor.</w:t>
      </w:r>
    </w:p>
    <w:p w:rsidR="004C005C" w:rsidRPr="004C005C" w:rsidRDefault="00915044" w:rsidP="004C005C">
      <w:pPr>
        <w:tabs>
          <w:tab w:val="left" w:pos="20100"/>
        </w:tabs>
        <w:rPr>
          <w:rFonts w:ascii="Tahoma" w:hAnsi="Tahoma" w:cs="Tahoma"/>
          <w:spacing w:val="-8"/>
          <w:sz w:val="18"/>
          <w:szCs w:val="18"/>
        </w:rPr>
      </w:pPr>
      <w:r>
        <w:rPr>
          <w:rFonts w:ascii="Tahoma" w:hAnsi="Tahoma" w:cs="Tahoma"/>
          <w:spacing w:val="-8"/>
          <w:sz w:val="18"/>
          <w:szCs w:val="18"/>
        </w:rPr>
        <w:t xml:space="preserve">   </w:t>
      </w:r>
      <w:r w:rsidR="004C005C" w:rsidRPr="004C005C">
        <w:rPr>
          <w:rFonts w:ascii="Tahoma" w:hAnsi="Tahoma" w:cs="Tahoma"/>
          <w:spacing w:val="-8"/>
          <w:sz w:val="18"/>
          <w:szCs w:val="18"/>
        </w:rPr>
        <w:t>Uzmanlara göre mindfulness, aslında insanoğlunun doğal olarak sahip olduğu bir yetenek. Ancak evrimleşen zihnin sürekli düşünmesi yüzünden zayıflamış durumda. Bu yeteneğin mindfulness pratikleri ile tekrar güçlendirilebileceğine dikkat çekiliyor. Bir kas benzetmesi yapılarak, mindfulness kasını güçlendirdikçe anda olma yeteneğinin gelişeceği vurgulanıyor. Böylece insan hayattaki amacını, dönüşüm sağlayacak davranışları fark etme şansını yakalıyor.</w:t>
      </w:r>
    </w:p>
    <w:p w:rsidR="004C005C" w:rsidRPr="004C005C" w:rsidRDefault="004C005C" w:rsidP="004C005C">
      <w:pPr>
        <w:tabs>
          <w:tab w:val="left" w:pos="20100"/>
        </w:tabs>
        <w:rPr>
          <w:rFonts w:ascii="Tahoma" w:hAnsi="Tahoma" w:cs="Tahoma"/>
          <w:spacing w:val="-8"/>
          <w:sz w:val="18"/>
          <w:szCs w:val="18"/>
        </w:rPr>
      </w:pPr>
    </w:p>
    <w:p w:rsidR="004C005C" w:rsidRPr="00466B39" w:rsidRDefault="004C005C" w:rsidP="004C005C">
      <w:pPr>
        <w:tabs>
          <w:tab w:val="left" w:pos="20100"/>
        </w:tabs>
        <w:rPr>
          <w:rFonts w:ascii="Tahoma" w:hAnsi="Tahoma" w:cs="Tahoma"/>
          <w:b/>
          <w:spacing w:val="-8"/>
          <w:sz w:val="18"/>
          <w:szCs w:val="18"/>
        </w:rPr>
      </w:pPr>
      <w:r w:rsidRPr="00466B39">
        <w:rPr>
          <w:rFonts w:ascii="Tahoma" w:hAnsi="Tahoma" w:cs="Tahoma"/>
          <w:b/>
          <w:spacing w:val="-8"/>
          <w:sz w:val="18"/>
          <w:szCs w:val="18"/>
        </w:rPr>
        <w:t>HER ALANA UZANIYOR</w:t>
      </w:r>
    </w:p>
    <w:p w:rsidR="004C005C" w:rsidRPr="004C005C" w:rsidRDefault="004C005C" w:rsidP="004C005C">
      <w:pPr>
        <w:tabs>
          <w:tab w:val="left" w:pos="20100"/>
        </w:tabs>
        <w:rPr>
          <w:rFonts w:ascii="Tahoma" w:hAnsi="Tahoma" w:cs="Tahoma"/>
          <w:spacing w:val="-8"/>
          <w:sz w:val="18"/>
          <w:szCs w:val="18"/>
        </w:rPr>
      </w:pPr>
      <w:r w:rsidRPr="004C005C">
        <w:rPr>
          <w:rFonts w:ascii="Tahoma" w:hAnsi="Tahoma" w:cs="Tahoma"/>
          <w:spacing w:val="-8"/>
          <w:sz w:val="18"/>
          <w:szCs w:val="18"/>
        </w:rPr>
        <w:t xml:space="preserve">Mindfulness’ın babası Jon Kabat-Zinn’in başlangıç noktası olan mindfulness’ın iyileştirme gücü, kuşkusuz sağlık alanındaki uygulamaların bolluğunu da açıklıyor. Dünyada Cleveland Clinic, MD Anderson, New York Presbyterian gibi saygın hastanelerde uygulanan bütüncül tıp kapsamındaki tedavi yöntemlerinden biri olan mindfulness, Türkiye’de de Amerikan Hastanesi’nin Code Lotus Projesi kapsamında hasta ve çalışanların hizmetine sunuluyor. Türkiye’de mindfulness çalışmalarının öncülerinden olan David Cornwell ve Zeynep Aksoy’un danışmanlık yaptığı Code Lotus çatısı altında yoga, nefes egzersizleri, biofeedback, akupunktur, sanat terapi gibi farklı tedavi yöntemleriyle hastaların iyileşme süreçlerinin hızlandırılması, çalışanların da stresten uzaklaşmaları amaçlanıyor. </w:t>
      </w:r>
    </w:p>
    <w:p w:rsidR="004C005C" w:rsidRPr="004C005C" w:rsidRDefault="00915044" w:rsidP="004C005C">
      <w:pPr>
        <w:tabs>
          <w:tab w:val="left" w:pos="20100"/>
        </w:tabs>
        <w:rPr>
          <w:rFonts w:ascii="Tahoma" w:hAnsi="Tahoma" w:cs="Tahoma"/>
          <w:spacing w:val="-8"/>
          <w:sz w:val="18"/>
          <w:szCs w:val="18"/>
        </w:rPr>
      </w:pPr>
      <w:r>
        <w:rPr>
          <w:rFonts w:ascii="Tahoma" w:hAnsi="Tahoma" w:cs="Tahoma"/>
          <w:spacing w:val="-8"/>
          <w:sz w:val="18"/>
          <w:szCs w:val="18"/>
        </w:rPr>
        <w:t xml:space="preserve">   </w:t>
      </w:r>
      <w:r w:rsidR="004C005C" w:rsidRPr="004C005C">
        <w:rPr>
          <w:rFonts w:ascii="Tahoma" w:hAnsi="Tahoma" w:cs="Tahoma"/>
          <w:spacing w:val="-8"/>
          <w:sz w:val="18"/>
          <w:szCs w:val="18"/>
        </w:rPr>
        <w:t xml:space="preserve">Konu dikkat, odaklanma, stresle baş etme olunca mindfulness’ın eğitimciler açısından da cazip bir yöntem hâline gelmesi kaçınılmaz elbette. Hollanda’da çocuklara yönelik mindfulness çalışmaları yüzlerce okulda uygulanıyor. Devlet de bu eğitimi almak </w:t>
      </w:r>
      <w:r w:rsidR="004C005C" w:rsidRPr="004C005C">
        <w:rPr>
          <w:rFonts w:ascii="Tahoma" w:hAnsi="Tahoma" w:cs="Tahoma"/>
          <w:spacing w:val="-8"/>
          <w:sz w:val="18"/>
          <w:szCs w:val="18"/>
        </w:rPr>
        <w:lastRenderedPageBreak/>
        <w:t>isteyen öğretmenlere burs veriyor. ABD ve İngiltere’de okul öncesi ve okul dönemi çocuklarına dönük birçok program mevcut. Uygulamaların, öğrencilerin kaygı, sınav stresi gibi zorlayıcı duygusal durumlarla daha rahat baş edebilmelerini sağladığı gözleniyor.</w:t>
      </w:r>
    </w:p>
    <w:p w:rsidR="004C005C" w:rsidRPr="004C005C" w:rsidRDefault="00915044" w:rsidP="004C005C">
      <w:pPr>
        <w:tabs>
          <w:tab w:val="left" w:pos="20100"/>
        </w:tabs>
        <w:rPr>
          <w:rFonts w:ascii="Tahoma" w:hAnsi="Tahoma" w:cs="Tahoma"/>
          <w:spacing w:val="-8"/>
          <w:sz w:val="18"/>
          <w:szCs w:val="18"/>
        </w:rPr>
      </w:pPr>
      <w:r>
        <w:rPr>
          <w:rFonts w:ascii="Tahoma" w:hAnsi="Tahoma" w:cs="Tahoma"/>
          <w:spacing w:val="-8"/>
          <w:sz w:val="18"/>
          <w:szCs w:val="18"/>
        </w:rPr>
        <w:t xml:space="preserve">   </w:t>
      </w:r>
      <w:r w:rsidR="004C005C" w:rsidRPr="004C005C">
        <w:rPr>
          <w:rFonts w:ascii="Tahoma" w:hAnsi="Tahoma" w:cs="Tahoma"/>
          <w:spacing w:val="-8"/>
          <w:sz w:val="18"/>
          <w:szCs w:val="18"/>
        </w:rPr>
        <w:t xml:space="preserve">Bilimsel temelli açıklamaları nedeniyle, özellikle dini ya da mistik öğreti kökenli uygulamalara şüpheyle bakan modern insanlara cazip gelen, uygulama kolaylığıyla da akıl çelen mindfulness, kurumların da gündemine girmiş durumda. Dünyada Google, Apple, P&amp;G gibi şirketlerin çalışan eğitimleri içine aldığı bu yöntem Türk şirketlerinin de radarında. Uzmanlara göre bu teknik işyerinde dikkat ve farkındalığı artırarak zamanı etkin kullanmayı sağlıyor. Çalışanların stres ile daha iyi baş etmesini kolaylaştırıyor, performansı yükseltiyor. </w:t>
      </w:r>
    </w:p>
    <w:p w:rsidR="004C005C" w:rsidRDefault="00915044" w:rsidP="004C005C">
      <w:pPr>
        <w:tabs>
          <w:tab w:val="left" w:pos="20100"/>
        </w:tabs>
        <w:rPr>
          <w:rFonts w:ascii="Tahoma" w:hAnsi="Tahoma" w:cs="Tahoma"/>
          <w:spacing w:val="-8"/>
          <w:sz w:val="18"/>
          <w:szCs w:val="18"/>
        </w:rPr>
      </w:pPr>
      <w:r>
        <w:rPr>
          <w:rFonts w:ascii="Tahoma" w:hAnsi="Tahoma" w:cs="Tahoma"/>
          <w:spacing w:val="-8"/>
          <w:sz w:val="18"/>
          <w:szCs w:val="18"/>
        </w:rPr>
        <w:t xml:space="preserve">   </w:t>
      </w:r>
      <w:r w:rsidR="004C005C" w:rsidRPr="004C005C">
        <w:rPr>
          <w:rFonts w:ascii="Tahoma" w:hAnsi="Tahoma" w:cs="Tahoma"/>
          <w:spacing w:val="-8"/>
          <w:sz w:val="18"/>
          <w:szCs w:val="18"/>
        </w:rPr>
        <w:t xml:space="preserve">Modern yaşamın bir parçası olarak günlük rutinde stres düzeyi arttıkça mindfulness ve benzer teknikler hayatın her alanında giderek daha yaygın olarak kullanılmaya başlayacak gibi görünüyor. </w:t>
      </w:r>
    </w:p>
    <w:p w:rsidR="00466B39" w:rsidRDefault="00466B39" w:rsidP="004C005C">
      <w:pPr>
        <w:tabs>
          <w:tab w:val="left" w:pos="20100"/>
        </w:tabs>
        <w:rPr>
          <w:rFonts w:ascii="Tahoma" w:hAnsi="Tahoma" w:cs="Tahoma"/>
          <w:spacing w:val="-8"/>
          <w:sz w:val="18"/>
          <w:szCs w:val="18"/>
        </w:rPr>
      </w:pPr>
    </w:p>
    <w:p w:rsidR="00466B39" w:rsidRPr="00466B39" w:rsidRDefault="00915044" w:rsidP="00915044">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b/>
          <w:spacing w:val="-8"/>
          <w:sz w:val="18"/>
          <w:szCs w:val="18"/>
        </w:rPr>
      </w:pPr>
      <w:r>
        <w:rPr>
          <w:rFonts w:ascii="Tahoma" w:hAnsi="Tahoma" w:cs="Tahoma"/>
          <w:b/>
          <w:spacing w:val="-8"/>
          <w:sz w:val="18"/>
          <w:szCs w:val="18"/>
        </w:rPr>
        <w:br/>
      </w:r>
      <w:r w:rsidR="00466B39" w:rsidRPr="00466B39">
        <w:rPr>
          <w:rFonts w:ascii="Tahoma" w:hAnsi="Tahoma" w:cs="Tahoma"/>
          <w:b/>
          <w:spacing w:val="-8"/>
          <w:sz w:val="18"/>
          <w:szCs w:val="18"/>
        </w:rPr>
        <w:t>SEKİZ ADIMDA BEŞ DAKİKALIK NEFES EGZERSİZİ</w:t>
      </w:r>
      <w:r>
        <w:rPr>
          <w:rFonts w:ascii="Tahoma" w:hAnsi="Tahoma" w:cs="Tahoma"/>
          <w:b/>
          <w:spacing w:val="-8"/>
          <w:sz w:val="18"/>
          <w:szCs w:val="18"/>
        </w:rPr>
        <w:br/>
      </w:r>
    </w:p>
    <w:p w:rsidR="00466B39" w:rsidRPr="00466B39" w:rsidRDefault="00915044" w:rsidP="00915044">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pacing w:val="-8"/>
          <w:sz w:val="18"/>
          <w:szCs w:val="18"/>
        </w:rPr>
      </w:pPr>
      <w:r w:rsidRPr="00915044">
        <w:rPr>
          <w:rFonts w:ascii="Tahoma" w:hAnsi="Tahoma" w:cs="Tahoma"/>
          <w:b/>
          <w:spacing w:val="-8"/>
          <w:sz w:val="18"/>
          <w:szCs w:val="18"/>
        </w:rPr>
        <w:t>1-</w:t>
      </w:r>
      <w:r>
        <w:rPr>
          <w:rFonts w:ascii="Tahoma" w:hAnsi="Tahoma" w:cs="Tahoma"/>
          <w:spacing w:val="-8"/>
          <w:sz w:val="18"/>
          <w:szCs w:val="18"/>
        </w:rPr>
        <w:t xml:space="preserve">  </w:t>
      </w:r>
      <w:r w:rsidR="00466B39" w:rsidRPr="00466B39">
        <w:rPr>
          <w:rFonts w:ascii="Tahoma" w:hAnsi="Tahoma" w:cs="Tahoma"/>
          <w:spacing w:val="-8"/>
          <w:sz w:val="18"/>
          <w:szCs w:val="18"/>
        </w:rPr>
        <w:t>Rahat bir pozisyonda oturun ya da uzanın. Kollarınızı ve ellerinizi gevşek bırakın.</w:t>
      </w:r>
    </w:p>
    <w:p w:rsidR="00466B39" w:rsidRPr="00466B39" w:rsidRDefault="00466B39" w:rsidP="00915044">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pacing w:val="-8"/>
          <w:sz w:val="18"/>
          <w:szCs w:val="18"/>
        </w:rPr>
      </w:pPr>
    </w:p>
    <w:p w:rsidR="00466B39" w:rsidRPr="00466B39" w:rsidRDefault="00915044" w:rsidP="00915044">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pacing w:val="-8"/>
          <w:sz w:val="18"/>
          <w:szCs w:val="18"/>
        </w:rPr>
      </w:pPr>
      <w:r w:rsidRPr="00915044">
        <w:rPr>
          <w:rFonts w:ascii="Tahoma" w:hAnsi="Tahoma" w:cs="Tahoma"/>
          <w:b/>
          <w:spacing w:val="-8"/>
          <w:sz w:val="18"/>
          <w:szCs w:val="18"/>
        </w:rPr>
        <w:t>2-</w:t>
      </w:r>
      <w:r>
        <w:rPr>
          <w:rFonts w:ascii="Tahoma" w:hAnsi="Tahoma" w:cs="Tahoma"/>
          <w:spacing w:val="-8"/>
          <w:sz w:val="18"/>
          <w:szCs w:val="18"/>
        </w:rPr>
        <w:t xml:space="preserve">  </w:t>
      </w:r>
      <w:r w:rsidR="00466B39" w:rsidRPr="00466B39">
        <w:rPr>
          <w:rFonts w:ascii="Tahoma" w:hAnsi="Tahoma" w:cs="Tahoma"/>
          <w:spacing w:val="-8"/>
          <w:sz w:val="18"/>
          <w:szCs w:val="18"/>
        </w:rPr>
        <w:t>Nasıl rahat hissettiğinize bağlı olarak gözlerinizi kapatın ya da bakışlarınızı yumuşatın.</w:t>
      </w:r>
    </w:p>
    <w:p w:rsidR="00466B39" w:rsidRPr="00466B39" w:rsidRDefault="00466B39" w:rsidP="00915044">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pacing w:val="-8"/>
          <w:sz w:val="18"/>
          <w:szCs w:val="18"/>
        </w:rPr>
      </w:pPr>
    </w:p>
    <w:p w:rsidR="00466B39" w:rsidRPr="00466B39" w:rsidRDefault="00915044" w:rsidP="00915044">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pacing w:val="-8"/>
          <w:sz w:val="18"/>
          <w:szCs w:val="18"/>
        </w:rPr>
      </w:pPr>
      <w:r w:rsidRPr="00915044">
        <w:rPr>
          <w:rFonts w:ascii="Tahoma" w:hAnsi="Tahoma" w:cs="Tahoma"/>
          <w:b/>
          <w:spacing w:val="-8"/>
          <w:sz w:val="18"/>
          <w:szCs w:val="18"/>
        </w:rPr>
        <w:t>3-</w:t>
      </w:r>
      <w:r>
        <w:rPr>
          <w:rFonts w:ascii="Tahoma" w:hAnsi="Tahoma" w:cs="Tahoma"/>
          <w:spacing w:val="-8"/>
          <w:sz w:val="18"/>
          <w:szCs w:val="18"/>
        </w:rPr>
        <w:t xml:space="preserve">  </w:t>
      </w:r>
      <w:r w:rsidR="00466B39" w:rsidRPr="00466B39">
        <w:rPr>
          <w:rFonts w:ascii="Tahoma" w:hAnsi="Tahoma" w:cs="Tahoma"/>
          <w:spacing w:val="-8"/>
          <w:sz w:val="18"/>
          <w:szCs w:val="18"/>
        </w:rPr>
        <w:t>Dikkatinizi mevcut ana verin. Vücudunuzu baştan ayağa kadar zihnen tarayıp gerginlikleri gidermeye çalışın. Bir anlığına çevrenizle ilgilenerek ses, ısı gibi şeylere dikkat edin.</w:t>
      </w:r>
    </w:p>
    <w:p w:rsidR="00466B39" w:rsidRPr="00466B39" w:rsidRDefault="00466B39" w:rsidP="00915044">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pacing w:val="-8"/>
          <w:sz w:val="18"/>
          <w:szCs w:val="18"/>
        </w:rPr>
      </w:pPr>
    </w:p>
    <w:p w:rsidR="00466B39" w:rsidRPr="00466B39" w:rsidRDefault="00915044" w:rsidP="00915044">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pacing w:val="-8"/>
          <w:sz w:val="18"/>
          <w:szCs w:val="18"/>
        </w:rPr>
      </w:pPr>
      <w:r w:rsidRPr="00915044">
        <w:rPr>
          <w:rFonts w:ascii="Tahoma" w:hAnsi="Tahoma" w:cs="Tahoma"/>
          <w:b/>
          <w:spacing w:val="-8"/>
          <w:sz w:val="18"/>
          <w:szCs w:val="18"/>
        </w:rPr>
        <w:t>4-</w:t>
      </w:r>
      <w:r>
        <w:rPr>
          <w:rFonts w:ascii="Tahoma" w:hAnsi="Tahoma" w:cs="Tahoma"/>
          <w:spacing w:val="-8"/>
          <w:sz w:val="18"/>
          <w:szCs w:val="18"/>
        </w:rPr>
        <w:t xml:space="preserve">  </w:t>
      </w:r>
      <w:r w:rsidR="00466B39" w:rsidRPr="00466B39">
        <w:rPr>
          <w:rFonts w:ascii="Tahoma" w:hAnsi="Tahoma" w:cs="Tahoma"/>
          <w:spacing w:val="-8"/>
          <w:sz w:val="18"/>
          <w:szCs w:val="18"/>
        </w:rPr>
        <w:t>Ardından dikkatinizi nefesinize yöneltin. Nefesinizi nasıl dışa verdiğinizi, nefes alıp verirken göğsünüzün ve ardından karnınızın nasıl inip kalktığını izleyin.</w:t>
      </w:r>
    </w:p>
    <w:p w:rsidR="00466B39" w:rsidRPr="00466B39" w:rsidRDefault="00466B39" w:rsidP="00915044">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pacing w:val="-8"/>
          <w:sz w:val="18"/>
          <w:szCs w:val="18"/>
        </w:rPr>
      </w:pPr>
    </w:p>
    <w:p w:rsidR="00466B39" w:rsidRPr="00466B39" w:rsidRDefault="00915044" w:rsidP="00915044">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pacing w:val="-8"/>
          <w:sz w:val="18"/>
          <w:szCs w:val="18"/>
        </w:rPr>
      </w:pPr>
      <w:r w:rsidRPr="00915044">
        <w:rPr>
          <w:rFonts w:ascii="Tahoma" w:hAnsi="Tahoma" w:cs="Tahoma"/>
          <w:b/>
          <w:spacing w:val="-8"/>
          <w:sz w:val="18"/>
          <w:szCs w:val="18"/>
        </w:rPr>
        <w:t>5-</w:t>
      </w:r>
      <w:r>
        <w:rPr>
          <w:rFonts w:ascii="Tahoma" w:hAnsi="Tahoma" w:cs="Tahoma"/>
          <w:spacing w:val="-8"/>
          <w:sz w:val="18"/>
          <w:szCs w:val="18"/>
        </w:rPr>
        <w:t xml:space="preserve">  </w:t>
      </w:r>
      <w:r w:rsidR="00466B39" w:rsidRPr="00466B39">
        <w:rPr>
          <w:rFonts w:ascii="Tahoma" w:hAnsi="Tahoma" w:cs="Tahoma"/>
          <w:spacing w:val="-8"/>
          <w:sz w:val="18"/>
          <w:szCs w:val="18"/>
        </w:rPr>
        <w:t>En kolay odaklanacağınız noktayı seçin. Nefes alıp vermenizi izleyin ama kontrol etmeye çalışmayın.</w:t>
      </w:r>
    </w:p>
    <w:p w:rsidR="00466B39" w:rsidRPr="00466B39" w:rsidRDefault="00466B39" w:rsidP="00915044">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pacing w:val="-8"/>
          <w:sz w:val="18"/>
          <w:szCs w:val="18"/>
        </w:rPr>
      </w:pPr>
    </w:p>
    <w:p w:rsidR="00466B39" w:rsidRPr="00466B39" w:rsidRDefault="00915044" w:rsidP="00915044">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pacing w:val="-8"/>
          <w:sz w:val="18"/>
          <w:szCs w:val="18"/>
        </w:rPr>
      </w:pPr>
      <w:r w:rsidRPr="00915044">
        <w:rPr>
          <w:rFonts w:ascii="Tahoma" w:hAnsi="Tahoma" w:cs="Tahoma"/>
          <w:b/>
          <w:spacing w:val="-8"/>
          <w:sz w:val="18"/>
          <w:szCs w:val="18"/>
        </w:rPr>
        <w:t>6-</w:t>
      </w:r>
      <w:r>
        <w:rPr>
          <w:rFonts w:ascii="Tahoma" w:hAnsi="Tahoma" w:cs="Tahoma"/>
          <w:spacing w:val="-8"/>
          <w:sz w:val="18"/>
          <w:szCs w:val="18"/>
        </w:rPr>
        <w:t xml:space="preserve">  </w:t>
      </w:r>
      <w:r w:rsidR="00466B39" w:rsidRPr="00466B39">
        <w:rPr>
          <w:rFonts w:ascii="Tahoma" w:hAnsi="Tahoma" w:cs="Tahoma"/>
          <w:spacing w:val="-8"/>
          <w:sz w:val="18"/>
          <w:szCs w:val="18"/>
        </w:rPr>
        <w:t>Birçok sefer zihniniz nefes alıp verişinizden uzaklaşacaktır. Nereye yöneldiğine dikkat edin ve tekrar nefes alıp vermeye odaklanın. Aklınız geleceğe yöneliyorsa kendi kendinize “plan, plan”, vücudunuzdaki bir ağrıya yöneliyorsa “ağrı, ağrı”, geçmişte yaşanan bir kaygıya yöneliyorsa “endişe, endişe” gibi sözcükleri aklınızdan geçirebilirsiniz ve her seferinde o an’a nefes alıp verme düşüncesine geri dönmeye çalışın.</w:t>
      </w:r>
    </w:p>
    <w:p w:rsidR="00466B39" w:rsidRPr="00466B39" w:rsidRDefault="00466B39" w:rsidP="00915044">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pacing w:val="-8"/>
          <w:sz w:val="18"/>
          <w:szCs w:val="18"/>
        </w:rPr>
      </w:pPr>
    </w:p>
    <w:p w:rsidR="00466B39" w:rsidRPr="00466B39" w:rsidRDefault="00915044" w:rsidP="00915044">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pacing w:val="-8"/>
          <w:sz w:val="18"/>
          <w:szCs w:val="18"/>
        </w:rPr>
      </w:pPr>
      <w:r w:rsidRPr="00915044">
        <w:rPr>
          <w:rFonts w:ascii="Tahoma" w:hAnsi="Tahoma" w:cs="Tahoma"/>
          <w:b/>
          <w:spacing w:val="-8"/>
          <w:sz w:val="18"/>
          <w:szCs w:val="18"/>
        </w:rPr>
        <w:t>7-</w:t>
      </w:r>
      <w:r>
        <w:rPr>
          <w:rFonts w:ascii="Tahoma" w:hAnsi="Tahoma" w:cs="Tahoma"/>
          <w:spacing w:val="-8"/>
          <w:sz w:val="18"/>
          <w:szCs w:val="18"/>
        </w:rPr>
        <w:t xml:space="preserve">  </w:t>
      </w:r>
      <w:r w:rsidR="00466B39" w:rsidRPr="00466B39">
        <w:rPr>
          <w:rFonts w:ascii="Tahoma" w:hAnsi="Tahoma" w:cs="Tahoma"/>
          <w:spacing w:val="-8"/>
          <w:sz w:val="18"/>
          <w:szCs w:val="18"/>
        </w:rPr>
        <w:t>Beş dakika içerisinde zihniniz yüzlerce kez dağılabilir. Egzersiz performansınızı yargılamaya çalışmadan her seferinde dikkatinizi mevcut ana geri getirin.</w:t>
      </w:r>
    </w:p>
    <w:p w:rsidR="00466B39" w:rsidRPr="00466B39" w:rsidRDefault="00466B39" w:rsidP="00915044">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pacing w:val="-8"/>
          <w:sz w:val="18"/>
          <w:szCs w:val="18"/>
        </w:rPr>
      </w:pPr>
    </w:p>
    <w:p w:rsidR="00466B39" w:rsidRDefault="00915044" w:rsidP="00915044">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pacing w:val="-8"/>
          <w:sz w:val="18"/>
          <w:szCs w:val="18"/>
        </w:rPr>
      </w:pPr>
      <w:r w:rsidRPr="00915044">
        <w:rPr>
          <w:rFonts w:ascii="Tahoma" w:hAnsi="Tahoma" w:cs="Tahoma"/>
          <w:b/>
          <w:spacing w:val="-8"/>
          <w:sz w:val="18"/>
          <w:szCs w:val="18"/>
        </w:rPr>
        <w:t>8-</w:t>
      </w:r>
      <w:r>
        <w:rPr>
          <w:rFonts w:ascii="Tahoma" w:hAnsi="Tahoma" w:cs="Tahoma"/>
          <w:spacing w:val="-8"/>
          <w:sz w:val="18"/>
          <w:szCs w:val="18"/>
        </w:rPr>
        <w:t xml:space="preserve">  </w:t>
      </w:r>
      <w:r w:rsidR="00466B39" w:rsidRPr="00466B39">
        <w:rPr>
          <w:rFonts w:ascii="Tahoma" w:hAnsi="Tahoma" w:cs="Tahoma"/>
          <w:spacing w:val="-8"/>
          <w:sz w:val="18"/>
          <w:szCs w:val="18"/>
        </w:rPr>
        <w:t>Bu egzersizi bir hafta boyunca günde beş dakika yapın. Böylelikle anı yaşama kasınızı güçlendirirsiniz. Pratik yaptıkça geçmiş ve gelecek hakkındaki kaygılarınızdan daha fazla uzaklaşarak anda kalma becerinizin arttığını göreceksiniz.</w:t>
      </w:r>
    </w:p>
    <w:p w:rsidR="00466B39" w:rsidRDefault="00466B39" w:rsidP="00915044">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pacing w:val="-8"/>
          <w:sz w:val="18"/>
          <w:szCs w:val="18"/>
        </w:rPr>
      </w:pPr>
    </w:p>
    <w:p w:rsidR="00466B39" w:rsidRPr="00915044" w:rsidRDefault="00466B39" w:rsidP="00915044">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i/>
          <w:spacing w:val="-8"/>
          <w:sz w:val="18"/>
          <w:szCs w:val="18"/>
        </w:rPr>
      </w:pPr>
      <w:r w:rsidRPr="00915044">
        <w:rPr>
          <w:rFonts w:ascii="Tahoma" w:hAnsi="Tahoma" w:cs="Tahoma"/>
          <w:i/>
          <w:spacing w:val="-8"/>
          <w:sz w:val="18"/>
          <w:szCs w:val="18"/>
        </w:rPr>
        <w:t>Kaynak: UCLA Mindful Awareness Research Center.</w:t>
      </w:r>
      <w:r w:rsidR="00915044" w:rsidRPr="00915044">
        <w:rPr>
          <w:rFonts w:ascii="Tahoma" w:hAnsi="Tahoma" w:cs="Tahoma"/>
          <w:i/>
          <w:spacing w:val="-8"/>
          <w:sz w:val="18"/>
          <w:szCs w:val="18"/>
        </w:rPr>
        <w:br/>
      </w:r>
    </w:p>
    <w:p w:rsidR="004C005C" w:rsidRDefault="0039445A" w:rsidP="008B0C32">
      <w:pPr>
        <w:tabs>
          <w:tab w:val="left" w:pos="20100"/>
        </w:tabs>
        <w:rPr>
          <w:rFonts w:ascii="Tahoma" w:hAnsi="Tahoma" w:cs="Tahoma"/>
          <w:b/>
          <w:color w:val="FF0000"/>
          <w:spacing w:val="-8"/>
          <w:sz w:val="18"/>
          <w:szCs w:val="18"/>
        </w:rPr>
      </w:pPr>
      <w:r>
        <w:rPr>
          <w:rFonts w:ascii="Tahoma" w:hAnsi="Tahoma" w:cs="Tahoma"/>
          <w:b/>
          <w:color w:val="FF0000"/>
          <w:spacing w:val="-8"/>
          <w:sz w:val="18"/>
          <w:szCs w:val="18"/>
        </w:rPr>
        <w:br/>
      </w:r>
    </w:p>
    <w:p w:rsidR="00915044" w:rsidRDefault="00915044" w:rsidP="00915044">
      <w:pPr>
        <w:tabs>
          <w:tab w:val="left" w:pos="20100"/>
        </w:tabs>
        <w:rPr>
          <w:rFonts w:ascii="Tahoma" w:hAnsi="Tahoma" w:cs="Tahoma"/>
          <w:sz w:val="18"/>
          <w:szCs w:val="18"/>
        </w:rPr>
      </w:pPr>
      <w:r>
        <w:rPr>
          <w:rFonts w:ascii="Tahoma" w:hAnsi="Tahoma" w:cs="Tahoma"/>
          <w:sz w:val="18"/>
          <w:szCs w:val="18"/>
        </w:rPr>
        <w:t>___________________________</w:t>
      </w:r>
      <w:r>
        <w:rPr>
          <w:rFonts w:ascii="Tahoma" w:hAnsi="Tahoma" w:cs="Tahoma"/>
          <w:sz w:val="18"/>
          <w:szCs w:val="18"/>
        </w:rPr>
        <w:br/>
      </w:r>
    </w:p>
    <w:p w:rsidR="00915044" w:rsidRDefault="00915044" w:rsidP="00915044">
      <w:pPr>
        <w:tabs>
          <w:tab w:val="left" w:pos="20100"/>
        </w:tabs>
        <w:jc w:val="center"/>
        <w:rPr>
          <w:rFonts w:ascii="Tahoma" w:hAnsi="Tahoma" w:cs="Tahoma"/>
          <w:sz w:val="18"/>
          <w:szCs w:val="18"/>
        </w:rPr>
      </w:pPr>
    </w:p>
    <w:p w:rsidR="002454AB" w:rsidRDefault="00915044" w:rsidP="00915044">
      <w:pPr>
        <w:tabs>
          <w:tab w:val="left" w:pos="20100"/>
        </w:tabs>
        <w:jc w:val="center"/>
        <w:rPr>
          <w:rFonts w:ascii="Tahoma" w:hAnsi="Tahoma" w:cs="Tahoma"/>
          <w:b/>
          <w:position w:val="1"/>
          <w:sz w:val="18"/>
          <w:szCs w:val="18"/>
        </w:rPr>
      </w:pPr>
      <w:r>
        <w:rPr>
          <w:rFonts w:ascii="Tahoma" w:hAnsi="Tahoma" w:cs="Tahoma"/>
          <w:sz w:val="18"/>
          <w:szCs w:val="18"/>
        </w:rPr>
        <w:br/>
      </w:r>
      <w:r w:rsidR="002454AB" w:rsidRPr="009F3647">
        <w:rPr>
          <w:rFonts w:ascii="Tahoma" w:hAnsi="Tahoma" w:cs="Tahoma"/>
          <w:sz w:val="18"/>
          <w:szCs w:val="18"/>
        </w:rPr>
        <w:cr/>
      </w:r>
      <w:r w:rsidR="002454AB" w:rsidRPr="002454AB">
        <w:rPr>
          <w:rFonts w:ascii="Tahoma" w:hAnsi="Tahoma" w:cs="Tahoma"/>
          <w:b/>
          <w:position w:val="1"/>
          <w:sz w:val="18"/>
          <w:szCs w:val="18"/>
        </w:rPr>
        <w:t>MONA LISA’N</w:t>
      </w:r>
      <w:r w:rsidR="002454AB">
        <w:rPr>
          <w:rFonts w:ascii="Tahoma" w:hAnsi="Tahoma" w:cs="Tahoma"/>
          <w:b/>
          <w:position w:val="1"/>
          <w:sz w:val="18"/>
          <w:szCs w:val="18"/>
        </w:rPr>
        <w:t>I</w:t>
      </w:r>
      <w:r w:rsidR="002454AB" w:rsidRPr="002454AB">
        <w:rPr>
          <w:rFonts w:ascii="Tahoma" w:hAnsi="Tahoma" w:cs="Tahoma"/>
          <w:b/>
          <w:position w:val="1"/>
          <w:sz w:val="18"/>
          <w:szCs w:val="18"/>
        </w:rPr>
        <w:t>N G</w:t>
      </w:r>
      <w:r w:rsidR="002454AB">
        <w:rPr>
          <w:rFonts w:ascii="Tahoma" w:hAnsi="Tahoma" w:cs="Tahoma"/>
          <w:b/>
          <w:position w:val="1"/>
          <w:sz w:val="18"/>
          <w:szCs w:val="18"/>
        </w:rPr>
        <w:t>İ</w:t>
      </w:r>
      <w:r w:rsidR="002454AB" w:rsidRPr="002454AB">
        <w:rPr>
          <w:rFonts w:ascii="Tahoma" w:hAnsi="Tahoma" w:cs="Tahoma"/>
          <w:b/>
          <w:position w:val="1"/>
          <w:sz w:val="18"/>
          <w:szCs w:val="18"/>
        </w:rPr>
        <w:t>ZEMLER</w:t>
      </w:r>
      <w:r w:rsidR="002454AB">
        <w:rPr>
          <w:rFonts w:ascii="Tahoma" w:hAnsi="Tahoma" w:cs="Tahoma"/>
          <w:b/>
          <w:position w:val="1"/>
          <w:sz w:val="18"/>
          <w:szCs w:val="18"/>
        </w:rPr>
        <w:t>İ</w:t>
      </w:r>
      <w:r w:rsidR="002454AB" w:rsidRPr="002454AB">
        <w:rPr>
          <w:rFonts w:ascii="Tahoma" w:hAnsi="Tahoma" w:cs="Tahoma"/>
          <w:b/>
          <w:position w:val="1"/>
          <w:sz w:val="18"/>
          <w:szCs w:val="18"/>
        </w:rPr>
        <w:t xml:space="preserve"> B</w:t>
      </w:r>
      <w:r w:rsidR="002454AB">
        <w:rPr>
          <w:rFonts w:ascii="Tahoma" w:hAnsi="Tahoma" w:cs="Tahoma"/>
          <w:b/>
          <w:position w:val="1"/>
          <w:sz w:val="18"/>
          <w:szCs w:val="18"/>
        </w:rPr>
        <w:t>İ</w:t>
      </w:r>
      <w:r w:rsidR="002454AB" w:rsidRPr="002454AB">
        <w:rPr>
          <w:rFonts w:ascii="Tahoma" w:hAnsi="Tahoma" w:cs="Tahoma"/>
          <w:b/>
          <w:position w:val="1"/>
          <w:sz w:val="18"/>
          <w:szCs w:val="18"/>
        </w:rPr>
        <w:t>RER B</w:t>
      </w:r>
      <w:r w:rsidR="002454AB">
        <w:rPr>
          <w:rFonts w:ascii="Tahoma" w:hAnsi="Tahoma" w:cs="Tahoma"/>
          <w:b/>
          <w:position w:val="1"/>
          <w:sz w:val="18"/>
          <w:szCs w:val="18"/>
        </w:rPr>
        <w:t>İ</w:t>
      </w:r>
      <w:r w:rsidR="002454AB" w:rsidRPr="002454AB">
        <w:rPr>
          <w:rFonts w:ascii="Tahoma" w:hAnsi="Tahoma" w:cs="Tahoma"/>
          <w:b/>
          <w:position w:val="1"/>
          <w:sz w:val="18"/>
          <w:szCs w:val="18"/>
        </w:rPr>
        <w:t>RER ÇÖZÜLÜYOR</w:t>
      </w:r>
      <w:r>
        <w:rPr>
          <w:rFonts w:ascii="Tahoma" w:hAnsi="Tahoma" w:cs="Tahoma"/>
          <w:b/>
          <w:position w:val="1"/>
          <w:sz w:val="18"/>
          <w:szCs w:val="18"/>
        </w:rPr>
        <w:br/>
      </w:r>
    </w:p>
    <w:p w:rsidR="002454AB" w:rsidRPr="002454AB" w:rsidRDefault="002454AB" w:rsidP="00915044">
      <w:pPr>
        <w:tabs>
          <w:tab w:val="left" w:pos="20100"/>
        </w:tabs>
        <w:jc w:val="center"/>
        <w:rPr>
          <w:rFonts w:ascii="Tahoma" w:hAnsi="Tahoma" w:cs="Tahoma"/>
          <w:sz w:val="18"/>
          <w:szCs w:val="18"/>
        </w:rPr>
      </w:pPr>
      <w:r w:rsidRPr="002454AB">
        <w:rPr>
          <w:rFonts w:ascii="Tahoma" w:hAnsi="Tahoma" w:cs="Tahoma"/>
          <w:sz w:val="18"/>
          <w:szCs w:val="18"/>
        </w:rPr>
        <w:t>Dünyanın en ünlü tablosu Mona Lisa’yı Mona Lisa yapan gizemler, yapılışından 500 yıl sonra birer birer aydınlanıyor.</w:t>
      </w:r>
    </w:p>
    <w:p w:rsidR="00BA162C" w:rsidRDefault="002454AB" w:rsidP="00915044">
      <w:pPr>
        <w:tabs>
          <w:tab w:val="left" w:pos="20100"/>
        </w:tabs>
        <w:jc w:val="center"/>
        <w:rPr>
          <w:rFonts w:ascii="Tahoma" w:hAnsi="Tahoma" w:cs="Tahoma"/>
          <w:sz w:val="18"/>
          <w:szCs w:val="18"/>
        </w:rPr>
      </w:pPr>
      <w:r w:rsidRPr="002454AB">
        <w:rPr>
          <w:rFonts w:ascii="Tahoma" w:hAnsi="Tahoma" w:cs="Tahoma"/>
          <w:sz w:val="18"/>
          <w:szCs w:val="18"/>
        </w:rPr>
        <w:t>Geçtiğimiz aylarda</w:t>
      </w:r>
      <w:r w:rsidR="0039445A">
        <w:rPr>
          <w:rFonts w:ascii="Tahoma" w:hAnsi="Tahoma" w:cs="Tahoma"/>
          <w:sz w:val="18"/>
          <w:szCs w:val="18"/>
        </w:rPr>
        <w:t xml:space="preserve"> </w:t>
      </w:r>
      <w:r w:rsidRPr="002454AB">
        <w:rPr>
          <w:rFonts w:ascii="Tahoma" w:hAnsi="Tahoma" w:cs="Tahoma"/>
          <w:sz w:val="18"/>
          <w:szCs w:val="18"/>
        </w:rPr>
        <w:t>bilim insanları Mona Lisa’nın esir alan bakışlarının matematiğini çözerken bir tıp doktoru da o büyüleyici belli belirsiz gülümsemesinin altında yatan inanılmaz sırrı keşfetti. Mona Lisa hâlâ şaşırtmaya devam ediyor.</w:t>
      </w:r>
      <w:r w:rsidR="00915044">
        <w:rPr>
          <w:rFonts w:ascii="Tahoma" w:hAnsi="Tahoma" w:cs="Tahoma"/>
          <w:sz w:val="18"/>
          <w:szCs w:val="18"/>
        </w:rPr>
        <w:br/>
      </w:r>
      <w:r w:rsidR="00915044">
        <w:rPr>
          <w:rFonts w:ascii="Tahoma" w:hAnsi="Tahoma" w:cs="Tahoma"/>
          <w:sz w:val="18"/>
          <w:szCs w:val="18"/>
        </w:rPr>
        <w:br/>
        <w:t>MİNE AKVERDİ DENKTAŞ</w:t>
      </w:r>
    </w:p>
    <w:p w:rsidR="002454AB" w:rsidRDefault="002454AB" w:rsidP="002454AB">
      <w:pPr>
        <w:tabs>
          <w:tab w:val="left" w:pos="20100"/>
        </w:tabs>
        <w:rPr>
          <w:rFonts w:ascii="Tahoma" w:hAnsi="Tahoma" w:cs="Tahoma"/>
          <w:sz w:val="18"/>
          <w:szCs w:val="18"/>
        </w:rPr>
      </w:pPr>
    </w:p>
    <w:p w:rsidR="002454AB" w:rsidRPr="002454AB" w:rsidRDefault="002454AB" w:rsidP="002454AB">
      <w:pPr>
        <w:tabs>
          <w:tab w:val="left" w:pos="20100"/>
        </w:tabs>
        <w:rPr>
          <w:rFonts w:ascii="Tahoma" w:hAnsi="Tahoma" w:cs="Tahoma"/>
          <w:sz w:val="18"/>
          <w:szCs w:val="18"/>
        </w:rPr>
      </w:pPr>
      <w:r w:rsidRPr="002454AB">
        <w:rPr>
          <w:rFonts w:ascii="Tahoma" w:hAnsi="Tahoma" w:cs="Tahoma"/>
          <w:sz w:val="18"/>
          <w:szCs w:val="18"/>
        </w:rPr>
        <w:lastRenderedPageBreak/>
        <w:t xml:space="preserve">Onun o belli belirsiz tebessümünü ve gizem dolu buğulu bakışlarını bir kez olsun görebilmek için her yıl 6 milyon ziyaretçi Paris’teki Louvre Müzesi’ne akın ediyor. Bundan 515 yıl önce mimar, mühendis, mucit, heykeltraş ve ressam olan dâhi sanatçı Leonardo Da Vinci’nin ellerinde hayat bulan Mona Lisa tablosu, müzenin sadece ona ayrılmış özel bir odasında, kurşun geçirmez camların ardında sergileniyor. 500 yılı aşkın ömründe Fransa Kralı I. Francis’in sarayından Napolyon’un yatak odasına birçok özel duvarı süslemiş olan bu paha biçilmez tablo, 872 milyon dolara sigortalanmış olmanın gururuyla onu görmeye gelen hayranlarını selamlıyor. Mona Lisa belki de dünyanın en ünlü, en değerli, en etkileyici ve en gizemli sanat eseri. Onun herkesin aklını başından alan büyüsü ise hem hayranlık hem de merak uyandıran bir eser olmasında yatıyor. </w:t>
      </w:r>
    </w:p>
    <w:p w:rsidR="002454AB" w:rsidRPr="002454AB" w:rsidRDefault="00915044" w:rsidP="002454AB">
      <w:pPr>
        <w:tabs>
          <w:tab w:val="left" w:pos="20100"/>
        </w:tabs>
        <w:rPr>
          <w:rFonts w:ascii="Tahoma" w:hAnsi="Tahoma" w:cs="Tahoma"/>
          <w:sz w:val="18"/>
          <w:szCs w:val="18"/>
        </w:rPr>
      </w:pPr>
      <w:r>
        <w:rPr>
          <w:rFonts w:ascii="Tahoma" w:hAnsi="Tahoma" w:cs="Tahoma"/>
          <w:sz w:val="18"/>
          <w:szCs w:val="18"/>
        </w:rPr>
        <w:t xml:space="preserve">   </w:t>
      </w:r>
      <w:r w:rsidR="002454AB" w:rsidRPr="002454AB">
        <w:rPr>
          <w:rFonts w:ascii="Tahoma" w:hAnsi="Tahoma" w:cs="Tahoma"/>
          <w:sz w:val="18"/>
          <w:szCs w:val="18"/>
        </w:rPr>
        <w:t xml:space="preserve">Leonardo Da Vinci’nin 1503-1506 yılları arasında yaptığı tahmin edilen Mona Lisa tablosu, sanat tarihçilerine göre 16. yüzyıl İtalyası’nda yaşamış zengin bir ipek tüccarı olan Francesco del Giocondo’nun karısı Lisa Gherardini’nin resmi... Gherardini, Da Vinci’ye poz verdiğinde 24 yaşındaydı ve ikinci çocuğunu yeni doğurmuştu. Ama bu bilgi bile ünlü tablonun etrafında sayısız efsane oluşmasını, hakkında yüzlerce teori üretilmesini ve onlarca kitap yazılmasını durduramadı. Mona Lisa’nın gerçekte kim olduğu yüz yıllar boyunca hep tartışılıp durdu. O bir kadın mıydı yoksa erkek miydi? Bir kontes miydi yoksa genç bir ressam mı? Yüzündeki ifade de bir o kadar tartışıldı. Mona Lisa mutlu mu yoksa mutsuz muydu? Bakışları anaç mı yoksa, baştan çıkarıcı mıydı? </w:t>
      </w:r>
    </w:p>
    <w:p w:rsidR="002454AB" w:rsidRPr="002454AB" w:rsidRDefault="00915044" w:rsidP="002454AB">
      <w:pPr>
        <w:tabs>
          <w:tab w:val="left" w:pos="20100"/>
        </w:tabs>
        <w:rPr>
          <w:rFonts w:ascii="Tahoma" w:hAnsi="Tahoma" w:cs="Tahoma"/>
          <w:sz w:val="18"/>
          <w:szCs w:val="18"/>
        </w:rPr>
      </w:pPr>
      <w:r>
        <w:rPr>
          <w:rFonts w:ascii="Tahoma" w:hAnsi="Tahoma" w:cs="Tahoma"/>
          <w:sz w:val="18"/>
          <w:szCs w:val="18"/>
        </w:rPr>
        <w:t xml:space="preserve">   </w:t>
      </w:r>
      <w:r w:rsidR="002454AB" w:rsidRPr="002454AB">
        <w:rPr>
          <w:rFonts w:ascii="Tahoma" w:hAnsi="Tahoma" w:cs="Tahoma"/>
          <w:sz w:val="18"/>
          <w:szCs w:val="18"/>
        </w:rPr>
        <w:t xml:space="preserve">500 yıldır sorulup duran bunca soruya cevaplar ancak son yıllarda verilebiliyor. Rönesans’ın zarif hanımefendisi, 21. yüzyılda modern teknolojilerin yardımıyla eteğindeki sırları dökmeye başlıyor. Örneğin geçen ay “Mona Lisa Etkisi” olarak bilinen ve Mona Lisa’nın gözleriyle sizi her an takip ettiği hissi yaratan buğulu bakışlar mercek altına alındı. Ve bilim insanları 24 katılımcı ve 2 bin denemeden sonra kanaate vardı: Mona Lisa’nın gözleri bizi takip etmiyordu. Doğrusu, Mona Lisa doğrudan gözümüzün içine bile bakmıyordu, 15 derecelik bir açıyla karşısındakinin hafif sağ tarafına bakıyordu. İşte bakışlarını büyülü kılan da aslında buydu. </w:t>
      </w:r>
    </w:p>
    <w:p w:rsidR="002454AB" w:rsidRPr="002454AB" w:rsidRDefault="00915044" w:rsidP="002454AB">
      <w:pPr>
        <w:tabs>
          <w:tab w:val="left" w:pos="20100"/>
        </w:tabs>
        <w:rPr>
          <w:rFonts w:ascii="Tahoma" w:hAnsi="Tahoma" w:cs="Tahoma"/>
          <w:sz w:val="18"/>
          <w:szCs w:val="18"/>
        </w:rPr>
      </w:pPr>
      <w:r>
        <w:rPr>
          <w:rFonts w:ascii="Tahoma" w:hAnsi="Tahoma" w:cs="Tahoma"/>
          <w:sz w:val="18"/>
          <w:szCs w:val="18"/>
        </w:rPr>
        <w:t xml:space="preserve">   </w:t>
      </w:r>
      <w:r w:rsidR="002454AB" w:rsidRPr="002454AB">
        <w:rPr>
          <w:rFonts w:ascii="Tahoma" w:hAnsi="Tahoma" w:cs="Tahoma"/>
          <w:sz w:val="18"/>
          <w:szCs w:val="18"/>
        </w:rPr>
        <w:t xml:space="preserve">Bir diğer büyük iddia ise bundan birkaç ay önce gündemi sarstı ve etkisi hâlâ sürüyor. Birçok kişiye göre Mona Lisa’yı bu denli gizemli ve büyüleyici kılan en önemli özelliği Leonardo Da Vinci’nin Mona Lisa’nın dudaklarına ustalıkla yerleştirdiği ve baktığınız açıya göre değişen o belli belirsiz gülümsemesi. İşte birçok kişiye göre sırrını aydınlatan da bir doktor oldu. </w:t>
      </w:r>
    </w:p>
    <w:p w:rsidR="002454AB" w:rsidRPr="002454AB" w:rsidRDefault="00915044" w:rsidP="002454AB">
      <w:pPr>
        <w:tabs>
          <w:tab w:val="left" w:pos="20100"/>
        </w:tabs>
        <w:rPr>
          <w:rFonts w:ascii="Tahoma" w:hAnsi="Tahoma" w:cs="Tahoma"/>
          <w:sz w:val="18"/>
          <w:szCs w:val="18"/>
        </w:rPr>
      </w:pPr>
      <w:r>
        <w:rPr>
          <w:rFonts w:ascii="Tahoma" w:hAnsi="Tahoma" w:cs="Tahoma"/>
          <w:sz w:val="18"/>
          <w:szCs w:val="18"/>
        </w:rPr>
        <w:t xml:space="preserve">   </w:t>
      </w:r>
      <w:r w:rsidR="002454AB" w:rsidRPr="002454AB">
        <w:rPr>
          <w:rFonts w:ascii="Tahoma" w:hAnsi="Tahoma" w:cs="Tahoma"/>
          <w:sz w:val="18"/>
          <w:szCs w:val="18"/>
        </w:rPr>
        <w:t>Tabloyu yakından görebilmek için Louvre Müzesi’nde bir buçuk saat sıra bekleyen ve bu sırada Mona Lisa’yı uzaktan uzun uzun inceleme fırsatı bulan Dr. Mandeep R. Mehra o anda bir şeyi fark etti: Bir hastalık! Dr. Mehra’ya göre Mona Lisa hipotiroid hastasıydı. Ve tablonun gizemi bundan kaynaklanıyordu.</w:t>
      </w:r>
    </w:p>
    <w:p w:rsidR="002454AB" w:rsidRPr="002454AB" w:rsidRDefault="00915044" w:rsidP="002454AB">
      <w:pPr>
        <w:tabs>
          <w:tab w:val="left" w:pos="20100"/>
        </w:tabs>
        <w:rPr>
          <w:rFonts w:ascii="Tahoma" w:hAnsi="Tahoma" w:cs="Tahoma"/>
          <w:sz w:val="18"/>
          <w:szCs w:val="18"/>
        </w:rPr>
      </w:pPr>
      <w:r>
        <w:rPr>
          <w:rFonts w:ascii="Tahoma" w:hAnsi="Tahoma" w:cs="Tahoma"/>
          <w:sz w:val="18"/>
          <w:szCs w:val="18"/>
        </w:rPr>
        <w:t xml:space="preserve">   </w:t>
      </w:r>
      <w:r w:rsidR="002454AB" w:rsidRPr="002454AB">
        <w:rPr>
          <w:rFonts w:ascii="Tahoma" w:hAnsi="Tahoma" w:cs="Tahoma"/>
          <w:sz w:val="18"/>
          <w:szCs w:val="18"/>
        </w:rPr>
        <w:t>ABD’deki Brigham Kadın Hastanesi Kalp ve Damar Merkezi’nin tıbbi direktörü olan Mehra, “Saçı tuhaf derecede ince ve saç çizgisinin gerisinden başlıyor. Belli ki saçları dökülüyor. Dikkatli bakarsanız gözlerinin ve teninin tuhaf şekilde sarı olduğunu da fark edeceksiniz. Boynunun sağ tarafında, hafif ama belirgin bir çıkıntı var, bu da guatra benziyor. Yüzünün sağ tarafı da biraz şişkin görünüyor. Sağ elinin baş parmağı ve işaret parmağı arasındaki üst bölgede de fark edilebilir bir şişkinlik, yani ödem bulunuyor” diyor ve ekliyor: “Bu durum Mona Lisa’nın gizemli gülümsemesini de açıklıyor. Hipotiroidizm rahatsızlığınız varsa, biraz depresif görünürsünüz. Çünkü yüz kaslarınız şişkin olur. Aynı zamanda bu kaslar hareket açısından da zayıflar. Bu semptomlara sahip kişiler gülümsediklerini belli etmekte zorlanırlar.”</w:t>
      </w:r>
    </w:p>
    <w:p w:rsidR="002454AB" w:rsidRDefault="00915044" w:rsidP="002454AB">
      <w:pPr>
        <w:tabs>
          <w:tab w:val="left" w:pos="20100"/>
        </w:tabs>
        <w:rPr>
          <w:rFonts w:ascii="Tahoma" w:hAnsi="Tahoma" w:cs="Tahoma"/>
          <w:sz w:val="18"/>
          <w:szCs w:val="18"/>
        </w:rPr>
      </w:pPr>
      <w:r>
        <w:rPr>
          <w:rFonts w:ascii="Tahoma" w:hAnsi="Tahoma" w:cs="Tahoma"/>
          <w:sz w:val="18"/>
          <w:szCs w:val="18"/>
        </w:rPr>
        <w:t xml:space="preserve">   </w:t>
      </w:r>
      <w:r w:rsidR="002454AB" w:rsidRPr="002454AB">
        <w:rPr>
          <w:rFonts w:ascii="Tahoma" w:hAnsi="Tahoma" w:cs="Tahoma"/>
          <w:sz w:val="18"/>
          <w:szCs w:val="18"/>
        </w:rPr>
        <w:t>16. yüzyıl İtalyası’nın sağlık kayıtlarında hipotiroidin sıkça yer alması Dr. Mehra’nın tezini doğruluyor sanki. Ünlü tablo hakkında yeni iddiaların kolay kolay sonunun gelmeyeceğini tahmin etsek de ister istemez şunu düşünüyoruz: Da Vinci’nin modeli hasta olmasaydı, büyüleyici başyapıt Mona Lisa’nın açıklanamayan gizemi ve cazibesi belki de hiç olmayacaktı!</w:t>
      </w:r>
    </w:p>
    <w:p w:rsidR="002454AB" w:rsidRDefault="002454AB" w:rsidP="002454AB">
      <w:pPr>
        <w:tabs>
          <w:tab w:val="left" w:pos="20100"/>
        </w:tabs>
        <w:rPr>
          <w:rFonts w:ascii="Tahoma" w:hAnsi="Tahoma" w:cs="Tahoma"/>
          <w:sz w:val="18"/>
          <w:szCs w:val="18"/>
        </w:rPr>
      </w:pPr>
    </w:p>
    <w:p w:rsidR="002454AB" w:rsidRPr="002454AB" w:rsidRDefault="00915044" w:rsidP="00915044">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b/>
          <w:sz w:val="18"/>
          <w:szCs w:val="18"/>
        </w:rPr>
      </w:pPr>
      <w:r>
        <w:rPr>
          <w:rFonts w:ascii="Tahoma" w:hAnsi="Tahoma" w:cs="Tahoma"/>
          <w:b/>
          <w:sz w:val="18"/>
          <w:szCs w:val="18"/>
        </w:rPr>
        <w:br/>
      </w:r>
      <w:r w:rsidR="002454AB" w:rsidRPr="002454AB">
        <w:rPr>
          <w:rFonts w:ascii="Tahoma" w:hAnsi="Tahoma" w:cs="Tahoma"/>
          <w:b/>
          <w:sz w:val="18"/>
          <w:szCs w:val="18"/>
        </w:rPr>
        <w:t>MONA LISA’YA DA</w:t>
      </w:r>
      <w:r w:rsidR="002454AB">
        <w:rPr>
          <w:rFonts w:ascii="Tahoma" w:hAnsi="Tahoma" w:cs="Tahoma"/>
          <w:b/>
          <w:sz w:val="18"/>
          <w:szCs w:val="18"/>
        </w:rPr>
        <w:t>İ</w:t>
      </w:r>
      <w:r w:rsidR="002454AB" w:rsidRPr="002454AB">
        <w:rPr>
          <w:rFonts w:ascii="Tahoma" w:hAnsi="Tahoma" w:cs="Tahoma"/>
          <w:b/>
          <w:sz w:val="18"/>
          <w:szCs w:val="18"/>
        </w:rPr>
        <w:t>R B</w:t>
      </w:r>
      <w:r w:rsidR="002454AB">
        <w:rPr>
          <w:rFonts w:ascii="Tahoma" w:hAnsi="Tahoma" w:cs="Tahoma"/>
          <w:b/>
          <w:sz w:val="18"/>
          <w:szCs w:val="18"/>
        </w:rPr>
        <w:t>İ</w:t>
      </w:r>
      <w:r w:rsidR="002454AB" w:rsidRPr="002454AB">
        <w:rPr>
          <w:rFonts w:ascii="Tahoma" w:hAnsi="Tahoma" w:cs="Tahoma"/>
          <w:b/>
          <w:sz w:val="18"/>
          <w:szCs w:val="18"/>
        </w:rPr>
        <w:t>L</w:t>
      </w:r>
      <w:r w:rsidR="002454AB">
        <w:rPr>
          <w:rFonts w:ascii="Tahoma" w:hAnsi="Tahoma" w:cs="Tahoma"/>
          <w:b/>
          <w:sz w:val="18"/>
          <w:szCs w:val="18"/>
        </w:rPr>
        <w:t>İ</w:t>
      </w:r>
      <w:r w:rsidR="002454AB" w:rsidRPr="002454AB">
        <w:rPr>
          <w:rFonts w:ascii="Tahoma" w:hAnsi="Tahoma" w:cs="Tahoma"/>
          <w:b/>
          <w:sz w:val="18"/>
          <w:szCs w:val="18"/>
        </w:rPr>
        <w:t>NMEYENLER VE R</w:t>
      </w:r>
      <w:r w:rsidR="002454AB">
        <w:rPr>
          <w:rFonts w:ascii="Tahoma" w:hAnsi="Tahoma" w:cs="Tahoma"/>
          <w:b/>
          <w:sz w:val="18"/>
          <w:szCs w:val="18"/>
        </w:rPr>
        <w:t>İ</w:t>
      </w:r>
      <w:r w:rsidR="002454AB" w:rsidRPr="002454AB">
        <w:rPr>
          <w:rFonts w:ascii="Tahoma" w:hAnsi="Tahoma" w:cs="Tahoma"/>
          <w:b/>
          <w:sz w:val="18"/>
          <w:szCs w:val="18"/>
        </w:rPr>
        <w:t>VAYETLER</w:t>
      </w:r>
      <w:r>
        <w:rPr>
          <w:rFonts w:ascii="Tahoma" w:hAnsi="Tahoma" w:cs="Tahoma"/>
          <w:b/>
          <w:sz w:val="18"/>
          <w:szCs w:val="18"/>
        </w:rPr>
        <w:br/>
      </w:r>
    </w:p>
    <w:p w:rsidR="002454AB" w:rsidRPr="002454AB" w:rsidRDefault="002454AB" w:rsidP="00915044">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z w:val="18"/>
          <w:szCs w:val="18"/>
        </w:rPr>
      </w:pPr>
      <w:r w:rsidRPr="002454AB">
        <w:rPr>
          <w:rFonts w:ascii="Tahoma" w:hAnsi="Tahoma" w:cs="Tahoma"/>
          <w:sz w:val="18"/>
          <w:szCs w:val="18"/>
        </w:rPr>
        <w:t>Mona Lisa’nın gerçekte kim olduğuna dair sayısız tez üretilmiştir. Kimi araştırmacılara göre Da Vinci’nin öğrencisi ve aynı zamanda sevgilisi olduğu iddia edilen genç ressam Salai’dir, kimilerine göre Da Vinci aslında kendini çizmiştir. Ünlü psikanalist Freud’a göreyse Mona Lisa’nın yüzündeki gülümseme, Da Vinci’nin çok az hatırladığı annesinin gülümsemesidir.</w:t>
      </w:r>
    </w:p>
    <w:p w:rsidR="002454AB" w:rsidRPr="002454AB" w:rsidRDefault="00915044" w:rsidP="00915044">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z w:val="18"/>
          <w:szCs w:val="18"/>
        </w:rPr>
      </w:pPr>
      <w:r>
        <w:rPr>
          <w:rFonts w:ascii="Tahoma" w:hAnsi="Tahoma" w:cs="Tahoma"/>
          <w:sz w:val="18"/>
          <w:szCs w:val="18"/>
        </w:rPr>
        <w:br/>
      </w:r>
      <w:r w:rsidR="002454AB" w:rsidRPr="002454AB">
        <w:rPr>
          <w:rFonts w:ascii="Tahoma" w:hAnsi="Tahoma" w:cs="Tahoma"/>
          <w:sz w:val="18"/>
          <w:szCs w:val="18"/>
        </w:rPr>
        <w:t>Mona Lisa sanat dünyasında hep bir baş yapıt olarak görülmüştü, ancak 1911 yılında müzeden çalındığında tüm dünyanın ilgisini çekmiş, büyük şöhreti o zaman yakalamıştı. Ünlü tablo iki yıl sonra Louvre’a geri döndüğünde insanlar akın akın onu görmeye gitti. Tablo çalındığında Pablo Picasso ve Guillaume Apollinaire gibi ünlü sanatçılar da şüpheli sıfatıyla sorgulanmıştı.</w:t>
      </w:r>
    </w:p>
    <w:p w:rsidR="002454AB" w:rsidRDefault="00915044" w:rsidP="00915044">
      <w:pPr>
        <w:pBdr>
          <w:top w:val="single" w:sz="4" w:space="1" w:color="auto"/>
          <w:left w:val="single" w:sz="4" w:space="4" w:color="auto"/>
          <w:bottom w:val="single" w:sz="4" w:space="1" w:color="auto"/>
          <w:right w:val="single" w:sz="4" w:space="4" w:color="auto"/>
        </w:pBdr>
        <w:tabs>
          <w:tab w:val="left" w:pos="20100"/>
        </w:tabs>
        <w:ind w:left="3402"/>
        <w:rPr>
          <w:rFonts w:ascii="Tahoma" w:hAnsi="Tahoma" w:cs="Tahoma"/>
          <w:sz w:val="18"/>
          <w:szCs w:val="18"/>
        </w:rPr>
      </w:pPr>
      <w:r>
        <w:rPr>
          <w:rFonts w:ascii="Tahoma" w:hAnsi="Tahoma" w:cs="Tahoma"/>
          <w:sz w:val="18"/>
          <w:szCs w:val="18"/>
        </w:rPr>
        <w:br/>
      </w:r>
      <w:r w:rsidR="002454AB" w:rsidRPr="002454AB">
        <w:rPr>
          <w:rFonts w:ascii="Tahoma" w:hAnsi="Tahoma" w:cs="Tahoma"/>
          <w:sz w:val="18"/>
          <w:szCs w:val="18"/>
        </w:rPr>
        <w:t xml:space="preserve">Mona Lisa’nın gizemleriyle ilgili teoriler asla bitmiyor. Resmin alt katmanlarında gizli başka resimler, resmin içinde gizli bazı semboller olduğu </w:t>
      </w:r>
      <w:r w:rsidR="002454AB" w:rsidRPr="002454AB">
        <w:rPr>
          <w:rFonts w:ascii="Tahoma" w:hAnsi="Tahoma" w:cs="Tahoma"/>
          <w:sz w:val="18"/>
          <w:szCs w:val="18"/>
        </w:rPr>
        <w:lastRenderedPageBreak/>
        <w:t>söyleniyor. Bunlardan birinin varlığı 2010 yılında resmen kanıtlandı. İtalyan Kültürel Mirası Ulusal Komitesi’nin mikroskobik incelemeleri sonucunda, Da Vinci’nin Mona Lisa’nın sağ gözünün içine adının baş harflerini L.V. şeklinde yazdığı tesbit edildi.</w:t>
      </w:r>
      <w:r>
        <w:rPr>
          <w:rFonts w:ascii="Tahoma" w:hAnsi="Tahoma" w:cs="Tahoma"/>
          <w:sz w:val="18"/>
          <w:szCs w:val="18"/>
        </w:rPr>
        <w:br/>
      </w:r>
    </w:p>
    <w:p w:rsidR="00982C7E" w:rsidRDefault="00982C7E" w:rsidP="00915044">
      <w:pPr>
        <w:tabs>
          <w:tab w:val="left" w:pos="20100"/>
        </w:tabs>
        <w:ind w:left="3402"/>
        <w:rPr>
          <w:rFonts w:ascii="Tahoma" w:hAnsi="Tahoma" w:cs="Tahoma"/>
          <w:sz w:val="18"/>
          <w:szCs w:val="18"/>
        </w:rPr>
      </w:pPr>
    </w:p>
    <w:p w:rsidR="002454AB" w:rsidRDefault="002454AB" w:rsidP="00915044">
      <w:pPr>
        <w:tabs>
          <w:tab w:val="left" w:pos="20100"/>
        </w:tabs>
        <w:ind w:left="3402"/>
        <w:rPr>
          <w:rFonts w:ascii="Tahoma" w:hAnsi="Tahoma" w:cs="Tahoma"/>
          <w:sz w:val="18"/>
          <w:szCs w:val="18"/>
        </w:rPr>
      </w:pPr>
    </w:p>
    <w:p w:rsidR="002454AB" w:rsidRPr="002454AB" w:rsidRDefault="002454AB" w:rsidP="00915044">
      <w:pPr>
        <w:tabs>
          <w:tab w:val="left" w:pos="20100"/>
        </w:tabs>
        <w:ind w:left="3402"/>
        <w:rPr>
          <w:rFonts w:ascii="Tahoma" w:hAnsi="Tahoma" w:cs="Tahoma"/>
          <w:color w:val="677235"/>
          <w:sz w:val="18"/>
          <w:szCs w:val="18"/>
        </w:rPr>
      </w:pPr>
      <w:r w:rsidRPr="002454AB">
        <w:rPr>
          <w:rFonts w:ascii="Tahoma" w:hAnsi="Tahoma" w:cs="Tahoma"/>
          <w:color w:val="677235"/>
          <w:sz w:val="18"/>
          <w:szCs w:val="18"/>
        </w:rPr>
        <w:t>MONA LISA’NIN BİZİ HER AN TAKİP ETTİĞİ HİSSİ YARATAN BUĞULU BAKIŞLARI MERCEK ALTINA ALINDI VE BİLİM İNSANLARI KANAATE VARDI: MONA LISA’NIN GÖZLERİ ASLINDA DOĞRUDAN BİZE BAKMIYORDU BİLE.</w:t>
      </w:r>
    </w:p>
    <w:p w:rsidR="002454AB" w:rsidRDefault="002454AB" w:rsidP="002454AB">
      <w:pPr>
        <w:tabs>
          <w:tab w:val="left" w:pos="20100"/>
        </w:tabs>
        <w:rPr>
          <w:rFonts w:ascii="Tahoma" w:hAnsi="Tahoma" w:cs="Tahoma"/>
          <w:sz w:val="18"/>
          <w:szCs w:val="18"/>
        </w:rPr>
      </w:pPr>
    </w:p>
    <w:p w:rsidR="002454AB" w:rsidRDefault="002454AB" w:rsidP="002454AB">
      <w:pPr>
        <w:tabs>
          <w:tab w:val="left" w:pos="20100"/>
        </w:tabs>
        <w:rPr>
          <w:rFonts w:ascii="Tahoma" w:hAnsi="Tahoma" w:cs="Tahoma"/>
          <w:sz w:val="18"/>
          <w:szCs w:val="18"/>
        </w:rPr>
      </w:pPr>
    </w:p>
    <w:p w:rsidR="001B153E" w:rsidRDefault="00915044" w:rsidP="00982C7E">
      <w:pPr>
        <w:tabs>
          <w:tab w:val="left" w:pos="20100"/>
        </w:tabs>
        <w:rPr>
          <w:rFonts w:ascii="Tahoma" w:hAnsi="Tahoma" w:cs="Tahoma"/>
          <w:b/>
          <w:position w:val="1"/>
          <w:sz w:val="18"/>
          <w:szCs w:val="18"/>
        </w:rPr>
      </w:pPr>
      <w:r>
        <w:rPr>
          <w:rFonts w:ascii="Tahoma" w:hAnsi="Tahoma" w:cs="Tahoma"/>
          <w:b/>
          <w:color w:val="FF0000"/>
          <w:spacing w:val="-8"/>
          <w:sz w:val="18"/>
          <w:szCs w:val="18"/>
        </w:rPr>
        <w:br/>
      </w:r>
      <w:r>
        <w:rPr>
          <w:rFonts w:ascii="Tahoma" w:hAnsi="Tahoma" w:cs="Tahoma"/>
          <w:b/>
          <w:color w:val="FF0000"/>
          <w:spacing w:val="-8"/>
          <w:sz w:val="18"/>
          <w:szCs w:val="18"/>
        </w:rPr>
        <w:br/>
      </w:r>
      <w:r>
        <w:rPr>
          <w:rFonts w:ascii="Tahoma" w:hAnsi="Tahoma" w:cs="Tahoma"/>
          <w:b/>
          <w:color w:val="FF0000"/>
          <w:spacing w:val="-8"/>
          <w:sz w:val="18"/>
          <w:szCs w:val="18"/>
        </w:rPr>
        <w:br/>
        <w:t>MOLA</w:t>
      </w:r>
      <w:r w:rsidR="00982C7E" w:rsidRPr="009F3647">
        <w:rPr>
          <w:rFonts w:ascii="Tahoma" w:hAnsi="Tahoma" w:cs="Tahoma"/>
          <w:sz w:val="18"/>
          <w:szCs w:val="18"/>
        </w:rPr>
        <w:cr/>
      </w:r>
      <w:r w:rsidR="00982C7E" w:rsidRPr="009F3647">
        <w:rPr>
          <w:rFonts w:ascii="Tahoma" w:hAnsi="Tahoma" w:cs="Tahoma"/>
          <w:sz w:val="18"/>
          <w:szCs w:val="18"/>
        </w:rPr>
        <w:cr/>
      </w:r>
      <w:r>
        <w:rPr>
          <w:rFonts w:ascii="Tahoma" w:hAnsi="Tahoma" w:cs="Tahoma"/>
          <w:sz w:val="18"/>
          <w:szCs w:val="18"/>
        </w:rPr>
        <w:br/>
      </w:r>
      <w:r>
        <w:rPr>
          <w:rFonts w:ascii="Tahoma" w:hAnsi="Tahoma" w:cs="Tahoma"/>
          <w:sz w:val="18"/>
          <w:szCs w:val="18"/>
        </w:rPr>
        <w:br/>
      </w:r>
      <w:r>
        <w:rPr>
          <w:rFonts w:ascii="Tahoma" w:hAnsi="Tahoma" w:cs="Tahoma"/>
          <w:sz w:val="18"/>
          <w:szCs w:val="18"/>
        </w:rPr>
        <w:br/>
      </w:r>
      <w:r>
        <w:rPr>
          <w:rFonts w:ascii="Tahoma" w:hAnsi="Tahoma" w:cs="Tahoma"/>
          <w:sz w:val="18"/>
          <w:szCs w:val="18"/>
        </w:rPr>
        <w:br/>
      </w:r>
      <w:r w:rsidR="00982C7E" w:rsidRPr="00982C7E">
        <w:rPr>
          <w:rFonts w:ascii="Tahoma" w:hAnsi="Tahoma" w:cs="Tahoma"/>
          <w:b/>
          <w:position w:val="1"/>
          <w:sz w:val="18"/>
          <w:szCs w:val="18"/>
        </w:rPr>
        <w:t>ZARAFETLE SÜSLENEN ALT</w:t>
      </w:r>
      <w:r w:rsidR="00982C7E">
        <w:rPr>
          <w:rFonts w:ascii="Tahoma" w:hAnsi="Tahoma" w:cs="Tahoma"/>
          <w:b/>
          <w:position w:val="1"/>
          <w:sz w:val="18"/>
          <w:szCs w:val="18"/>
        </w:rPr>
        <w:t>I</w:t>
      </w:r>
      <w:r w:rsidR="00982C7E" w:rsidRPr="00982C7E">
        <w:rPr>
          <w:rFonts w:ascii="Tahoma" w:hAnsi="Tahoma" w:cs="Tahoma"/>
          <w:b/>
          <w:position w:val="1"/>
          <w:sz w:val="18"/>
          <w:szCs w:val="18"/>
        </w:rPr>
        <w:t>N</w:t>
      </w:r>
      <w:r>
        <w:rPr>
          <w:rFonts w:ascii="Tahoma" w:hAnsi="Tahoma" w:cs="Tahoma"/>
          <w:b/>
          <w:position w:val="1"/>
          <w:sz w:val="18"/>
          <w:szCs w:val="18"/>
        </w:rPr>
        <w:br/>
      </w:r>
    </w:p>
    <w:p w:rsidR="00982C7E" w:rsidRPr="001B153E" w:rsidRDefault="00982C7E" w:rsidP="00982C7E">
      <w:pPr>
        <w:tabs>
          <w:tab w:val="left" w:pos="20100"/>
        </w:tabs>
        <w:rPr>
          <w:rFonts w:ascii="Tahoma" w:hAnsi="Tahoma" w:cs="Tahoma"/>
          <w:b/>
          <w:position w:val="1"/>
          <w:sz w:val="18"/>
          <w:szCs w:val="18"/>
        </w:rPr>
      </w:pPr>
      <w:r w:rsidRPr="00982C7E">
        <w:rPr>
          <w:rFonts w:ascii="Tahoma" w:hAnsi="Tahoma" w:cs="Tahoma"/>
          <w:sz w:val="18"/>
          <w:szCs w:val="18"/>
        </w:rPr>
        <w:t>UNUTULMAYA YÜZ TUTMUŞ, SON ÖRNEKLER</w:t>
      </w:r>
      <w:r>
        <w:rPr>
          <w:rFonts w:ascii="Tahoma" w:hAnsi="Tahoma" w:cs="Tahoma"/>
          <w:sz w:val="18"/>
          <w:szCs w:val="18"/>
        </w:rPr>
        <w:t>İ Bİ</w:t>
      </w:r>
      <w:r w:rsidRPr="00982C7E">
        <w:rPr>
          <w:rFonts w:ascii="Tahoma" w:hAnsi="Tahoma" w:cs="Tahoma"/>
          <w:sz w:val="18"/>
          <w:szCs w:val="18"/>
        </w:rPr>
        <w:t>R AS</w:t>
      </w:r>
      <w:r>
        <w:rPr>
          <w:rFonts w:ascii="Tahoma" w:hAnsi="Tahoma" w:cs="Tahoma"/>
          <w:sz w:val="18"/>
          <w:szCs w:val="18"/>
        </w:rPr>
        <w:t>I</w:t>
      </w:r>
      <w:r w:rsidRPr="00982C7E">
        <w:rPr>
          <w:rFonts w:ascii="Tahoma" w:hAnsi="Tahoma" w:cs="Tahoma"/>
          <w:sz w:val="18"/>
          <w:szCs w:val="18"/>
        </w:rPr>
        <w:t>RDAN DAHA UZUN ZAMAN ÖNCE YARAT</w:t>
      </w:r>
      <w:r>
        <w:rPr>
          <w:rFonts w:ascii="Tahoma" w:hAnsi="Tahoma" w:cs="Tahoma"/>
          <w:sz w:val="18"/>
          <w:szCs w:val="18"/>
        </w:rPr>
        <w:t>I</w:t>
      </w:r>
      <w:r w:rsidRPr="00982C7E">
        <w:rPr>
          <w:rFonts w:ascii="Tahoma" w:hAnsi="Tahoma" w:cs="Tahoma"/>
          <w:sz w:val="18"/>
          <w:szCs w:val="18"/>
        </w:rPr>
        <w:t>LM</w:t>
      </w:r>
      <w:r>
        <w:rPr>
          <w:rFonts w:ascii="Tahoma" w:hAnsi="Tahoma" w:cs="Tahoma"/>
          <w:sz w:val="18"/>
          <w:szCs w:val="18"/>
        </w:rPr>
        <w:t>I</w:t>
      </w:r>
      <w:r w:rsidRPr="00982C7E">
        <w:rPr>
          <w:rFonts w:ascii="Tahoma" w:hAnsi="Tahoma" w:cs="Tahoma"/>
          <w:sz w:val="18"/>
          <w:szCs w:val="18"/>
        </w:rPr>
        <w:t>Ş B</w:t>
      </w:r>
      <w:r>
        <w:rPr>
          <w:rFonts w:ascii="Tahoma" w:hAnsi="Tahoma" w:cs="Tahoma"/>
          <w:sz w:val="18"/>
          <w:szCs w:val="18"/>
        </w:rPr>
        <w:t>İ</w:t>
      </w:r>
      <w:r w:rsidRPr="00982C7E">
        <w:rPr>
          <w:rFonts w:ascii="Tahoma" w:hAnsi="Tahoma" w:cs="Tahoma"/>
          <w:sz w:val="18"/>
          <w:szCs w:val="18"/>
        </w:rPr>
        <w:t>R SANAT… S</w:t>
      </w:r>
      <w:r>
        <w:rPr>
          <w:rFonts w:ascii="Tahoma" w:hAnsi="Tahoma" w:cs="Tahoma"/>
          <w:sz w:val="18"/>
          <w:szCs w:val="18"/>
        </w:rPr>
        <w:t>İ</w:t>
      </w:r>
      <w:r w:rsidRPr="00982C7E">
        <w:rPr>
          <w:rFonts w:ascii="Tahoma" w:hAnsi="Tahoma" w:cs="Tahoma"/>
          <w:sz w:val="18"/>
          <w:szCs w:val="18"/>
        </w:rPr>
        <w:t>H</w:t>
      </w:r>
      <w:r>
        <w:rPr>
          <w:rFonts w:ascii="Tahoma" w:hAnsi="Tahoma" w:cs="Tahoma"/>
          <w:sz w:val="18"/>
          <w:szCs w:val="18"/>
        </w:rPr>
        <w:t>İ</w:t>
      </w:r>
      <w:r w:rsidRPr="00982C7E">
        <w:rPr>
          <w:rFonts w:ascii="Tahoma" w:hAnsi="Tahoma" w:cs="Tahoma"/>
          <w:sz w:val="18"/>
          <w:szCs w:val="18"/>
        </w:rPr>
        <w:t>RL</w:t>
      </w:r>
      <w:r>
        <w:rPr>
          <w:rFonts w:ascii="Tahoma" w:hAnsi="Tahoma" w:cs="Tahoma"/>
          <w:sz w:val="18"/>
          <w:szCs w:val="18"/>
        </w:rPr>
        <w:t>İ</w:t>
      </w:r>
      <w:r w:rsidRPr="00982C7E">
        <w:rPr>
          <w:rFonts w:ascii="Tahoma" w:hAnsi="Tahoma" w:cs="Tahoma"/>
          <w:sz w:val="18"/>
          <w:szCs w:val="18"/>
        </w:rPr>
        <w:t xml:space="preserve"> B</w:t>
      </w:r>
      <w:r>
        <w:rPr>
          <w:rFonts w:ascii="Tahoma" w:hAnsi="Tahoma" w:cs="Tahoma"/>
          <w:sz w:val="18"/>
          <w:szCs w:val="18"/>
        </w:rPr>
        <w:t>İ</w:t>
      </w:r>
      <w:r w:rsidRPr="00982C7E">
        <w:rPr>
          <w:rFonts w:ascii="Tahoma" w:hAnsi="Tahoma" w:cs="Tahoma"/>
          <w:sz w:val="18"/>
          <w:szCs w:val="18"/>
        </w:rPr>
        <w:t>R K</w:t>
      </w:r>
      <w:r>
        <w:rPr>
          <w:rFonts w:ascii="Tahoma" w:hAnsi="Tahoma" w:cs="Tahoma"/>
          <w:sz w:val="18"/>
          <w:szCs w:val="18"/>
        </w:rPr>
        <w:t>İ</w:t>
      </w:r>
      <w:r w:rsidRPr="00982C7E">
        <w:rPr>
          <w:rFonts w:ascii="Tahoma" w:hAnsi="Tahoma" w:cs="Tahoma"/>
          <w:sz w:val="18"/>
          <w:szCs w:val="18"/>
        </w:rPr>
        <w:t>MYAYLA BAK</w:t>
      </w:r>
      <w:r>
        <w:rPr>
          <w:rFonts w:ascii="Tahoma" w:hAnsi="Tahoma" w:cs="Tahoma"/>
          <w:sz w:val="18"/>
          <w:szCs w:val="18"/>
        </w:rPr>
        <w:t>I</w:t>
      </w:r>
      <w:r w:rsidRPr="00982C7E">
        <w:rPr>
          <w:rFonts w:ascii="Tahoma" w:hAnsi="Tahoma" w:cs="Tahoma"/>
          <w:sz w:val="18"/>
          <w:szCs w:val="18"/>
        </w:rPr>
        <w:t>R EŞYALARA ALT</w:t>
      </w:r>
      <w:r>
        <w:rPr>
          <w:rFonts w:ascii="Tahoma" w:hAnsi="Tahoma" w:cs="Tahoma"/>
          <w:sz w:val="18"/>
          <w:szCs w:val="18"/>
        </w:rPr>
        <w:t>I</w:t>
      </w:r>
      <w:r w:rsidRPr="00982C7E">
        <w:rPr>
          <w:rFonts w:ascii="Tahoma" w:hAnsi="Tahoma" w:cs="Tahoma"/>
          <w:sz w:val="18"/>
          <w:szCs w:val="18"/>
        </w:rPr>
        <w:t>N</w:t>
      </w:r>
      <w:r>
        <w:rPr>
          <w:rFonts w:ascii="Tahoma" w:hAnsi="Tahoma" w:cs="Tahoma"/>
          <w:sz w:val="18"/>
          <w:szCs w:val="18"/>
        </w:rPr>
        <w:t>I</w:t>
      </w:r>
      <w:r w:rsidRPr="00982C7E">
        <w:rPr>
          <w:rFonts w:ascii="Tahoma" w:hAnsi="Tahoma" w:cs="Tahoma"/>
          <w:sz w:val="18"/>
          <w:szCs w:val="18"/>
        </w:rPr>
        <w:t>N ZARAFET</w:t>
      </w:r>
      <w:r>
        <w:rPr>
          <w:rFonts w:ascii="Tahoma" w:hAnsi="Tahoma" w:cs="Tahoma"/>
          <w:sz w:val="18"/>
          <w:szCs w:val="18"/>
        </w:rPr>
        <w:t>İ</w:t>
      </w:r>
      <w:r w:rsidRPr="00982C7E">
        <w:rPr>
          <w:rFonts w:ascii="Tahoma" w:hAnsi="Tahoma" w:cs="Tahoma"/>
          <w:sz w:val="18"/>
          <w:szCs w:val="18"/>
        </w:rPr>
        <w:t>N</w:t>
      </w:r>
      <w:r>
        <w:rPr>
          <w:rFonts w:ascii="Tahoma" w:hAnsi="Tahoma" w:cs="Tahoma"/>
          <w:sz w:val="18"/>
          <w:szCs w:val="18"/>
        </w:rPr>
        <w:t>İ</w:t>
      </w:r>
      <w:r w:rsidRPr="00982C7E">
        <w:rPr>
          <w:rFonts w:ascii="Tahoma" w:hAnsi="Tahoma" w:cs="Tahoma"/>
          <w:sz w:val="18"/>
          <w:szCs w:val="18"/>
        </w:rPr>
        <w:t xml:space="preserve"> KAZAND</w:t>
      </w:r>
      <w:r>
        <w:rPr>
          <w:rFonts w:ascii="Tahoma" w:hAnsi="Tahoma" w:cs="Tahoma"/>
          <w:sz w:val="18"/>
          <w:szCs w:val="18"/>
        </w:rPr>
        <w:t>I</w:t>
      </w:r>
      <w:r w:rsidRPr="00982C7E">
        <w:rPr>
          <w:rFonts w:ascii="Tahoma" w:hAnsi="Tahoma" w:cs="Tahoma"/>
          <w:sz w:val="18"/>
          <w:szCs w:val="18"/>
        </w:rPr>
        <w:t>R</w:t>
      </w:r>
      <w:r>
        <w:rPr>
          <w:rFonts w:ascii="Tahoma" w:hAnsi="Tahoma" w:cs="Tahoma"/>
          <w:sz w:val="18"/>
          <w:szCs w:val="18"/>
        </w:rPr>
        <w:t>I</w:t>
      </w:r>
      <w:r w:rsidRPr="00982C7E">
        <w:rPr>
          <w:rFonts w:ascii="Tahoma" w:hAnsi="Tahoma" w:cs="Tahoma"/>
          <w:sz w:val="18"/>
          <w:szCs w:val="18"/>
        </w:rPr>
        <w:t>RKEN USTALAR</w:t>
      </w:r>
      <w:r>
        <w:rPr>
          <w:rFonts w:ascii="Tahoma" w:hAnsi="Tahoma" w:cs="Tahoma"/>
          <w:sz w:val="18"/>
          <w:szCs w:val="18"/>
        </w:rPr>
        <w:t>I</w:t>
      </w:r>
      <w:r w:rsidRPr="00982C7E">
        <w:rPr>
          <w:rFonts w:ascii="Tahoma" w:hAnsi="Tahoma" w:cs="Tahoma"/>
          <w:sz w:val="18"/>
          <w:szCs w:val="18"/>
        </w:rPr>
        <w:t>N</w:t>
      </w:r>
      <w:r>
        <w:rPr>
          <w:rFonts w:ascii="Tahoma" w:hAnsi="Tahoma" w:cs="Tahoma"/>
          <w:sz w:val="18"/>
          <w:szCs w:val="18"/>
        </w:rPr>
        <w:t>I</w:t>
      </w:r>
      <w:r w:rsidRPr="00982C7E">
        <w:rPr>
          <w:rFonts w:ascii="Tahoma" w:hAnsi="Tahoma" w:cs="Tahoma"/>
          <w:sz w:val="18"/>
          <w:szCs w:val="18"/>
        </w:rPr>
        <w:t xml:space="preserve"> ÖLÜME YAKLAŞT</w:t>
      </w:r>
      <w:r>
        <w:rPr>
          <w:rFonts w:ascii="Tahoma" w:hAnsi="Tahoma" w:cs="Tahoma"/>
          <w:sz w:val="18"/>
          <w:szCs w:val="18"/>
        </w:rPr>
        <w:t>I</w:t>
      </w:r>
      <w:r w:rsidRPr="00982C7E">
        <w:rPr>
          <w:rFonts w:ascii="Tahoma" w:hAnsi="Tahoma" w:cs="Tahoma"/>
          <w:sz w:val="18"/>
          <w:szCs w:val="18"/>
        </w:rPr>
        <w:t>RAN B</w:t>
      </w:r>
      <w:r>
        <w:rPr>
          <w:rFonts w:ascii="Tahoma" w:hAnsi="Tahoma" w:cs="Tahoma"/>
          <w:sz w:val="18"/>
          <w:szCs w:val="18"/>
        </w:rPr>
        <w:t>İ</w:t>
      </w:r>
      <w:r w:rsidRPr="00982C7E">
        <w:rPr>
          <w:rFonts w:ascii="Tahoma" w:hAnsi="Tahoma" w:cs="Tahoma"/>
          <w:sz w:val="18"/>
          <w:szCs w:val="18"/>
        </w:rPr>
        <w:t>R TAR</w:t>
      </w:r>
      <w:r>
        <w:rPr>
          <w:rFonts w:ascii="Tahoma" w:hAnsi="Tahoma" w:cs="Tahoma"/>
          <w:sz w:val="18"/>
          <w:szCs w:val="18"/>
        </w:rPr>
        <w:t>İ</w:t>
      </w:r>
      <w:r w:rsidRPr="00982C7E">
        <w:rPr>
          <w:rFonts w:ascii="Tahoma" w:hAnsi="Tahoma" w:cs="Tahoma"/>
          <w:sz w:val="18"/>
          <w:szCs w:val="18"/>
        </w:rPr>
        <w:t xml:space="preserve">H VE </w:t>
      </w:r>
      <w:r>
        <w:rPr>
          <w:rFonts w:ascii="Tahoma" w:hAnsi="Tahoma" w:cs="Tahoma"/>
          <w:sz w:val="18"/>
          <w:szCs w:val="18"/>
        </w:rPr>
        <w:t>İ</w:t>
      </w:r>
      <w:r w:rsidRPr="00982C7E">
        <w:rPr>
          <w:rFonts w:ascii="Tahoma" w:hAnsi="Tahoma" w:cs="Tahoma"/>
          <w:sz w:val="18"/>
          <w:szCs w:val="18"/>
        </w:rPr>
        <w:t>NSANL</w:t>
      </w:r>
      <w:r>
        <w:rPr>
          <w:rFonts w:ascii="Tahoma" w:hAnsi="Tahoma" w:cs="Tahoma"/>
          <w:sz w:val="18"/>
          <w:szCs w:val="18"/>
        </w:rPr>
        <w:t>I</w:t>
      </w:r>
      <w:r w:rsidRPr="00982C7E">
        <w:rPr>
          <w:rFonts w:ascii="Tahoma" w:hAnsi="Tahoma" w:cs="Tahoma"/>
          <w:sz w:val="18"/>
          <w:szCs w:val="18"/>
        </w:rPr>
        <w:t>K HAZ</w:t>
      </w:r>
      <w:r>
        <w:rPr>
          <w:rFonts w:ascii="Tahoma" w:hAnsi="Tahoma" w:cs="Tahoma"/>
          <w:sz w:val="18"/>
          <w:szCs w:val="18"/>
        </w:rPr>
        <w:t>İ</w:t>
      </w:r>
      <w:r w:rsidRPr="00982C7E">
        <w:rPr>
          <w:rFonts w:ascii="Tahoma" w:hAnsi="Tahoma" w:cs="Tahoma"/>
          <w:sz w:val="18"/>
          <w:szCs w:val="18"/>
        </w:rPr>
        <w:t>NES</w:t>
      </w:r>
      <w:r>
        <w:rPr>
          <w:rFonts w:ascii="Tahoma" w:hAnsi="Tahoma" w:cs="Tahoma"/>
          <w:sz w:val="18"/>
          <w:szCs w:val="18"/>
        </w:rPr>
        <w:t>İ</w:t>
      </w:r>
      <w:r w:rsidRPr="00982C7E">
        <w:rPr>
          <w:rFonts w:ascii="Tahoma" w:hAnsi="Tahoma" w:cs="Tahoma"/>
          <w:sz w:val="18"/>
          <w:szCs w:val="18"/>
        </w:rPr>
        <w:t>… OSMANL</w:t>
      </w:r>
      <w:r>
        <w:rPr>
          <w:rFonts w:ascii="Tahoma" w:hAnsi="Tahoma" w:cs="Tahoma"/>
          <w:sz w:val="18"/>
          <w:szCs w:val="18"/>
        </w:rPr>
        <w:t>I</w:t>
      </w:r>
      <w:r w:rsidRPr="00982C7E">
        <w:rPr>
          <w:rFonts w:ascii="Tahoma" w:hAnsi="Tahoma" w:cs="Tahoma"/>
          <w:sz w:val="18"/>
          <w:szCs w:val="18"/>
        </w:rPr>
        <w:t xml:space="preserve"> SANATLAR</w:t>
      </w:r>
      <w:r>
        <w:rPr>
          <w:rFonts w:ascii="Tahoma" w:hAnsi="Tahoma" w:cs="Tahoma"/>
          <w:sz w:val="18"/>
          <w:szCs w:val="18"/>
        </w:rPr>
        <w:t>I</w:t>
      </w:r>
      <w:r w:rsidRPr="00982C7E">
        <w:rPr>
          <w:rFonts w:ascii="Tahoma" w:hAnsi="Tahoma" w:cs="Tahoma"/>
          <w:sz w:val="18"/>
          <w:szCs w:val="18"/>
        </w:rPr>
        <w:t xml:space="preserve"> ARAS</w:t>
      </w:r>
      <w:r>
        <w:rPr>
          <w:rFonts w:ascii="Tahoma" w:hAnsi="Tahoma" w:cs="Tahoma"/>
          <w:sz w:val="18"/>
          <w:szCs w:val="18"/>
        </w:rPr>
        <w:t>I</w:t>
      </w:r>
      <w:r w:rsidRPr="00982C7E">
        <w:rPr>
          <w:rFonts w:ascii="Tahoma" w:hAnsi="Tahoma" w:cs="Tahoma"/>
          <w:sz w:val="18"/>
          <w:szCs w:val="18"/>
        </w:rPr>
        <w:t>NDA NAD</w:t>
      </w:r>
      <w:r>
        <w:rPr>
          <w:rFonts w:ascii="Tahoma" w:hAnsi="Tahoma" w:cs="Tahoma"/>
          <w:sz w:val="18"/>
          <w:szCs w:val="18"/>
        </w:rPr>
        <w:t>İ</w:t>
      </w:r>
      <w:r w:rsidRPr="00982C7E">
        <w:rPr>
          <w:rFonts w:ascii="Tahoma" w:hAnsi="Tahoma" w:cs="Tahoma"/>
          <w:sz w:val="18"/>
          <w:szCs w:val="18"/>
        </w:rPr>
        <w:t>DE B</w:t>
      </w:r>
      <w:r>
        <w:rPr>
          <w:rFonts w:ascii="Tahoma" w:hAnsi="Tahoma" w:cs="Tahoma"/>
          <w:sz w:val="18"/>
          <w:szCs w:val="18"/>
        </w:rPr>
        <w:t>İ</w:t>
      </w:r>
      <w:r w:rsidRPr="00982C7E">
        <w:rPr>
          <w:rFonts w:ascii="Tahoma" w:hAnsi="Tahoma" w:cs="Tahoma"/>
          <w:sz w:val="18"/>
          <w:szCs w:val="18"/>
        </w:rPr>
        <w:t>R YERE SAH</w:t>
      </w:r>
      <w:r>
        <w:rPr>
          <w:rFonts w:ascii="Tahoma" w:hAnsi="Tahoma" w:cs="Tahoma"/>
          <w:sz w:val="18"/>
          <w:szCs w:val="18"/>
        </w:rPr>
        <w:t>İ</w:t>
      </w:r>
      <w:r w:rsidRPr="00982C7E">
        <w:rPr>
          <w:rFonts w:ascii="Tahoma" w:hAnsi="Tahoma" w:cs="Tahoma"/>
          <w:sz w:val="18"/>
          <w:szCs w:val="18"/>
        </w:rPr>
        <w:t>P OLAN TOMBAK, BUGÜN HAT</w:t>
      </w:r>
      <w:r>
        <w:rPr>
          <w:rFonts w:ascii="Tahoma" w:hAnsi="Tahoma" w:cs="Tahoma"/>
          <w:sz w:val="18"/>
          <w:szCs w:val="18"/>
        </w:rPr>
        <w:t>I</w:t>
      </w:r>
      <w:r w:rsidRPr="00982C7E">
        <w:rPr>
          <w:rFonts w:ascii="Tahoma" w:hAnsi="Tahoma" w:cs="Tahoma"/>
          <w:sz w:val="18"/>
          <w:szCs w:val="18"/>
        </w:rPr>
        <w:t>RLANMAYA VE DEĞER</w:t>
      </w:r>
      <w:r>
        <w:rPr>
          <w:rFonts w:ascii="Tahoma" w:hAnsi="Tahoma" w:cs="Tahoma"/>
          <w:sz w:val="18"/>
          <w:szCs w:val="18"/>
        </w:rPr>
        <w:t>İ</w:t>
      </w:r>
      <w:r w:rsidRPr="00982C7E">
        <w:rPr>
          <w:rFonts w:ascii="Tahoma" w:hAnsi="Tahoma" w:cs="Tahoma"/>
          <w:sz w:val="18"/>
          <w:szCs w:val="18"/>
        </w:rPr>
        <w:t>N</w:t>
      </w:r>
      <w:r>
        <w:rPr>
          <w:rFonts w:ascii="Tahoma" w:hAnsi="Tahoma" w:cs="Tahoma"/>
          <w:sz w:val="18"/>
          <w:szCs w:val="18"/>
        </w:rPr>
        <w:t>İ</w:t>
      </w:r>
      <w:r w:rsidRPr="00982C7E">
        <w:rPr>
          <w:rFonts w:ascii="Tahoma" w:hAnsi="Tahoma" w:cs="Tahoma"/>
          <w:sz w:val="18"/>
          <w:szCs w:val="18"/>
        </w:rPr>
        <w:t>N B</w:t>
      </w:r>
      <w:r>
        <w:rPr>
          <w:rFonts w:ascii="Tahoma" w:hAnsi="Tahoma" w:cs="Tahoma"/>
          <w:sz w:val="18"/>
          <w:szCs w:val="18"/>
        </w:rPr>
        <w:t>İ</w:t>
      </w:r>
      <w:r w:rsidRPr="00982C7E">
        <w:rPr>
          <w:rFonts w:ascii="Tahoma" w:hAnsi="Tahoma" w:cs="Tahoma"/>
          <w:sz w:val="18"/>
          <w:szCs w:val="18"/>
        </w:rPr>
        <w:t>L</w:t>
      </w:r>
      <w:r>
        <w:rPr>
          <w:rFonts w:ascii="Tahoma" w:hAnsi="Tahoma" w:cs="Tahoma"/>
          <w:sz w:val="18"/>
          <w:szCs w:val="18"/>
        </w:rPr>
        <w:t>İ</w:t>
      </w:r>
      <w:r w:rsidRPr="00982C7E">
        <w:rPr>
          <w:rFonts w:ascii="Tahoma" w:hAnsi="Tahoma" w:cs="Tahoma"/>
          <w:sz w:val="18"/>
          <w:szCs w:val="18"/>
        </w:rPr>
        <w:t>NMES</w:t>
      </w:r>
      <w:r>
        <w:rPr>
          <w:rFonts w:ascii="Tahoma" w:hAnsi="Tahoma" w:cs="Tahoma"/>
          <w:sz w:val="18"/>
          <w:szCs w:val="18"/>
        </w:rPr>
        <w:t>İNE İ</w:t>
      </w:r>
      <w:r w:rsidRPr="00982C7E">
        <w:rPr>
          <w:rFonts w:ascii="Tahoma" w:hAnsi="Tahoma" w:cs="Tahoma"/>
          <w:sz w:val="18"/>
          <w:szCs w:val="18"/>
        </w:rPr>
        <w:t>HT</w:t>
      </w:r>
      <w:r>
        <w:rPr>
          <w:rFonts w:ascii="Tahoma" w:hAnsi="Tahoma" w:cs="Tahoma"/>
          <w:sz w:val="18"/>
          <w:szCs w:val="18"/>
        </w:rPr>
        <w:t>İ</w:t>
      </w:r>
      <w:r w:rsidRPr="00982C7E">
        <w:rPr>
          <w:rFonts w:ascii="Tahoma" w:hAnsi="Tahoma" w:cs="Tahoma"/>
          <w:sz w:val="18"/>
          <w:szCs w:val="18"/>
        </w:rPr>
        <w:t>YAÇ DUYUYOR.</w:t>
      </w:r>
      <w:r w:rsidR="00915044">
        <w:rPr>
          <w:rFonts w:ascii="Tahoma" w:hAnsi="Tahoma" w:cs="Tahoma"/>
          <w:sz w:val="18"/>
          <w:szCs w:val="18"/>
        </w:rPr>
        <w:br/>
      </w:r>
      <w:r w:rsidR="00915044">
        <w:rPr>
          <w:rFonts w:ascii="Tahoma" w:hAnsi="Tahoma" w:cs="Tahoma"/>
          <w:sz w:val="18"/>
          <w:szCs w:val="18"/>
        </w:rPr>
        <w:br/>
        <w:t>AHMET BERTUĞ PATIR</w:t>
      </w:r>
    </w:p>
    <w:p w:rsidR="00A233BB" w:rsidRDefault="00A233BB" w:rsidP="00982C7E">
      <w:pPr>
        <w:tabs>
          <w:tab w:val="left" w:pos="20100"/>
        </w:tabs>
        <w:rPr>
          <w:rFonts w:ascii="Tahoma" w:hAnsi="Tahoma" w:cs="Tahoma"/>
          <w:sz w:val="18"/>
          <w:szCs w:val="18"/>
        </w:rPr>
      </w:pPr>
    </w:p>
    <w:p w:rsidR="00A233BB" w:rsidRPr="00A233BB" w:rsidRDefault="00A233BB" w:rsidP="00A233BB">
      <w:pPr>
        <w:tabs>
          <w:tab w:val="left" w:pos="20100"/>
        </w:tabs>
        <w:rPr>
          <w:rFonts w:ascii="Tahoma" w:hAnsi="Tahoma" w:cs="Tahoma"/>
          <w:sz w:val="18"/>
          <w:szCs w:val="18"/>
        </w:rPr>
      </w:pPr>
      <w:r w:rsidRPr="00A233BB">
        <w:rPr>
          <w:rFonts w:ascii="Tahoma" w:hAnsi="Tahoma" w:cs="Tahoma"/>
          <w:sz w:val="18"/>
          <w:szCs w:val="18"/>
        </w:rPr>
        <w:t xml:space="preserve">İstanbul Beyoğlu’ndaki Yapı Kredi Müzesi’nde 28 Nisan’a kadar gezilebilecek “Tombak: Altından Süzülen Zarafet” sergisine ilk adımlarınızı attığınızda içerisi ile dışarının, geçmiş ile bugünün, zenginlik ile yoksulluğun, ölüm ile yaşamın ve tabii bakır ile altının sınırlarının birbirine karıştığı, nerede birinin bitip öbürünün başladığını ayrımsamakta zorlanacağınız bir dünyaya giriyorsunuz. </w:t>
      </w:r>
    </w:p>
    <w:p w:rsidR="00A233BB" w:rsidRPr="00A233BB" w:rsidRDefault="00A233BB" w:rsidP="00A233BB">
      <w:pPr>
        <w:tabs>
          <w:tab w:val="left" w:pos="20100"/>
        </w:tabs>
        <w:rPr>
          <w:rFonts w:ascii="Tahoma" w:hAnsi="Tahoma" w:cs="Tahoma"/>
          <w:sz w:val="18"/>
          <w:szCs w:val="18"/>
        </w:rPr>
      </w:pPr>
    </w:p>
    <w:p w:rsidR="00A233BB" w:rsidRPr="00A233BB" w:rsidRDefault="00A233BB" w:rsidP="00A233BB">
      <w:pPr>
        <w:tabs>
          <w:tab w:val="left" w:pos="20100"/>
        </w:tabs>
        <w:rPr>
          <w:rFonts w:ascii="Tahoma" w:hAnsi="Tahoma" w:cs="Tahoma"/>
          <w:b/>
          <w:sz w:val="18"/>
          <w:szCs w:val="18"/>
        </w:rPr>
      </w:pPr>
      <w:r w:rsidRPr="00A233BB">
        <w:rPr>
          <w:rFonts w:ascii="Tahoma" w:hAnsi="Tahoma" w:cs="Tahoma"/>
          <w:b/>
          <w:sz w:val="18"/>
          <w:szCs w:val="18"/>
        </w:rPr>
        <w:t>ÖLÜMLE YALDIZLANAN SANAT</w:t>
      </w:r>
    </w:p>
    <w:p w:rsidR="00A233BB" w:rsidRPr="00A233BB" w:rsidRDefault="00A233BB" w:rsidP="00A233BB">
      <w:pPr>
        <w:tabs>
          <w:tab w:val="left" w:pos="20100"/>
        </w:tabs>
        <w:rPr>
          <w:rFonts w:ascii="Tahoma" w:hAnsi="Tahoma" w:cs="Tahoma"/>
          <w:sz w:val="18"/>
          <w:szCs w:val="18"/>
        </w:rPr>
      </w:pPr>
      <w:r w:rsidRPr="00A233BB">
        <w:rPr>
          <w:rFonts w:ascii="Tahoma" w:hAnsi="Tahoma" w:cs="Tahoma"/>
          <w:sz w:val="18"/>
          <w:szCs w:val="18"/>
        </w:rPr>
        <w:t>Güç ve zenginlik peşindeki insanlar, çağlar boyunca altının ardında koşmuş, onu elde etmek zorlaştıkça da başka metalleri altına benzer hâle getirme arayışına girmişler. 16’ncı ve 19’uncu yüzyıllar arasında Osmanlı’da varlık gösteren tombak sanatı, bu arayışın estetikle, fedakârlıkla örülmüş bir sonucu. Serginin küratörü Nihat Tekdemir, tombaklama yöntemini ve tombağı şöyle tanımlıyor: “Cıva-altın karışımından elde edilen yumuşak kıvamdaki amalgamın fırça ya da bezle bakır üzerine sürülmesi ve ısıtılarak cıvanın yüzeyden uçurulması işlemine tombaklama, bu teknikle altın kaplama yapılmış parçalara ise tombak denilmektedir.”</w:t>
      </w:r>
    </w:p>
    <w:p w:rsidR="00A233BB" w:rsidRPr="00A233BB" w:rsidRDefault="00915044" w:rsidP="00A233BB">
      <w:pPr>
        <w:tabs>
          <w:tab w:val="left" w:pos="20100"/>
        </w:tabs>
        <w:rPr>
          <w:rFonts w:ascii="Tahoma" w:hAnsi="Tahoma" w:cs="Tahoma"/>
          <w:sz w:val="18"/>
          <w:szCs w:val="18"/>
        </w:rPr>
      </w:pPr>
      <w:r>
        <w:rPr>
          <w:rFonts w:ascii="Tahoma" w:hAnsi="Tahoma" w:cs="Tahoma"/>
          <w:sz w:val="18"/>
          <w:szCs w:val="18"/>
        </w:rPr>
        <w:t xml:space="preserve">   </w:t>
      </w:r>
      <w:r w:rsidR="00A233BB" w:rsidRPr="00A233BB">
        <w:rPr>
          <w:rFonts w:ascii="Tahoma" w:hAnsi="Tahoma" w:cs="Tahoma"/>
          <w:sz w:val="18"/>
          <w:szCs w:val="18"/>
        </w:rPr>
        <w:t xml:space="preserve">Her bir aşaması ayrı incelik ve dikkat gerektiren bu yöntem, tombak sahiplerine altın görünümlü eşyalara sahip olmanın prestijini sunuyordu. Tombağın rağbet görmesinin bir diğer nedeni ise bakırın düzenli kalaylanması ihtiyacını ortadan kaldırarak korozyonu neredeyse sıfıra indiren altının etkisiyle dayanıklı eserlere sahip olmaktı. Ancak altın ölümsüzlüğün parlak ışıltısıysa cıva ölümün karanlık yüzü... Solunduğunda ciddi sağlık sorunlarına yol açan, çıplak elle dokunulduğunda bile zehirlenmelere neden olabilen cıvanın yoğun şekilde kullanıldığı tombaklama tekniğinin zanaatkârları, bakır parçaları belki de ölümsüzlüğe ulaştırırken geçim derdi peşinde kendi hayatlarını kısaltıyordu. Bu öyküyü bugüne taşıyan sergi salonunun loş atmosferi bu duyguyu güçlendiriyor. Tombaklardaki zengin desenleri, mineleri ve altının görkemli parıltısını ön plana çıkaran bu yarı karanlıkta tombak ustalarının atölyelerini ve yazgılarını hayalde canlandırmak zor değil. </w:t>
      </w:r>
    </w:p>
    <w:p w:rsidR="00A233BB" w:rsidRPr="00A233BB" w:rsidRDefault="00A233BB" w:rsidP="00A233BB">
      <w:pPr>
        <w:tabs>
          <w:tab w:val="left" w:pos="20100"/>
        </w:tabs>
        <w:rPr>
          <w:rFonts w:ascii="Tahoma" w:hAnsi="Tahoma" w:cs="Tahoma"/>
          <w:sz w:val="18"/>
          <w:szCs w:val="18"/>
        </w:rPr>
      </w:pPr>
    </w:p>
    <w:p w:rsidR="00A233BB" w:rsidRPr="00A233BB" w:rsidRDefault="00A233BB" w:rsidP="00A233BB">
      <w:pPr>
        <w:tabs>
          <w:tab w:val="left" w:pos="20100"/>
        </w:tabs>
        <w:rPr>
          <w:rFonts w:ascii="Tahoma" w:hAnsi="Tahoma" w:cs="Tahoma"/>
          <w:b/>
          <w:sz w:val="18"/>
          <w:szCs w:val="18"/>
        </w:rPr>
      </w:pPr>
      <w:r w:rsidRPr="00A233BB">
        <w:rPr>
          <w:rFonts w:ascii="Tahoma" w:hAnsi="Tahoma" w:cs="Tahoma"/>
          <w:b/>
          <w:sz w:val="18"/>
          <w:szCs w:val="18"/>
        </w:rPr>
        <w:t>BÜTÜNLÜKLÜ ZARAFET</w:t>
      </w:r>
    </w:p>
    <w:p w:rsidR="00A233BB" w:rsidRPr="00A233BB" w:rsidRDefault="00A233BB" w:rsidP="00A233BB">
      <w:pPr>
        <w:tabs>
          <w:tab w:val="left" w:pos="20100"/>
        </w:tabs>
        <w:rPr>
          <w:rFonts w:ascii="Tahoma" w:hAnsi="Tahoma" w:cs="Tahoma"/>
          <w:sz w:val="18"/>
          <w:szCs w:val="18"/>
        </w:rPr>
      </w:pPr>
      <w:r w:rsidRPr="00A233BB">
        <w:rPr>
          <w:rFonts w:ascii="Tahoma" w:hAnsi="Tahoma" w:cs="Tahoma"/>
          <w:sz w:val="18"/>
          <w:szCs w:val="18"/>
        </w:rPr>
        <w:t xml:space="preserve">Tombak kullanımı, 16’ncı yüzyılda askerî alandan ve saray hayatından başlayarak Osmanlı’nın varlıklı kesimlerinin gündelik yaşantısına kadar yayılmış. Sergi de bu kullanım amaçları temel alınarak 5 tematik başlık altında tasarlanmış. </w:t>
      </w:r>
    </w:p>
    <w:p w:rsidR="00A233BB" w:rsidRPr="00A233BB" w:rsidRDefault="00915044" w:rsidP="00A233BB">
      <w:pPr>
        <w:tabs>
          <w:tab w:val="left" w:pos="20100"/>
        </w:tabs>
        <w:rPr>
          <w:rFonts w:ascii="Tahoma" w:hAnsi="Tahoma" w:cs="Tahoma"/>
          <w:sz w:val="18"/>
          <w:szCs w:val="18"/>
        </w:rPr>
      </w:pPr>
      <w:r>
        <w:rPr>
          <w:rFonts w:ascii="Tahoma" w:hAnsi="Tahoma" w:cs="Tahoma"/>
          <w:sz w:val="18"/>
          <w:szCs w:val="18"/>
        </w:rPr>
        <w:t xml:space="preserve">   </w:t>
      </w:r>
      <w:r w:rsidR="00A233BB" w:rsidRPr="00A233BB">
        <w:rPr>
          <w:rFonts w:ascii="Tahoma" w:hAnsi="Tahoma" w:cs="Tahoma"/>
          <w:sz w:val="18"/>
          <w:szCs w:val="18"/>
        </w:rPr>
        <w:t xml:space="preserve">En fazla eserin yer aldığı “Yemek ve Sofra Sunumu” başlıklı bölümdeki tombakları incelerken Osmanlı sarayı sofra adabındaki zarafetin ince işli tombaklardan mı etkilendiği, yoksa yerleşik bir adabın mı tombakları arzulanır kıldığı sorusu zihni kurcalıyor. Yemekten önce el yıkamak için kullanılan ibrik ve leğenlerin uyumlu süslemeleri, suyu dışarı </w:t>
      </w:r>
      <w:r w:rsidR="00A233BB" w:rsidRPr="00A233BB">
        <w:rPr>
          <w:rFonts w:ascii="Tahoma" w:hAnsi="Tahoma" w:cs="Tahoma"/>
          <w:sz w:val="18"/>
          <w:szCs w:val="18"/>
        </w:rPr>
        <w:lastRenderedPageBreak/>
        <w:t xml:space="preserve">taşırmamaya çalışan yabancı konuklara yardımcı olmuş olmalı. Dönemin sofralarında işlemeli sini üzerinde sunulan tombak sahan, kase ve tabakları, yemek sonrası kahveleri taşıyan fincan zarflarını, şerbetlikleri ve ardından yemek kokularını gidermek için ellere gül suyu dökmekte kullanılan gülabdanları seyretmek estetiğe duyulan iştahı kabartıyor. İçinde yakılan öd ağacı ve amberle ortama hoş kokular yayan buhurdanlar, zarifliğin davranışlardan eşyalara kadar bir bütün olduğunu anımsatıyor. </w:t>
      </w:r>
    </w:p>
    <w:p w:rsidR="00A233BB" w:rsidRPr="00A233BB" w:rsidRDefault="00915044" w:rsidP="00A233BB">
      <w:pPr>
        <w:tabs>
          <w:tab w:val="left" w:pos="20100"/>
        </w:tabs>
        <w:rPr>
          <w:rFonts w:ascii="Tahoma" w:hAnsi="Tahoma" w:cs="Tahoma"/>
          <w:sz w:val="18"/>
          <w:szCs w:val="18"/>
        </w:rPr>
      </w:pPr>
      <w:r>
        <w:rPr>
          <w:rFonts w:ascii="Tahoma" w:hAnsi="Tahoma" w:cs="Tahoma"/>
          <w:sz w:val="18"/>
          <w:szCs w:val="18"/>
        </w:rPr>
        <w:t xml:space="preserve">   </w:t>
      </w:r>
      <w:r w:rsidR="00A233BB" w:rsidRPr="00A233BB">
        <w:rPr>
          <w:rFonts w:ascii="Tahoma" w:hAnsi="Tahoma" w:cs="Tahoma"/>
          <w:sz w:val="18"/>
          <w:szCs w:val="18"/>
        </w:rPr>
        <w:t>İslam dininin şartlarının da etkisiyle çağının ilerisinde bir temizlik anlayışına sahip olan Osmanlı’da su kaplarının üretimine de önem verilmiş. Temizlik dışında sosyalleşme mekânı niteliği barındıran Osmanlı hamamlarında fildişi taraklar, ütülü havlular yanında tombak leğenler, ibrikler, sabunluklar ve hamam tasları da bir nevi görücüye çıkarmış. Bu nedenle olsa gerek “Su, Temizlik ve Güzel Koku” adı altında sergilenen eserler alıcı gözlere daha aşina gibi…</w:t>
      </w:r>
    </w:p>
    <w:p w:rsidR="00A233BB" w:rsidRPr="00A233BB" w:rsidRDefault="00A233BB" w:rsidP="00A233BB">
      <w:pPr>
        <w:tabs>
          <w:tab w:val="left" w:pos="20100"/>
        </w:tabs>
        <w:rPr>
          <w:rFonts w:ascii="Tahoma" w:hAnsi="Tahoma" w:cs="Tahoma"/>
          <w:sz w:val="18"/>
          <w:szCs w:val="18"/>
        </w:rPr>
      </w:pPr>
    </w:p>
    <w:p w:rsidR="00A233BB" w:rsidRPr="00A233BB" w:rsidRDefault="00A233BB" w:rsidP="00A233BB">
      <w:pPr>
        <w:tabs>
          <w:tab w:val="left" w:pos="20100"/>
        </w:tabs>
        <w:rPr>
          <w:rFonts w:ascii="Tahoma" w:hAnsi="Tahoma" w:cs="Tahoma"/>
          <w:b/>
          <w:sz w:val="18"/>
          <w:szCs w:val="18"/>
        </w:rPr>
      </w:pPr>
      <w:r w:rsidRPr="00A233BB">
        <w:rPr>
          <w:rFonts w:ascii="Tahoma" w:hAnsi="Tahoma" w:cs="Tahoma"/>
          <w:b/>
          <w:sz w:val="18"/>
          <w:szCs w:val="18"/>
        </w:rPr>
        <w:t>SAKLAMAK HAYAT VERMEKTİR</w:t>
      </w:r>
    </w:p>
    <w:p w:rsidR="00A233BB" w:rsidRPr="00A233BB" w:rsidRDefault="00A233BB" w:rsidP="00A233BB">
      <w:pPr>
        <w:tabs>
          <w:tab w:val="left" w:pos="20100"/>
        </w:tabs>
        <w:rPr>
          <w:rFonts w:ascii="Tahoma" w:hAnsi="Tahoma" w:cs="Tahoma"/>
          <w:sz w:val="18"/>
          <w:szCs w:val="18"/>
        </w:rPr>
      </w:pPr>
      <w:r w:rsidRPr="00A233BB">
        <w:rPr>
          <w:rFonts w:ascii="Tahoma" w:hAnsi="Tahoma" w:cs="Tahoma"/>
          <w:sz w:val="18"/>
          <w:szCs w:val="18"/>
        </w:rPr>
        <w:t>Sergi, altından gözleri kamaşanlar için bakış arası da sunuyor. Bir duvarda Evliyâ Çelebi’nin “esnaf-ı cıvacıyan” başlığı altında yazdığı tombaklama yöntemine dair satırları tarihe bir pencere açıyor. Bir başka köşede bugüne pek azı ulaşmış tombak ustalarının isimleri, dönemin İstanbulunun kozmopolit yapısını ortaya koyuyor.</w:t>
      </w:r>
    </w:p>
    <w:p w:rsidR="00A233BB" w:rsidRPr="00A233BB" w:rsidRDefault="00915044" w:rsidP="00A233BB">
      <w:pPr>
        <w:tabs>
          <w:tab w:val="left" w:pos="20100"/>
        </w:tabs>
        <w:rPr>
          <w:rFonts w:ascii="Tahoma" w:hAnsi="Tahoma" w:cs="Tahoma"/>
          <w:sz w:val="18"/>
          <w:szCs w:val="18"/>
        </w:rPr>
      </w:pPr>
      <w:r>
        <w:rPr>
          <w:rFonts w:ascii="Tahoma" w:hAnsi="Tahoma" w:cs="Tahoma"/>
          <w:sz w:val="18"/>
          <w:szCs w:val="18"/>
        </w:rPr>
        <w:t xml:space="preserve">   </w:t>
      </w:r>
      <w:r w:rsidR="00A233BB" w:rsidRPr="00A233BB">
        <w:rPr>
          <w:rFonts w:ascii="Tahoma" w:hAnsi="Tahoma" w:cs="Tahoma"/>
          <w:sz w:val="18"/>
          <w:szCs w:val="18"/>
        </w:rPr>
        <w:t xml:space="preserve">“Osmanlı’nın Altın Ordusu” kısmındaki eserler, bu güzel parçaların savaşa yakışmayacağını akla getiriyor ki Osmanlı da farklı düşünmemiş. Savaş meydanlarında dayanıksız olacağı gerekçesiyle bu silahlar çoğunlukla törenlerde kullanılmış. Tombak kalkan, miğfer ve at alın zırhı gibi eserler gücünü bozulmamış altın bir yüzeyin kusursuz parlaklığından alıyor. </w:t>
      </w:r>
    </w:p>
    <w:p w:rsidR="00A233BB" w:rsidRPr="00A233BB" w:rsidRDefault="00915044" w:rsidP="00A233BB">
      <w:pPr>
        <w:tabs>
          <w:tab w:val="left" w:pos="20100"/>
        </w:tabs>
        <w:rPr>
          <w:rFonts w:ascii="Tahoma" w:hAnsi="Tahoma" w:cs="Tahoma"/>
          <w:sz w:val="18"/>
          <w:szCs w:val="18"/>
        </w:rPr>
      </w:pPr>
      <w:r>
        <w:rPr>
          <w:rFonts w:ascii="Tahoma" w:hAnsi="Tahoma" w:cs="Tahoma"/>
          <w:sz w:val="18"/>
          <w:szCs w:val="18"/>
        </w:rPr>
        <w:t xml:space="preserve">   </w:t>
      </w:r>
      <w:r w:rsidR="00A233BB" w:rsidRPr="00A233BB">
        <w:rPr>
          <w:rFonts w:ascii="Tahoma" w:hAnsi="Tahoma" w:cs="Tahoma"/>
          <w:sz w:val="18"/>
          <w:szCs w:val="18"/>
        </w:rPr>
        <w:t xml:space="preserve">“Giyim Kuşam ve Gündelik Hayatta Tombak” başlığında ise kemer tokası, bilezik, kapı tokmağı ve mühür yanında elmas uçlu cam keseceği ilgi çekiyor. </w:t>
      </w:r>
    </w:p>
    <w:p w:rsidR="00A233BB" w:rsidRPr="00A233BB" w:rsidRDefault="00915044" w:rsidP="00A233BB">
      <w:pPr>
        <w:tabs>
          <w:tab w:val="left" w:pos="20100"/>
        </w:tabs>
        <w:rPr>
          <w:rFonts w:ascii="Tahoma" w:hAnsi="Tahoma" w:cs="Tahoma"/>
          <w:sz w:val="18"/>
          <w:szCs w:val="18"/>
        </w:rPr>
      </w:pPr>
      <w:r>
        <w:rPr>
          <w:rFonts w:ascii="Tahoma" w:hAnsi="Tahoma" w:cs="Tahoma"/>
          <w:sz w:val="18"/>
          <w:szCs w:val="18"/>
        </w:rPr>
        <w:t xml:space="preserve">   </w:t>
      </w:r>
      <w:r w:rsidR="00A233BB" w:rsidRPr="00A233BB">
        <w:rPr>
          <w:rFonts w:ascii="Tahoma" w:hAnsi="Tahoma" w:cs="Tahoma"/>
          <w:sz w:val="18"/>
          <w:szCs w:val="18"/>
        </w:rPr>
        <w:t xml:space="preserve">“Işığın Kaynağı” adını taşıyan bölüme yaklaştıkça el fenerleri, körüklü fenerler, şamdanlar ziyaretçiler için Osmanlı dönemini aydınlatıyor. Bu kısmın en ayrıcalıklı yerinde misafirlerini tahtında bir padişah gibi karşılayan saray şamdanının ardında görünen İstiklal Caddesi’nde yürüyen insanlar, tombağın günümüz yaşantısına uzaklığını ve korunmaya ne kadar muhtaç olduğunu vurguluyor. </w:t>
      </w:r>
    </w:p>
    <w:p w:rsidR="00A233BB" w:rsidRPr="00A233BB" w:rsidRDefault="00A233BB" w:rsidP="00A233BB">
      <w:pPr>
        <w:tabs>
          <w:tab w:val="left" w:pos="20100"/>
        </w:tabs>
        <w:rPr>
          <w:rFonts w:ascii="Tahoma" w:hAnsi="Tahoma" w:cs="Tahoma"/>
          <w:sz w:val="18"/>
          <w:szCs w:val="18"/>
        </w:rPr>
      </w:pPr>
      <w:r w:rsidRPr="00A233BB">
        <w:rPr>
          <w:rFonts w:ascii="Tahoma" w:hAnsi="Tahoma" w:cs="Tahoma"/>
          <w:sz w:val="18"/>
          <w:szCs w:val="18"/>
        </w:rPr>
        <w:t>Bu nedenle sergiyi düzenleyenler kadar tombak eserlerin bugüne gelmesine vesile olan kurum ve kişiler de teşekkürü hak ediyor. Sergi, bu sanatı yakından tanımak isteyenler için belki bir daha karşılaşılması zor bir fırsat sunuyor. Türkiye’nin önemli müze ve koleksiyonlarından ödünç alınan 138 adet Osmanlı tombağı ilk kez bir arada sergileniyor.</w:t>
      </w:r>
    </w:p>
    <w:p w:rsidR="00A233BB" w:rsidRPr="00A233BB" w:rsidRDefault="00915044" w:rsidP="00A233BB">
      <w:pPr>
        <w:tabs>
          <w:tab w:val="left" w:pos="20100"/>
        </w:tabs>
        <w:rPr>
          <w:rFonts w:ascii="Tahoma" w:hAnsi="Tahoma" w:cs="Tahoma"/>
          <w:sz w:val="18"/>
          <w:szCs w:val="18"/>
        </w:rPr>
      </w:pPr>
      <w:r>
        <w:rPr>
          <w:rFonts w:ascii="Tahoma" w:hAnsi="Tahoma" w:cs="Tahoma"/>
          <w:sz w:val="18"/>
          <w:szCs w:val="18"/>
        </w:rPr>
        <w:t xml:space="preserve">   </w:t>
      </w:r>
      <w:r w:rsidR="00A233BB" w:rsidRPr="00A233BB">
        <w:rPr>
          <w:rFonts w:ascii="Tahoma" w:hAnsi="Tahoma" w:cs="Tahoma"/>
          <w:sz w:val="18"/>
          <w:szCs w:val="18"/>
        </w:rPr>
        <w:t>Başta Yapı Kredi Koleksiyonu olmak üzere, Topkapı Sarayı Müzesi, Vehbi Koç Vakfı Sadberk Hanım Müzesi, Harbiye Askerî Müze ve Kültür Sitesi Komutanlığı sergiye katkı sağlayan kurumlar arasında... Özel koleksiyonlar ise Semahat ve Nusret Arsel Koleksiyonu, Çiğdem Simavi Koleksiyonu, Gökhan Turhan ve Göksel Turhan Koleksiyonu, A. Naim Arnas Koleksiyonu, Ercan Topçu Koleksiyonu ve Adell Ab-ı Hayat Koleksiyonu’ndan oluşuyor.</w:t>
      </w:r>
    </w:p>
    <w:p w:rsidR="00A233BB" w:rsidRPr="00A233BB" w:rsidRDefault="00A233BB" w:rsidP="00A233BB">
      <w:pPr>
        <w:tabs>
          <w:tab w:val="left" w:pos="20100"/>
        </w:tabs>
        <w:rPr>
          <w:rFonts w:ascii="Tahoma" w:hAnsi="Tahoma" w:cs="Tahoma"/>
          <w:sz w:val="18"/>
          <w:szCs w:val="18"/>
        </w:rPr>
      </w:pPr>
    </w:p>
    <w:p w:rsidR="00A233BB" w:rsidRPr="00A233BB" w:rsidRDefault="00A233BB" w:rsidP="00A233BB">
      <w:pPr>
        <w:tabs>
          <w:tab w:val="left" w:pos="20100"/>
        </w:tabs>
        <w:rPr>
          <w:rFonts w:ascii="Tahoma" w:hAnsi="Tahoma" w:cs="Tahoma"/>
          <w:b/>
          <w:sz w:val="18"/>
          <w:szCs w:val="18"/>
        </w:rPr>
      </w:pPr>
      <w:r w:rsidRPr="00A233BB">
        <w:rPr>
          <w:rFonts w:ascii="Tahoma" w:hAnsi="Tahoma" w:cs="Tahoma"/>
          <w:b/>
          <w:sz w:val="18"/>
          <w:szCs w:val="18"/>
        </w:rPr>
        <w:t>BENİM ADIM ALTIN</w:t>
      </w:r>
    </w:p>
    <w:p w:rsidR="00A233BB" w:rsidRPr="00A233BB" w:rsidRDefault="00A233BB" w:rsidP="00A233BB">
      <w:pPr>
        <w:tabs>
          <w:tab w:val="left" w:pos="20100"/>
        </w:tabs>
        <w:rPr>
          <w:rFonts w:ascii="Tahoma" w:hAnsi="Tahoma" w:cs="Tahoma"/>
          <w:sz w:val="18"/>
          <w:szCs w:val="18"/>
        </w:rPr>
      </w:pPr>
      <w:r w:rsidRPr="00A233BB">
        <w:rPr>
          <w:rFonts w:ascii="Tahoma" w:hAnsi="Tahoma" w:cs="Tahoma"/>
          <w:sz w:val="18"/>
          <w:szCs w:val="18"/>
        </w:rPr>
        <w:t>Her adımda sergiden ayrılmak zorlaşıyor. Tüm metinleri okuyup her eseri yakından inceleseniz bile... Sofralardan, hamamlardan, törenlerden, atölyelerden gelen bir kalabalık etrafınızı kuşatıyor. Biri yanınıza yaklaşıp konuşmaya başlıyor: “Ben de buradayım. Üstümde ustalığımın değeri bilinsin, eserlerimdeki emeğin kıymetini gören ince yaradılışlı insanlar ruhuma rahmet üflesin diye dikilen mezartaşım bile çoktan kayba karıştı. Ama ben yaşıyorum, buradayım.” Ve elimden tutup girişte yer alan metne götürüyor: “Günümüze ulaşan göz alıcı güzellikteki bu kıymetli tombaklardan her biri, üzerinde ustasının hatırasını taşıyor. Tombak: Altından Süzülen Zarafet sergisi, tombak ustalarının hünerli elleriyle asırlar önce yaktıkları ateşe atılan ve bu hatıraları canlandıran bir çıradır.”</w:t>
      </w:r>
    </w:p>
    <w:p w:rsidR="00982C7E" w:rsidRDefault="00982C7E" w:rsidP="00982C7E">
      <w:pPr>
        <w:tabs>
          <w:tab w:val="left" w:pos="20100"/>
        </w:tabs>
        <w:rPr>
          <w:rFonts w:ascii="Tahoma" w:hAnsi="Tahoma" w:cs="Tahoma"/>
          <w:b/>
          <w:color w:val="FF0000"/>
          <w:spacing w:val="-8"/>
          <w:sz w:val="18"/>
          <w:szCs w:val="18"/>
        </w:rPr>
      </w:pPr>
    </w:p>
    <w:p w:rsidR="00BA162C" w:rsidRDefault="00915044" w:rsidP="008B0C32">
      <w:pPr>
        <w:tabs>
          <w:tab w:val="left" w:pos="20100"/>
        </w:tabs>
        <w:rPr>
          <w:rFonts w:ascii="Tahoma" w:hAnsi="Tahoma" w:cs="Tahoma"/>
          <w:b/>
          <w:color w:val="FF0000"/>
          <w:spacing w:val="-8"/>
          <w:sz w:val="18"/>
          <w:szCs w:val="18"/>
        </w:rPr>
      </w:pPr>
      <w:r>
        <w:rPr>
          <w:rFonts w:ascii="Tahoma" w:hAnsi="Tahoma" w:cs="Tahoma"/>
          <w:b/>
          <w:color w:val="FF0000"/>
          <w:spacing w:val="-8"/>
          <w:sz w:val="18"/>
          <w:szCs w:val="18"/>
        </w:rPr>
        <w:br/>
      </w:r>
      <w:r>
        <w:rPr>
          <w:rFonts w:ascii="Tahoma" w:hAnsi="Tahoma" w:cs="Tahoma"/>
          <w:b/>
          <w:color w:val="FF0000"/>
          <w:spacing w:val="-8"/>
          <w:sz w:val="18"/>
          <w:szCs w:val="18"/>
        </w:rPr>
        <w:br/>
      </w:r>
    </w:p>
    <w:p w:rsidR="00BA162C" w:rsidRDefault="00BA162C" w:rsidP="008B0C32">
      <w:pPr>
        <w:tabs>
          <w:tab w:val="left" w:pos="20100"/>
        </w:tabs>
        <w:rPr>
          <w:rFonts w:ascii="Tahoma" w:hAnsi="Tahoma" w:cs="Tahoma"/>
          <w:b/>
          <w:color w:val="FF0000"/>
          <w:spacing w:val="-8"/>
          <w:sz w:val="18"/>
          <w:szCs w:val="18"/>
        </w:rPr>
      </w:pPr>
    </w:p>
    <w:p w:rsidR="001B153E" w:rsidRDefault="000E181B" w:rsidP="00A233BB">
      <w:pPr>
        <w:tabs>
          <w:tab w:val="left" w:pos="20100"/>
        </w:tabs>
        <w:rPr>
          <w:rFonts w:ascii="Tahoma" w:hAnsi="Tahoma" w:cs="Tahoma"/>
          <w:color w:val="548DD4"/>
          <w:sz w:val="18"/>
          <w:szCs w:val="18"/>
        </w:rPr>
      </w:pPr>
      <w:r w:rsidRPr="009F3647">
        <w:rPr>
          <w:rFonts w:ascii="Tahoma" w:hAnsi="Tahoma" w:cs="Tahoma"/>
          <w:b/>
          <w:color w:val="FF0000"/>
          <w:spacing w:val="-8"/>
          <w:sz w:val="18"/>
          <w:szCs w:val="18"/>
        </w:rPr>
        <w:t>NELER OLACAK?</w:t>
      </w:r>
      <w:r w:rsidR="00915044">
        <w:rPr>
          <w:rFonts w:ascii="Tahoma" w:hAnsi="Tahoma" w:cs="Tahoma"/>
          <w:b/>
          <w:color w:val="FF0000"/>
          <w:spacing w:val="-8"/>
          <w:sz w:val="18"/>
          <w:szCs w:val="18"/>
        </w:rPr>
        <w:br/>
      </w:r>
      <w:r w:rsidR="00915044">
        <w:rPr>
          <w:rFonts w:ascii="Tahoma" w:hAnsi="Tahoma" w:cs="Tahoma"/>
          <w:b/>
          <w:color w:val="FF0000"/>
          <w:spacing w:val="-8"/>
          <w:sz w:val="18"/>
          <w:szCs w:val="18"/>
        </w:rPr>
        <w:br/>
      </w:r>
      <w:r w:rsidR="00915044">
        <w:rPr>
          <w:rFonts w:ascii="Tahoma" w:hAnsi="Tahoma" w:cs="Tahoma"/>
          <w:b/>
          <w:color w:val="FF0000"/>
          <w:spacing w:val="-8"/>
          <w:sz w:val="18"/>
          <w:szCs w:val="18"/>
        </w:rPr>
        <w:br/>
      </w:r>
      <w:r w:rsidR="00915044">
        <w:rPr>
          <w:rFonts w:ascii="Tahoma" w:hAnsi="Tahoma" w:cs="Tahoma"/>
          <w:b/>
          <w:color w:val="FF0000"/>
          <w:spacing w:val="-8"/>
          <w:sz w:val="18"/>
          <w:szCs w:val="18"/>
        </w:rPr>
        <w:br/>
      </w:r>
      <w:r w:rsidR="00915044">
        <w:rPr>
          <w:rFonts w:ascii="Tahoma" w:hAnsi="Tahoma" w:cs="Tahoma"/>
          <w:b/>
          <w:color w:val="FF0000"/>
          <w:spacing w:val="-8"/>
          <w:sz w:val="18"/>
          <w:szCs w:val="18"/>
        </w:rPr>
        <w:br/>
      </w:r>
      <w:r w:rsidR="00251F99" w:rsidRPr="009F3647">
        <w:rPr>
          <w:rFonts w:ascii="Tahoma" w:hAnsi="Tahoma" w:cs="Tahoma"/>
          <w:sz w:val="18"/>
          <w:szCs w:val="18"/>
        </w:rPr>
        <w:br/>
      </w:r>
      <w:r w:rsidRPr="009F3647">
        <w:rPr>
          <w:rFonts w:ascii="Tahoma" w:hAnsi="Tahoma" w:cs="Tahoma"/>
          <w:sz w:val="18"/>
          <w:szCs w:val="18"/>
        </w:rPr>
        <w:cr/>
      </w:r>
      <w:r w:rsidRPr="009F3647">
        <w:rPr>
          <w:rFonts w:ascii="Tahoma" w:hAnsi="Tahoma" w:cs="Tahoma"/>
          <w:b/>
          <w:color w:val="548DD4"/>
          <w:spacing w:val="1"/>
          <w:sz w:val="18"/>
          <w:szCs w:val="18"/>
        </w:rPr>
        <w:t xml:space="preserve">• </w:t>
      </w:r>
      <w:r w:rsidR="00A233BB" w:rsidRPr="00A233BB">
        <w:rPr>
          <w:rFonts w:ascii="Tahoma" w:hAnsi="Tahoma" w:cs="Tahoma"/>
          <w:b/>
          <w:color w:val="548DD4"/>
          <w:spacing w:val="1"/>
          <w:sz w:val="18"/>
          <w:szCs w:val="18"/>
        </w:rPr>
        <w:t>27 Nisan’a kadar</w:t>
      </w:r>
    </w:p>
    <w:p w:rsidR="000E181B" w:rsidRPr="00A233BB" w:rsidRDefault="00A233BB" w:rsidP="00A233BB">
      <w:pPr>
        <w:tabs>
          <w:tab w:val="left" w:pos="20100"/>
        </w:tabs>
        <w:rPr>
          <w:rFonts w:ascii="Tahoma" w:hAnsi="Tahoma" w:cs="Tahoma"/>
          <w:b/>
          <w:i/>
          <w:color w:val="548DD4"/>
          <w:spacing w:val="1"/>
          <w:sz w:val="18"/>
          <w:szCs w:val="18"/>
        </w:rPr>
      </w:pPr>
      <w:r>
        <w:rPr>
          <w:rFonts w:ascii="Tahoma" w:hAnsi="Tahoma" w:cs="Tahoma"/>
          <w:b/>
          <w:i/>
          <w:color w:val="548DD4"/>
          <w:spacing w:val="1"/>
          <w:sz w:val="18"/>
          <w:szCs w:val="18"/>
        </w:rPr>
        <w:t xml:space="preserve">Orhan Pamuk – </w:t>
      </w:r>
      <w:r w:rsidRPr="00A233BB">
        <w:rPr>
          <w:rFonts w:ascii="Tahoma" w:hAnsi="Tahoma" w:cs="Tahoma"/>
          <w:b/>
          <w:i/>
          <w:color w:val="548DD4"/>
          <w:spacing w:val="1"/>
          <w:sz w:val="18"/>
          <w:szCs w:val="18"/>
        </w:rPr>
        <w:t xml:space="preserve">Balkon / Fotoğraflar Sergisi </w:t>
      </w:r>
      <w:r w:rsidR="000E181B" w:rsidRPr="009F3647">
        <w:rPr>
          <w:rFonts w:ascii="Tahoma" w:hAnsi="Tahoma" w:cs="Tahoma"/>
          <w:i/>
          <w:color w:val="548DD4"/>
          <w:sz w:val="18"/>
          <w:szCs w:val="18"/>
        </w:rPr>
        <w:cr/>
      </w:r>
      <w:r w:rsidRPr="00A233BB">
        <w:rPr>
          <w:rFonts w:ascii="Tahoma" w:hAnsi="Tahoma" w:cs="Tahoma"/>
          <w:spacing w:val="1"/>
          <w:sz w:val="18"/>
          <w:szCs w:val="18"/>
        </w:rPr>
        <w:t xml:space="preserve">Yapı Kredi Kültür Sanat Yayıncılık, yazar Orhan Pamuk’un Aralık 2012 ve Nisan 2013 tarihleri arasında İstanbul’daki evinin balkonundan çektiği fotoğraflardan oluşan bir sergiye ev sahipliği yapıyor. </w:t>
      </w:r>
      <w:r w:rsidR="000E181B" w:rsidRPr="009F3647">
        <w:rPr>
          <w:rFonts w:ascii="Tahoma" w:hAnsi="Tahoma" w:cs="Tahoma"/>
          <w:sz w:val="18"/>
          <w:szCs w:val="18"/>
        </w:rPr>
        <w:cr/>
      </w:r>
      <w:r w:rsidR="000E181B" w:rsidRPr="009F3647">
        <w:rPr>
          <w:rFonts w:ascii="Tahoma" w:hAnsi="Tahoma" w:cs="Tahoma"/>
          <w:sz w:val="18"/>
          <w:szCs w:val="18"/>
        </w:rPr>
        <w:cr/>
      </w:r>
      <w:r w:rsidR="000E181B" w:rsidRPr="009F3647">
        <w:rPr>
          <w:rFonts w:ascii="Tahoma" w:hAnsi="Tahoma" w:cs="Tahoma"/>
          <w:b/>
          <w:color w:val="548DD4"/>
          <w:spacing w:val="1"/>
          <w:sz w:val="18"/>
          <w:szCs w:val="18"/>
        </w:rPr>
        <w:t xml:space="preserve">• </w:t>
      </w:r>
      <w:r w:rsidRPr="00A233BB">
        <w:rPr>
          <w:rFonts w:ascii="Tahoma" w:hAnsi="Tahoma" w:cs="Tahoma"/>
          <w:b/>
          <w:color w:val="548DD4"/>
          <w:spacing w:val="1"/>
          <w:sz w:val="18"/>
          <w:szCs w:val="18"/>
        </w:rPr>
        <w:t>28 Mart 2019</w:t>
      </w:r>
      <w:r w:rsidR="00251F99" w:rsidRPr="009F3647">
        <w:rPr>
          <w:rFonts w:ascii="Tahoma" w:hAnsi="Tahoma" w:cs="Tahoma"/>
          <w:color w:val="548DD4"/>
          <w:sz w:val="18"/>
          <w:szCs w:val="18"/>
        </w:rPr>
        <w:br/>
      </w:r>
      <w:r w:rsidRPr="00A233BB">
        <w:rPr>
          <w:rFonts w:ascii="Tahoma" w:hAnsi="Tahoma" w:cs="Tahoma"/>
          <w:b/>
          <w:i/>
          <w:color w:val="548DD4"/>
          <w:spacing w:val="1"/>
          <w:sz w:val="18"/>
          <w:szCs w:val="18"/>
        </w:rPr>
        <w:t xml:space="preserve">Güneşin Kadınları: Nilüfer Yanya konseri </w:t>
      </w:r>
      <w:r w:rsidR="000E181B" w:rsidRPr="009F3647">
        <w:rPr>
          <w:rFonts w:ascii="Tahoma" w:hAnsi="Tahoma" w:cs="Tahoma"/>
          <w:i/>
          <w:color w:val="548DD4"/>
          <w:sz w:val="18"/>
          <w:szCs w:val="18"/>
        </w:rPr>
        <w:cr/>
      </w:r>
      <w:r w:rsidRPr="00A233BB">
        <w:rPr>
          <w:rFonts w:ascii="Tahoma" w:hAnsi="Tahoma" w:cs="Tahoma"/>
          <w:spacing w:val="1"/>
          <w:sz w:val="18"/>
          <w:szCs w:val="18"/>
        </w:rPr>
        <w:lastRenderedPageBreak/>
        <w:t xml:space="preserve">Yapı Kredi bomontiada’da gerçekleşecek konserde Yanya, özgün müziklerinde güçlü duruşlarını gösteren ve farklı yorumlarını icra eden “Güneşin Kadınları” programının konuğu. </w:t>
      </w:r>
      <w:r w:rsidR="000E181B" w:rsidRPr="009F3647">
        <w:rPr>
          <w:rFonts w:ascii="Tahoma" w:hAnsi="Tahoma" w:cs="Tahoma"/>
          <w:sz w:val="18"/>
          <w:szCs w:val="18"/>
        </w:rPr>
        <w:cr/>
      </w:r>
      <w:r w:rsidR="000E181B" w:rsidRPr="009F3647">
        <w:rPr>
          <w:rFonts w:ascii="Tahoma" w:hAnsi="Tahoma" w:cs="Tahoma"/>
          <w:sz w:val="18"/>
          <w:szCs w:val="18"/>
        </w:rPr>
        <w:cr/>
      </w:r>
      <w:r w:rsidR="000E181B" w:rsidRPr="009F3647">
        <w:rPr>
          <w:rFonts w:ascii="Tahoma" w:hAnsi="Tahoma" w:cs="Tahoma"/>
          <w:b/>
          <w:color w:val="548DD4"/>
          <w:spacing w:val="1"/>
          <w:sz w:val="18"/>
          <w:szCs w:val="18"/>
        </w:rPr>
        <w:t xml:space="preserve">• </w:t>
      </w:r>
      <w:r w:rsidRPr="00A233BB">
        <w:rPr>
          <w:rFonts w:ascii="Tahoma" w:hAnsi="Tahoma" w:cs="Tahoma"/>
          <w:b/>
          <w:color w:val="548DD4"/>
          <w:spacing w:val="1"/>
          <w:sz w:val="18"/>
          <w:szCs w:val="18"/>
        </w:rPr>
        <w:t>Kitap</w:t>
      </w:r>
      <w:r w:rsidR="00251F99" w:rsidRPr="009F3647">
        <w:rPr>
          <w:rFonts w:ascii="Tahoma" w:hAnsi="Tahoma" w:cs="Tahoma"/>
          <w:color w:val="548DD4"/>
          <w:sz w:val="18"/>
          <w:szCs w:val="18"/>
        </w:rPr>
        <w:br/>
      </w:r>
      <w:r w:rsidRPr="00A233BB">
        <w:rPr>
          <w:rFonts w:ascii="Tahoma" w:hAnsi="Tahoma" w:cs="Tahoma"/>
          <w:b/>
          <w:i/>
          <w:color w:val="548DD4"/>
          <w:spacing w:val="1"/>
          <w:sz w:val="18"/>
          <w:szCs w:val="18"/>
        </w:rPr>
        <w:t xml:space="preserve">Galile Denizi </w:t>
      </w:r>
      <w:r w:rsidR="000E181B" w:rsidRPr="009F3647">
        <w:rPr>
          <w:rFonts w:ascii="Tahoma" w:hAnsi="Tahoma" w:cs="Tahoma"/>
          <w:i/>
          <w:color w:val="548DD4"/>
          <w:sz w:val="18"/>
          <w:szCs w:val="18"/>
        </w:rPr>
        <w:cr/>
      </w:r>
      <w:r w:rsidRPr="00A233BB">
        <w:t xml:space="preserve"> </w:t>
      </w:r>
      <w:r w:rsidRPr="00A233BB">
        <w:rPr>
          <w:rFonts w:ascii="Tahoma" w:hAnsi="Tahoma" w:cs="Tahoma"/>
          <w:spacing w:val="1"/>
          <w:sz w:val="18"/>
          <w:szCs w:val="18"/>
        </w:rPr>
        <w:t xml:space="preserve">“Galile Denizi” (1958) İlhan Berk şiirinde yeni bir dönemi açan karakteriyle ayırıcı öneme sahip. Her daim taze, diri bir şiirin peşinden giden İlhan Berk’in Yapı Kredi Yayınları’ndan çıkan eseri, söze bir başkaldırı. </w:t>
      </w:r>
      <w:r w:rsidR="000E181B" w:rsidRPr="009F3647">
        <w:rPr>
          <w:rFonts w:ascii="Tahoma" w:hAnsi="Tahoma" w:cs="Tahoma"/>
          <w:sz w:val="18"/>
          <w:szCs w:val="18"/>
        </w:rPr>
        <w:cr/>
      </w:r>
      <w:r w:rsidR="000E181B" w:rsidRPr="009F3647">
        <w:rPr>
          <w:rFonts w:ascii="Tahoma" w:hAnsi="Tahoma" w:cs="Tahoma"/>
          <w:sz w:val="18"/>
          <w:szCs w:val="18"/>
        </w:rPr>
        <w:cr/>
      </w:r>
      <w:r w:rsidR="000E181B" w:rsidRPr="009F3647">
        <w:rPr>
          <w:rFonts w:ascii="Tahoma" w:hAnsi="Tahoma" w:cs="Tahoma"/>
          <w:b/>
          <w:color w:val="548DD4"/>
          <w:spacing w:val="1"/>
          <w:sz w:val="18"/>
          <w:szCs w:val="18"/>
        </w:rPr>
        <w:t xml:space="preserve">• </w:t>
      </w:r>
      <w:r w:rsidRPr="00A233BB">
        <w:rPr>
          <w:rFonts w:ascii="Tahoma" w:hAnsi="Tahoma" w:cs="Tahoma"/>
          <w:b/>
          <w:color w:val="548DD4"/>
          <w:spacing w:val="1"/>
          <w:sz w:val="18"/>
          <w:szCs w:val="18"/>
        </w:rPr>
        <w:t>Kitap</w:t>
      </w:r>
      <w:r w:rsidR="00251F99" w:rsidRPr="009F3647">
        <w:rPr>
          <w:rFonts w:ascii="Tahoma" w:hAnsi="Tahoma" w:cs="Tahoma"/>
          <w:color w:val="548DD4"/>
          <w:sz w:val="18"/>
          <w:szCs w:val="18"/>
        </w:rPr>
        <w:br/>
      </w:r>
      <w:r w:rsidRPr="00A233BB">
        <w:rPr>
          <w:rFonts w:ascii="Tahoma" w:hAnsi="Tahoma" w:cs="Tahoma"/>
          <w:b/>
          <w:i/>
          <w:color w:val="548DD4"/>
          <w:spacing w:val="1"/>
          <w:sz w:val="18"/>
          <w:szCs w:val="18"/>
        </w:rPr>
        <w:t xml:space="preserve">Orman Olan Şehir </w:t>
      </w:r>
      <w:r w:rsidR="000E181B" w:rsidRPr="009F3647">
        <w:rPr>
          <w:rFonts w:ascii="Tahoma" w:hAnsi="Tahoma" w:cs="Tahoma"/>
          <w:i/>
          <w:color w:val="548DD4"/>
          <w:sz w:val="18"/>
          <w:szCs w:val="18"/>
        </w:rPr>
        <w:cr/>
      </w:r>
      <w:r w:rsidRPr="00A233BB">
        <w:rPr>
          <w:rFonts w:ascii="Tahoma" w:hAnsi="Tahoma" w:cs="Tahoma"/>
          <w:spacing w:val="1"/>
          <w:sz w:val="18"/>
          <w:szCs w:val="18"/>
        </w:rPr>
        <w:t xml:space="preserve">Yapı Kredi Yayınları’ndan çıkan çocuk kitabının yazarı Stefania Lepera, içimizdeki doğa sevgisini yeşertiyor, bitki ve ağaçların da bizler gibi birer canlı olduğunu hatırlatıyor. </w:t>
      </w:r>
      <w:r w:rsidR="000E181B" w:rsidRPr="009F3647">
        <w:rPr>
          <w:rFonts w:ascii="Tahoma" w:hAnsi="Tahoma" w:cs="Tahoma"/>
          <w:sz w:val="18"/>
          <w:szCs w:val="18"/>
        </w:rPr>
        <w:cr/>
      </w:r>
      <w:r w:rsidR="000E181B" w:rsidRPr="009F3647">
        <w:rPr>
          <w:rFonts w:ascii="Tahoma" w:hAnsi="Tahoma" w:cs="Tahoma"/>
          <w:sz w:val="18"/>
          <w:szCs w:val="18"/>
        </w:rPr>
        <w:cr/>
      </w:r>
      <w:r w:rsidR="000E181B" w:rsidRPr="009F3647">
        <w:rPr>
          <w:rFonts w:ascii="Tahoma" w:hAnsi="Tahoma" w:cs="Tahoma"/>
          <w:b/>
          <w:color w:val="548DD4"/>
          <w:spacing w:val="1"/>
          <w:sz w:val="18"/>
          <w:szCs w:val="18"/>
        </w:rPr>
        <w:t xml:space="preserve">• </w:t>
      </w:r>
      <w:r w:rsidR="00E22251" w:rsidRPr="00E22251">
        <w:rPr>
          <w:rFonts w:ascii="Tahoma" w:hAnsi="Tahoma" w:cs="Tahoma"/>
          <w:b/>
          <w:color w:val="548DD4"/>
          <w:spacing w:val="1"/>
          <w:sz w:val="18"/>
          <w:szCs w:val="18"/>
        </w:rPr>
        <w:t>7 Temmuz’a kadar</w:t>
      </w:r>
      <w:r w:rsidR="00251F99" w:rsidRPr="009F3647">
        <w:rPr>
          <w:rFonts w:ascii="Tahoma" w:hAnsi="Tahoma" w:cs="Tahoma"/>
          <w:color w:val="548DD4"/>
          <w:sz w:val="18"/>
          <w:szCs w:val="18"/>
        </w:rPr>
        <w:br/>
      </w:r>
      <w:r w:rsidR="00E22251" w:rsidRPr="00E22251">
        <w:rPr>
          <w:rFonts w:ascii="Tahoma" w:hAnsi="Tahoma" w:cs="Tahoma"/>
          <w:b/>
          <w:i/>
          <w:color w:val="548DD4"/>
          <w:spacing w:val="1"/>
          <w:sz w:val="18"/>
          <w:szCs w:val="18"/>
        </w:rPr>
        <w:t xml:space="preserve">İplikten Çözülenler: Tekstilde Küresel Anlatılar sergisi </w:t>
      </w:r>
      <w:r w:rsidR="000E181B" w:rsidRPr="009F3647">
        <w:rPr>
          <w:rFonts w:ascii="Tahoma" w:hAnsi="Tahoma" w:cs="Tahoma"/>
          <w:i/>
          <w:color w:val="548DD4"/>
          <w:sz w:val="18"/>
          <w:szCs w:val="18"/>
        </w:rPr>
        <w:cr/>
      </w:r>
      <w:r w:rsidR="00E22251" w:rsidRPr="00E22251">
        <w:rPr>
          <w:rFonts w:ascii="Tahoma" w:hAnsi="Tahoma" w:cs="Tahoma"/>
          <w:spacing w:val="1"/>
          <w:sz w:val="18"/>
          <w:szCs w:val="18"/>
        </w:rPr>
        <w:t xml:space="preserve">İstanbul Modern’de gerçekleşecek “İplikten Çözülenler”, tekstil malzemelerini yapıtlarında sanatsal ifade aracı olarak kullanan ve tekstil aracılığıyla küresel anlatıların peşine düşen 25 çağdaş sanatçının nesne, resim, yerleştirme ve videolardan oluşan çalışmalarını bir araya getiriyor. </w:t>
      </w:r>
    </w:p>
    <w:sectPr w:rsidR="000E181B" w:rsidRPr="00A233BB">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KlavikaCH-Medium">
    <w:altName w:val="Klavika CH Medium"/>
    <w:panose1 w:val="00000000000000000000"/>
    <w:charset w:val="4D"/>
    <w:family w:val="auto"/>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D325D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82183"/>
    <w:multiLevelType w:val="hybridMultilevel"/>
    <w:tmpl w:val="9FF609AC"/>
    <w:lvl w:ilvl="0" w:tplc="7CF8AEE8">
      <w:start w:val="1"/>
      <w:numFmt w:val="bullet"/>
      <w:lvlText w:val=""/>
      <w:lvlJc w:val="left"/>
      <w:pPr>
        <w:tabs>
          <w:tab w:val="num" w:pos="7854"/>
        </w:tabs>
        <w:ind w:left="7911" w:hanging="510"/>
      </w:pPr>
      <w:rPr>
        <w:rFonts w:ascii="Wingdings" w:hAnsi="Wingdings" w:hint="default"/>
      </w:rPr>
    </w:lvl>
    <w:lvl w:ilvl="1" w:tplc="04090003" w:tentative="1">
      <w:start w:val="1"/>
      <w:numFmt w:val="bullet"/>
      <w:lvlText w:val="o"/>
      <w:lvlJc w:val="left"/>
      <w:pPr>
        <w:ind w:left="4985" w:hanging="360"/>
      </w:pPr>
      <w:rPr>
        <w:rFonts w:ascii="Courier New" w:hAnsi="Courier New" w:cs="Courier New" w:hint="default"/>
      </w:rPr>
    </w:lvl>
    <w:lvl w:ilvl="2" w:tplc="04090005" w:tentative="1">
      <w:start w:val="1"/>
      <w:numFmt w:val="bullet"/>
      <w:lvlText w:val=""/>
      <w:lvlJc w:val="left"/>
      <w:pPr>
        <w:ind w:left="5705" w:hanging="360"/>
      </w:pPr>
      <w:rPr>
        <w:rFonts w:ascii="Wingdings" w:hAnsi="Wingdings" w:hint="default"/>
      </w:rPr>
    </w:lvl>
    <w:lvl w:ilvl="3" w:tplc="04090001" w:tentative="1">
      <w:start w:val="1"/>
      <w:numFmt w:val="bullet"/>
      <w:lvlText w:val=""/>
      <w:lvlJc w:val="left"/>
      <w:pPr>
        <w:ind w:left="6425" w:hanging="360"/>
      </w:pPr>
      <w:rPr>
        <w:rFonts w:ascii="Symbol" w:hAnsi="Symbol" w:hint="default"/>
      </w:rPr>
    </w:lvl>
    <w:lvl w:ilvl="4" w:tplc="04090003" w:tentative="1">
      <w:start w:val="1"/>
      <w:numFmt w:val="bullet"/>
      <w:lvlText w:val="o"/>
      <w:lvlJc w:val="left"/>
      <w:pPr>
        <w:ind w:left="7145" w:hanging="360"/>
      </w:pPr>
      <w:rPr>
        <w:rFonts w:ascii="Courier New" w:hAnsi="Courier New" w:cs="Courier New" w:hint="default"/>
      </w:rPr>
    </w:lvl>
    <w:lvl w:ilvl="5" w:tplc="D1A2C86A">
      <w:start w:val="1"/>
      <w:numFmt w:val="bullet"/>
      <w:lvlText w:val=""/>
      <w:lvlJc w:val="left"/>
      <w:pPr>
        <w:tabs>
          <w:tab w:val="num" w:pos="4309"/>
        </w:tabs>
        <w:ind w:left="4309" w:hanging="453"/>
      </w:pPr>
      <w:rPr>
        <w:rFonts w:ascii="Wingdings" w:hAnsi="Wingdings" w:hint="default"/>
      </w:rPr>
    </w:lvl>
    <w:lvl w:ilvl="6" w:tplc="04090001" w:tentative="1">
      <w:start w:val="1"/>
      <w:numFmt w:val="bullet"/>
      <w:lvlText w:val=""/>
      <w:lvlJc w:val="left"/>
      <w:pPr>
        <w:ind w:left="8585" w:hanging="360"/>
      </w:pPr>
      <w:rPr>
        <w:rFonts w:ascii="Symbol" w:hAnsi="Symbol" w:hint="default"/>
      </w:rPr>
    </w:lvl>
    <w:lvl w:ilvl="7" w:tplc="04090003" w:tentative="1">
      <w:start w:val="1"/>
      <w:numFmt w:val="bullet"/>
      <w:lvlText w:val="o"/>
      <w:lvlJc w:val="left"/>
      <w:pPr>
        <w:ind w:left="9305" w:hanging="360"/>
      </w:pPr>
      <w:rPr>
        <w:rFonts w:ascii="Courier New" w:hAnsi="Courier New" w:cs="Courier New" w:hint="default"/>
      </w:rPr>
    </w:lvl>
    <w:lvl w:ilvl="8" w:tplc="04090005" w:tentative="1">
      <w:start w:val="1"/>
      <w:numFmt w:val="bullet"/>
      <w:lvlText w:val=""/>
      <w:lvlJc w:val="left"/>
      <w:pPr>
        <w:ind w:left="10025" w:hanging="360"/>
      </w:pPr>
      <w:rPr>
        <w:rFonts w:ascii="Wingdings" w:hAnsi="Wingdings" w:hint="default"/>
      </w:rPr>
    </w:lvl>
  </w:abstractNum>
  <w:abstractNum w:abstractNumId="2" w15:restartNumberingAfterBreak="0">
    <w:nsid w:val="0C4F69CA"/>
    <w:multiLevelType w:val="hybridMultilevel"/>
    <w:tmpl w:val="749E5740"/>
    <w:lvl w:ilvl="0" w:tplc="AD229166">
      <w:start w:val="1"/>
      <w:numFmt w:val="bullet"/>
      <w:lvlText w:val=""/>
      <w:lvlJc w:val="left"/>
      <w:pPr>
        <w:tabs>
          <w:tab w:val="num" w:pos="7854"/>
        </w:tabs>
        <w:ind w:left="7911" w:hanging="510"/>
      </w:pPr>
      <w:rPr>
        <w:rFonts w:ascii="Symbol" w:hAnsi="Symbol" w:hint="default"/>
      </w:rPr>
    </w:lvl>
    <w:lvl w:ilvl="1" w:tplc="04090003" w:tentative="1">
      <w:start w:val="1"/>
      <w:numFmt w:val="bullet"/>
      <w:lvlText w:val="o"/>
      <w:lvlJc w:val="left"/>
      <w:pPr>
        <w:ind w:left="4985" w:hanging="360"/>
      </w:pPr>
      <w:rPr>
        <w:rFonts w:ascii="Courier New" w:hAnsi="Courier New" w:cs="Courier New" w:hint="default"/>
      </w:rPr>
    </w:lvl>
    <w:lvl w:ilvl="2" w:tplc="04090005" w:tentative="1">
      <w:start w:val="1"/>
      <w:numFmt w:val="bullet"/>
      <w:lvlText w:val=""/>
      <w:lvlJc w:val="left"/>
      <w:pPr>
        <w:ind w:left="5705" w:hanging="360"/>
      </w:pPr>
      <w:rPr>
        <w:rFonts w:ascii="Wingdings" w:hAnsi="Wingdings" w:hint="default"/>
      </w:rPr>
    </w:lvl>
    <w:lvl w:ilvl="3" w:tplc="04090001" w:tentative="1">
      <w:start w:val="1"/>
      <w:numFmt w:val="bullet"/>
      <w:lvlText w:val=""/>
      <w:lvlJc w:val="left"/>
      <w:pPr>
        <w:ind w:left="6425" w:hanging="360"/>
      </w:pPr>
      <w:rPr>
        <w:rFonts w:ascii="Symbol" w:hAnsi="Symbol" w:hint="default"/>
      </w:rPr>
    </w:lvl>
    <w:lvl w:ilvl="4" w:tplc="04090003" w:tentative="1">
      <w:start w:val="1"/>
      <w:numFmt w:val="bullet"/>
      <w:lvlText w:val="o"/>
      <w:lvlJc w:val="left"/>
      <w:pPr>
        <w:ind w:left="7145" w:hanging="360"/>
      </w:pPr>
      <w:rPr>
        <w:rFonts w:ascii="Courier New" w:hAnsi="Courier New" w:cs="Courier New" w:hint="default"/>
      </w:rPr>
    </w:lvl>
    <w:lvl w:ilvl="5" w:tplc="D4FAFAE0">
      <w:start w:val="1"/>
      <w:numFmt w:val="bullet"/>
      <w:lvlText w:val=""/>
      <w:lvlJc w:val="left"/>
      <w:pPr>
        <w:ind w:left="7865" w:hanging="360"/>
      </w:pPr>
      <w:rPr>
        <w:rFonts w:ascii="Wingdings" w:hAnsi="Wingdings" w:hint="default"/>
      </w:rPr>
    </w:lvl>
    <w:lvl w:ilvl="6" w:tplc="04090001" w:tentative="1">
      <w:start w:val="1"/>
      <w:numFmt w:val="bullet"/>
      <w:lvlText w:val=""/>
      <w:lvlJc w:val="left"/>
      <w:pPr>
        <w:ind w:left="8585" w:hanging="360"/>
      </w:pPr>
      <w:rPr>
        <w:rFonts w:ascii="Symbol" w:hAnsi="Symbol" w:hint="default"/>
      </w:rPr>
    </w:lvl>
    <w:lvl w:ilvl="7" w:tplc="04090003" w:tentative="1">
      <w:start w:val="1"/>
      <w:numFmt w:val="bullet"/>
      <w:lvlText w:val="o"/>
      <w:lvlJc w:val="left"/>
      <w:pPr>
        <w:ind w:left="9305" w:hanging="360"/>
      </w:pPr>
      <w:rPr>
        <w:rFonts w:ascii="Courier New" w:hAnsi="Courier New" w:cs="Courier New" w:hint="default"/>
      </w:rPr>
    </w:lvl>
    <w:lvl w:ilvl="8" w:tplc="04090005" w:tentative="1">
      <w:start w:val="1"/>
      <w:numFmt w:val="bullet"/>
      <w:lvlText w:val=""/>
      <w:lvlJc w:val="left"/>
      <w:pPr>
        <w:ind w:left="10025" w:hanging="360"/>
      </w:pPr>
      <w:rPr>
        <w:rFonts w:ascii="Wingdings" w:hAnsi="Wingdings" w:hint="default"/>
      </w:rPr>
    </w:lvl>
  </w:abstractNum>
  <w:abstractNum w:abstractNumId="3" w15:restartNumberingAfterBreak="0">
    <w:nsid w:val="22107622"/>
    <w:multiLevelType w:val="hybridMultilevel"/>
    <w:tmpl w:val="99AC05DA"/>
    <w:lvl w:ilvl="0" w:tplc="D4FAFAE0">
      <w:start w:val="1"/>
      <w:numFmt w:val="bullet"/>
      <w:lvlText w:val=""/>
      <w:lvlJc w:val="left"/>
      <w:pPr>
        <w:ind w:left="11514" w:hanging="360"/>
      </w:pPr>
      <w:rPr>
        <w:rFonts w:ascii="Wingdings" w:hAnsi="Wingdings" w:hint="default"/>
      </w:rPr>
    </w:lvl>
    <w:lvl w:ilvl="1" w:tplc="04090003" w:tentative="1">
      <w:start w:val="1"/>
      <w:numFmt w:val="bullet"/>
      <w:lvlText w:val="o"/>
      <w:lvlJc w:val="left"/>
      <w:pPr>
        <w:ind w:left="5089" w:hanging="360"/>
      </w:pPr>
      <w:rPr>
        <w:rFonts w:ascii="Courier New" w:hAnsi="Courier New" w:cs="Courier New" w:hint="default"/>
      </w:rPr>
    </w:lvl>
    <w:lvl w:ilvl="2" w:tplc="04090005" w:tentative="1">
      <w:start w:val="1"/>
      <w:numFmt w:val="bullet"/>
      <w:lvlText w:val=""/>
      <w:lvlJc w:val="left"/>
      <w:pPr>
        <w:ind w:left="5809" w:hanging="360"/>
      </w:pPr>
      <w:rPr>
        <w:rFonts w:ascii="Wingdings" w:hAnsi="Wingdings" w:hint="default"/>
      </w:rPr>
    </w:lvl>
    <w:lvl w:ilvl="3" w:tplc="04090001" w:tentative="1">
      <w:start w:val="1"/>
      <w:numFmt w:val="bullet"/>
      <w:lvlText w:val=""/>
      <w:lvlJc w:val="left"/>
      <w:pPr>
        <w:ind w:left="6529" w:hanging="360"/>
      </w:pPr>
      <w:rPr>
        <w:rFonts w:ascii="Symbol" w:hAnsi="Symbol" w:hint="default"/>
      </w:rPr>
    </w:lvl>
    <w:lvl w:ilvl="4" w:tplc="04090003" w:tentative="1">
      <w:start w:val="1"/>
      <w:numFmt w:val="bullet"/>
      <w:lvlText w:val="o"/>
      <w:lvlJc w:val="left"/>
      <w:pPr>
        <w:ind w:left="7249" w:hanging="360"/>
      </w:pPr>
      <w:rPr>
        <w:rFonts w:ascii="Courier New" w:hAnsi="Courier New" w:cs="Courier New" w:hint="default"/>
      </w:rPr>
    </w:lvl>
    <w:lvl w:ilvl="5" w:tplc="04090005">
      <w:start w:val="1"/>
      <w:numFmt w:val="bullet"/>
      <w:lvlText w:val=""/>
      <w:lvlJc w:val="left"/>
      <w:pPr>
        <w:ind w:left="7969" w:hanging="360"/>
      </w:pPr>
      <w:rPr>
        <w:rFonts w:ascii="Wingdings" w:hAnsi="Wingdings" w:hint="default"/>
      </w:rPr>
    </w:lvl>
    <w:lvl w:ilvl="6" w:tplc="04090001" w:tentative="1">
      <w:start w:val="1"/>
      <w:numFmt w:val="bullet"/>
      <w:lvlText w:val=""/>
      <w:lvlJc w:val="left"/>
      <w:pPr>
        <w:ind w:left="8689" w:hanging="360"/>
      </w:pPr>
      <w:rPr>
        <w:rFonts w:ascii="Symbol" w:hAnsi="Symbol" w:hint="default"/>
      </w:rPr>
    </w:lvl>
    <w:lvl w:ilvl="7" w:tplc="04090003" w:tentative="1">
      <w:start w:val="1"/>
      <w:numFmt w:val="bullet"/>
      <w:lvlText w:val="o"/>
      <w:lvlJc w:val="left"/>
      <w:pPr>
        <w:ind w:left="9409" w:hanging="360"/>
      </w:pPr>
      <w:rPr>
        <w:rFonts w:ascii="Courier New" w:hAnsi="Courier New" w:cs="Courier New" w:hint="default"/>
      </w:rPr>
    </w:lvl>
    <w:lvl w:ilvl="8" w:tplc="04090005" w:tentative="1">
      <w:start w:val="1"/>
      <w:numFmt w:val="bullet"/>
      <w:lvlText w:val=""/>
      <w:lvlJc w:val="left"/>
      <w:pPr>
        <w:ind w:left="10129" w:hanging="360"/>
      </w:pPr>
      <w:rPr>
        <w:rFonts w:ascii="Wingdings" w:hAnsi="Wingdings" w:hint="default"/>
      </w:rPr>
    </w:lvl>
  </w:abstractNum>
  <w:abstractNum w:abstractNumId="4" w15:restartNumberingAfterBreak="0">
    <w:nsid w:val="33230F19"/>
    <w:multiLevelType w:val="multilevel"/>
    <w:tmpl w:val="ED161622"/>
    <w:lvl w:ilvl="0">
      <w:start w:val="1"/>
      <w:numFmt w:val="bullet"/>
      <w:lvlText w:val=""/>
      <w:lvlJc w:val="left"/>
      <w:pPr>
        <w:ind w:left="4265" w:hanging="360"/>
      </w:pPr>
      <w:rPr>
        <w:rFonts w:ascii="Symbol" w:hAnsi="Symbol" w:hint="default"/>
      </w:rPr>
    </w:lvl>
    <w:lvl w:ilvl="1">
      <w:start w:val="1"/>
      <w:numFmt w:val="bullet"/>
      <w:lvlText w:val="o"/>
      <w:lvlJc w:val="left"/>
      <w:pPr>
        <w:ind w:left="4985" w:hanging="360"/>
      </w:pPr>
      <w:rPr>
        <w:rFonts w:ascii="Courier New" w:hAnsi="Courier New" w:cs="Courier New" w:hint="default"/>
      </w:rPr>
    </w:lvl>
    <w:lvl w:ilvl="2">
      <w:start w:val="1"/>
      <w:numFmt w:val="bullet"/>
      <w:lvlText w:val=""/>
      <w:lvlJc w:val="left"/>
      <w:pPr>
        <w:ind w:left="5705" w:hanging="360"/>
      </w:pPr>
      <w:rPr>
        <w:rFonts w:ascii="Wingdings" w:hAnsi="Wingdings" w:hint="default"/>
      </w:rPr>
    </w:lvl>
    <w:lvl w:ilvl="3">
      <w:start w:val="1"/>
      <w:numFmt w:val="bullet"/>
      <w:lvlText w:val=""/>
      <w:lvlJc w:val="left"/>
      <w:pPr>
        <w:ind w:left="6425" w:hanging="360"/>
      </w:pPr>
      <w:rPr>
        <w:rFonts w:ascii="Symbol" w:hAnsi="Symbol" w:hint="default"/>
      </w:rPr>
    </w:lvl>
    <w:lvl w:ilvl="4">
      <w:start w:val="1"/>
      <w:numFmt w:val="bullet"/>
      <w:lvlText w:val="o"/>
      <w:lvlJc w:val="left"/>
      <w:pPr>
        <w:ind w:left="7145" w:hanging="360"/>
      </w:pPr>
      <w:rPr>
        <w:rFonts w:ascii="Courier New" w:hAnsi="Courier New" w:cs="Courier New" w:hint="default"/>
      </w:rPr>
    </w:lvl>
    <w:lvl w:ilvl="5">
      <w:start w:val="1"/>
      <w:numFmt w:val="bullet"/>
      <w:lvlText w:val=""/>
      <w:lvlJc w:val="left"/>
      <w:pPr>
        <w:ind w:left="7865" w:hanging="360"/>
      </w:pPr>
      <w:rPr>
        <w:rFonts w:ascii="Wingdings" w:hAnsi="Wingdings" w:hint="default"/>
      </w:rPr>
    </w:lvl>
    <w:lvl w:ilvl="6">
      <w:start w:val="1"/>
      <w:numFmt w:val="bullet"/>
      <w:lvlText w:val=""/>
      <w:lvlJc w:val="left"/>
      <w:pPr>
        <w:ind w:left="8585" w:hanging="360"/>
      </w:pPr>
      <w:rPr>
        <w:rFonts w:ascii="Symbol" w:hAnsi="Symbol" w:hint="default"/>
      </w:rPr>
    </w:lvl>
    <w:lvl w:ilvl="7">
      <w:start w:val="1"/>
      <w:numFmt w:val="bullet"/>
      <w:lvlText w:val="o"/>
      <w:lvlJc w:val="left"/>
      <w:pPr>
        <w:ind w:left="9305" w:hanging="360"/>
      </w:pPr>
      <w:rPr>
        <w:rFonts w:ascii="Courier New" w:hAnsi="Courier New" w:cs="Courier New" w:hint="default"/>
      </w:rPr>
    </w:lvl>
    <w:lvl w:ilvl="8">
      <w:start w:val="1"/>
      <w:numFmt w:val="bullet"/>
      <w:lvlText w:val=""/>
      <w:lvlJc w:val="left"/>
      <w:pPr>
        <w:ind w:left="10025" w:hanging="360"/>
      </w:pPr>
      <w:rPr>
        <w:rFonts w:ascii="Wingdings" w:hAnsi="Wingdings" w:hint="default"/>
      </w:rPr>
    </w:lvl>
  </w:abstractNum>
  <w:abstractNum w:abstractNumId="5" w15:restartNumberingAfterBreak="0">
    <w:nsid w:val="383210AF"/>
    <w:multiLevelType w:val="hybridMultilevel"/>
    <w:tmpl w:val="7B0A8B0E"/>
    <w:lvl w:ilvl="0" w:tplc="04090001">
      <w:start w:val="1"/>
      <w:numFmt w:val="bullet"/>
      <w:lvlText w:val=""/>
      <w:lvlJc w:val="left"/>
      <w:pPr>
        <w:ind w:left="4265" w:hanging="360"/>
      </w:pPr>
      <w:rPr>
        <w:rFonts w:ascii="Symbol" w:hAnsi="Symbol" w:hint="default"/>
      </w:rPr>
    </w:lvl>
    <w:lvl w:ilvl="1" w:tplc="04090003" w:tentative="1">
      <w:start w:val="1"/>
      <w:numFmt w:val="bullet"/>
      <w:lvlText w:val="o"/>
      <w:lvlJc w:val="left"/>
      <w:pPr>
        <w:ind w:left="4985" w:hanging="360"/>
      </w:pPr>
      <w:rPr>
        <w:rFonts w:ascii="Courier New" w:hAnsi="Courier New" w:cs="Courier New" w:hint="default"/>
      </w:rPr>
    </w:lvl>
    <w:lvl w:ilvl="2" w:tplc="04090005" w:tentative="1">
      <w:start w:val="1"/>
      <w:numFmt w:val="bullet"/>
      <w:lvlText w:val=""/>
      <w:lvlJc w:val="left"/>
      <w:pPr>
        <w:ind w:left="5705" w:hanging="360"/>
      </w:pPr>
      <w:rPr>
        <w:rFonts w:ascii="Wingdings" w:hAnsi="Wingdings" w:hint="default"/>
      </w:rPr>
    </w:lvl>
    <w:lvl w:ilvl="3" w:tplc="04090001" w:tentative="1">
      <w:start w:val="1"/>
      <w:numFmt w:val="bullet"/>
      <w:lvlText w:val=""/>
      <w:lvlJc w:val="left"/>
      <w:pPr>
        <w:ind w:left="6425" w:hanging="360"/>
      </w:pPr>
      <w:rPr>
        <w:rFonts w:ascii="Symbol" w:hAnsi="Symbol" w:hint="default"/>
      </w:rPr>
    </w:lvl>
    <w:lvl w:ilvl="4" w:tplc="04090003" w:tentative="1">
      <w:start w:val="1"/>
      <w:numFmt w:val="bullet"/>
      <w:lvlText w:val="o"/>
      <w:lvlJc w:val="left"/>
      <w:pPr>
        <w:ind w:left="7145" w:hanging="360"/>
      </w:pPr>
      <w:rPr>
        <w:rFonts w:ascii="Courier New" w:hAnsi="Courier New" w:cs="Courier New" w:hint="default"/>
      </w:rPr>
    </w:lvl>
    <w:lvl w:ilvl="5" w:tplc="04090005" w:tentative="1">
      <w:start w:val="1"/>
      <w:numFmt w:val="bullet"/>
      <w:lvlText w:val=""/>
      <w:lvlJc w:val="left"/>
      <w:pPr>
        <w:ind w:left="7865" w:hanging="360"/>
      </w:pPr>
      <w:rPr>
        <w:rFonts w:ascii="Wingdings" w:hAnsi="Wingdings" w:hint="default"/>
      </w:rPr>
    </w:lvl>
    <w:lvl w:ilvl="6" w:tplc="04090001" w:tentative="1">
      <w:start w:val="1"/>
      <w:numFmt w:val="bullet"/>
      <w:lvlText w:val=""/>
      <w:lvlJc w:val="left"/>
      <w:pPr>
        <w:ind w:left="8585" w:hanging="360"/>
      </w:pPr>
      <w:rPr>
        <w:rFonts w:ascii="Symbol" w:hAnsi="Symbol" w:hint="default"/>
      </w:rPr>
    </w:lvl>
    <w:lvl w:ilvl="7" w:tplc="04090003" w:tentative="1">
      <w:start w:val="1"/>
      <w:numFmt w:val="bullet"/>
      <w:lvlText w:val="o"/>
      <w:lvlJc w:val="left"/>
      <w:pPr>
        <w:ind w:left="9305" w:hanging="360"/>
      </w:pPr>
      <w:rPr>
        <w:rFonts w:ascii="Courier New" w:hAnsi="Courier New" w:cs="Courier New" w:hint="default"/>
      </w:rPr>
    </w:lvl>
    <w:lvl w:ilvl="8" w:tplc="04090005" w:tentative="1">
      <w:start w:val="1"/>
      <w:numFmt w:val="bullet"/>
      <w:lvlText w:val=""/>
      <w:lvlJc w:val="left"/>
      <w:pPr>
        <w:ind w:left="10025" w:hanging="360"/>
      </w:pPr>
      <w:rPr>
        <w:rFonts w:ascii="Wingdings" w:hAnsi="Wingdings" w:hint="default"/>
      </w:rPr>
    </w:lvl>
  </w:abstractNum>
  <w:abstractNum w:abstractNumId="6" w15:restartNumberingAfterBreak="0">
    <w:nsid w:val="3C182BC7"/>
    <w:multiLevelType w:val="hybridMultilevel"/>
    <w:tmpl w:val="59685804"/>
    <w:lvl w:ilvl="0" w:tplc="04090001">
      <w:start w:val="1"/>
      <w:numFmt w:val="bullet"/>
      <w:lvlText w:val=""/>
      <w:lvlJc w:val="left"/>
      <w:pPr>
        <w:ind w:left="4265" w:hanging="360"/>
      </w:pPr>
      <w:rPr>
        <w:rFonts w:ascii="Symbol" w:hAnsi="Symbol" w:hint="default"/>
      </w:rPr>
    </w:lvl>
    <w:lvl w:ilvl="1" w:tplc="04090003" w:tentative="1">
      <w:start w:val="1"/>
      <w:numFmt w:val="bullet"/>
      <w:lvlText w:val="o"/>
      <w:lvlJc w:val="left"/>
      <w:pPr>
        <w:ind w:left="4985" w:hanging="360"/>
      </w:pPr>
      <w:rPr>
        <w:rFonts w:ascii="Courier New" w:hAnsi="Courier New" w:cs="Courier New" w:hint="default"/>
      </w:rPr>
    </w:lvl>
    <w:lvl w:ilvl="2" w:tplc="04090005" w:tentative="1">
      <w:start w:val="1"/>
      <w:numFmt w:val="bullet"/>
      <w:lvlText w:val=""/>
      <w:lvlJc w:val="left"/>
      <w:pPr>
        <w:ind w:left="5705" w:hanging="360"/>
      </w:pPr>
      <w:rPr>
        <w:rFonts w:ascii="Wingdings" w:hAnsi="Wingdings" w:hint="default"/>
      </w:rPr>
    </w:lvl>
    <w:lvl w:ilvl="3" w:tplc="04090001" w:tentative="1">
      <w:start w:val="1"/>
      <w:numFmt w:val="bullet"/>
      <w:lvlText w:val=""/>
      <w:lvlJc w:val="left"/>
      <w:pPr>
        <w:ind w:left="6425" w:hanging="360"/>
      </w:pPr>
      <w:rPr>
        <w:rFonts w:ascii="Symbol" w:hAnsi="Symbol" w:hint="default"/>
      </w:rPr>
    </w:lvl>
    <w:lvl w:ilvl="4" w:tplc="04090003" w:tentative="1">
      <w:start w:val="1"/>
      <w:numFmt w:val="bullet"/>
      <w:lvlText w:val="o"/>
      <w:lvlJc w:val="left"/>
      <w:pPr>
        <w:ind w:left="7145" w:hanging="360"/>
      </w:pPr>
      <w:rPr>
        <w:rFonts w:ascii="Courier New" w:hAnsi="Courier New" w:cs="Courier New" w:hint="default"/>
      </w:rPr>
    </w:lvl>
    <w:lvl w:ilvl="5" w:tplc="04090005" w:tentative="1">
      <w:start w:val="1"/>
      <w:numFmt w:val="bullet"/>
      <w:lvlText w:val=""/>
      <w:lvlJc w:val="left"/>
      <w:pPr>
        <w:ind w:left="7865" w:hanging="360"/>
      </w:pPr>
      <w:rPr>
        <w:rFonts w:ascii="Wingdings" w:hAnsi="Wingdings" w:hint="default"/>
      </w:rPr>
    </w:lvl>
    <w:lvl w:ilvl="6" w:tplc="04090001" w:tentative="1">
      <w:start w:val="1"/>
      <w:numFmt w:val="bullet"/>
      <w:lvlText w:val=""/>
      <w:lvlJc w:val="left"/>
      <w:pPr>
        <w:ind w:left="8585" w:hanging="360"/>
      </w:pPr>
      <w:rPr>
        <w:rFonts w:ascii="Symbol" w:hAnsi="Symbol" w:hint="default"/>
      </w:rPr>
    </w:lvl>
    <w:lvl w:ilvl="7" w:tplc="04090003" w:tentative="1">
      <w:start w:val="1"/>
      <w:numFmt w:val="bullet"/>
      <w:lvlText w:val="o"/>
      <w:lvlJc w:val="left"/>
      <w:pPr>
        <w:ind w:left="9305" w:hanging="360"/>
      </w:pPr>
      <w:rPr>
        <w:rFonts w:ascii="Courier New" w:hAnsi="Courier New" w:cs="Courier New" w:hint="default"/>
      </w:rPr>
    </w:lvl>
    <w:lvl w:ilvl="8" w:tplc="04090005" w:tentative="1">
      <w:start w:val="1"/>
      <w:numFmt w:val="bullet"/>
      <w:lvlText w:val=""/>
      <w:lvlJc w:val="left"/>
      <w:pPr>
        <w:ind w:left="10025" w:hanging="360"/>
      </w:pPr>
      <w:rPr>
        <w:rFonts w:ascii="Wingdings" w:hAnsi="Wingdings" w:hint="default"/>
      </w:rPr>
    </w:lvl>
  </w:abstractNum>
  <w:abstractNum w:abstractNumId="7" w15:restartNumberingAfterBreak="0">
    <w:nsid w:val="3F3E76F1"/>
    <w:multiLevelType w:val="hybridMultilevel"/>
    <w:tmpl w:val="8EF02AD8"/>
    <w:lvl w:ilvl="0" w:tplc="7CF8AEE8">
      <w:start w:val="1"/>
      <w:numFmt w:val="bullet"/>
      <w:lvlText w:val=""/>
      <w:lvlJc w:val="left"/>
      <w:pPr>
        <w:tabs>
          <w:tab w:val="num" w:pos="7854"/>
        </w:tabs>
        <w:ind w:left="7911" w:hanging="510"/>
      </w:pPr>
      <w:rPr>
        <w:rFonts w:ascii="Wingdings" w:hAnsi="Wingdings" w:hint="default"/>
      </w:rPr>
    </w:lvl>
    <w:lvl w:ilvl="1" w:tplc="04090003" w:tentative="1">
      <w:start w:val="1"/>
      <w:numFmt w:val="bullet"/>
      <w:lvlText w:val="o"/>
      <w:lvlJc w:val="left"/>
      <w:pPr>
        <w:ind w:left="4985" w:hanging="360"/>
      </w:pPr>
      <w:rPr>
        <w:rFonts w:ascii="Courier New" w:hAnsi="Courier New" w:cs="Courier New" w:hint="default"/>
      </w:rPr>
    </w:lvl>
    <w:lvl w:ilvl="2" w:tplc="04090005" w:tentative="1">
      <w:start w:val="1"/>
      <w:numFmt w:val="bullet"/>
      <w:lvlText w:val=""/>
      <w:lvlJc w:val="left"/>
      <w:pPr>
        <w:ind w:left="5705" w:hanging="360"/>
      </w:pPr>
      <w:rPr>
        <w:rFonts w:ascii="Wingdings" w:hAnsi="Wingdings" w:hint="default"/>
      </w:rPr>
    </w:lvl>
    <w:lvl w:ilvl="3" w:tplc="04090001" w:tentative="1">
      <w:start w:val="1"/>
      <w:numFmt w:val="bullet"/>
      <w:lvlText w:val=""/>
      <w:lvlJc w:val="left"/>
      <w:pPr>
        <w:ind w:left="6425" w:hanging="360"/>
      </w:pPr>
      <w:rPr>
        <w:rFonts w:ascii="Symbol" w:hAnsi="Symbol" w:hint="default"/>
      </w:rPr>
    </w:lvl>
    <w:lvl w:ilvl="4" w:tplc="04090003" w:tentative="1">
      <w:start w:val="1"/>
      <w:numFmt w:val="bullet"/>
      <w:lvlText w:val="o"/>
      <w:lvlJc w:val="left"/>
      <w:pPr>
        <w:ind w:left="7145" w:hanging="360"/>
      </w:pPr>
      <w:rPr>
        <w:rFonts w:ascii="Courier New" w:hAnsi="Courier New" w:cs="Courier New" w:hint="default"/>
      </w:rPr>
    </w:lvl>
    <w:lvl w:ilvl="5" w:tplc="04090005">
      <w:start w:val="1"/>
      <w:numFmt w:val="bullet"/>
      <w:lvlText w:val=""/>
      <w:lvlJc w:val="left"/>
      <w:pPr>
        <w:ind w:left="7865" w:hanging="360"/>
      </w:pPr>
      <w:rPr>
        <w:rFonts w:ascii="Wingdings" w:hAnsi="Wingdings" w:hint="default"/>
      </w:rPr>
    </w:lvl>
    <w:lvl w:ilvl="6" w:tplc="04090001" w:tentative="1">
      <w:start w:val="1"/>
      <w:numFmt w:val="bullet"/>
      <w:lvlText w:val=""/>
      <w:lvlJc w:val="left"/>
      <w:pPr>
        <w:ind w:left="8585" w:hanging="360"/>
      </w:pPr>
      <w:rPr>
        <w:rFonts w:ascii="Symbol" w:hAnsi="Symbol" w:hint="default"/>
      </w:rPr>
    </w:lvl>
    <w:lvl w:ilvl="7" w:tplc="04090003" w:tentative="1">
      <w:start w:val="1"/>
      <w:numFmt w:val="bullet"/>
      <w:lvlText w:val="o"/>
      <w:lvlJc w:val="left"/>
      <w:pPr>
        <w:ind w:left="9305" w:hanging="360"/>
      </w:pPr>
      <w:rPr>
        <w:rFonts w:ascii="Courier New" w:hAnsi="Courier New" w:cs="Courier New" w:hint="default"/>
      </w:rPr>
    </w:lvl>
    <w:lvl w:ilvl="8" w:tplc="04090005" w:tentative="1">
      <w:start w:val="1"/>
      <w:numFmt w:val="bullet"/>
      <w:lvlText w:val=""/>
      <w:lvlJc w:val="left"/>
      <w:pPr>
        <w:ind w:left="10025" w:hanging="360"/>
      </w:pPr>
      <w:rPr>
        <w:rFonts w:ascii="Wingdings" w:hAnsi="Wingdings" w:hint="default"/>
      </w:rPr>
    </w:lvl>
  </w:abstractNum>
  <w:abstractNum w:abstractNumId="8" w15:restartNumberingAfterBreak="0">
    <w:nsid w:val="43C94774"/>
    <w:multiLevelType w:val="hybridMultilevel"/>
    <w:tmpl w:val="0778EFE4"/>
    <w:lvl w:ilvl="0" w:tplc="91FE6B2C">
      <w:start w:val="1"/>
      <w:numFmt w:val="decimal"/>
      <w:lvlText w:val="%1."/>
      <w:lvlJc w:val="left"/>
      <w:pPr>
        <w:tabs>
          <w:tab w:val="num" w:pos="4264"/>
        </w:tabs>
        <w:ind w:left="4265" w:hanging="409"/>
      </w:pPr>
      <w:rPr>
        <w:rFonts w:hint="default"/>
      </w:rPr>
    </w:lvl>
    <w:lvl w:ilvl="1" w:tplc="04090019" w:tentative="1">
      <w:start w:val="1"/>
      <w:numFmt w:val="lowerLetter"/>
      <w:lvlText w:val="%2."/>
      <w:lvlJc w:val="left"/>
      <w:pPr>
        <w:ind w:left="4985" w:hanging="360"/>
      </w:pPr>
    </w:lvl>
    <w:lvl w:ilvl="2" w:tplc="0409001B" w:tentative="1">
      <w:start w:val="1"/>
      <w:numFmt w:val="lowerRoman"/>
      <w:lvlText w:val="%3."/>
      <w:lvlJc w:val="right"/>
      <w:pPr>
        <w:ind w:left="5705" w:hanging="180"/>
      </w:pPr>
    </w:lvl>
    <w:lvl w:ilvl="3" w:tplc="0409000F" w:tentative="1">
      <w:start w:val="1"/>
      <w:numFmt w:val="decimal"/>
      <w:lvlText w:val="%4."/>
      <w:lvlJc w:val="left"/>
      <w:pPr>
        <w:ind w:left="6425" w:hanging="360"/>
      </w:pPr>
    </w:lvl>
    <w:lvl w:ilvl="4" w:tplc="04090019" w:tentative="1">
      <w:start w:val="1"/>
      <w:numFmt w:val="lowerLetter"/>
      <w:lvlText w:val="%5."/>
      <w:lvlJc w:val="left"/>
      <w:pPr>
        <w:ind w:left="7145" w:hanging="360"/>
      </w:pPr>
    </w:lvl>
    <w:lvl w:ilvl="5" w:tplc="0409001B" w:tentative="1">
      <w:start w:val="1"/>
      <w:numFmt w:val="lowerRoman"/>
      <w:lvlText w:val="%6."/>
      <w:lvlJc w:val="right"/>
      <w:pPr>
        <w:ind w:left="7865" w:hanging="180"/>
      </w:pPr>
    </w:lvl>
    <w:lvl w:ilvl="6" w:tplc="0409000F" w:tentative="1">
      <w:start w:val="1"/>
      <w:numFmt w:val="decimal"/>
      <w:lvlText w:val="%7."/>
      <w:lvlJc w:val="left"/>
      <w:pPr>
        <w:ind w:left="8585" w:hanging="360"/>
      </w:pPr>
    </w:lvl>
    <w:lvl w:ilvl="7" w:tplc="04090019" w:tentative="1">
      <w:start w:val="1"/>
      <w:numFmt w:val="lowerLetter"/>
      <w:lvlText w:val="%8."/>
      <w:lvlJc w:val="left"/>
      <w:pPr>
        <w:ind w:left="9305" w:hanging="360"/>
      </w:pPr>
    </w:lvl>
    <w:lvl w:ilvl="8" w:tplc="0409001B" w:tentative="1">
      <w:start w:val="1"/>
      <w:numFmt w:val="lowerRoman"/>
      <w:lvlText w:val="%9."/>
      <w:lvlJc w:val="right"/>
      <w:pPr>
        <w:ind w:left="10025" w:hanging="180"/>
      </w:pPr>
    </w:lvl>
  </w:abstractNum>
  <w:abstractNum w:abstractNumId="9" w15:restartNumberingAfterBreak="0">
    <w:nsid w:val="497727E7"/>
    <w:multiLevelType w:val="hybridMultilevel"/>
    <w:tmpl w:val="ED161622"/>
    <w:lvl w:ilvl="0" w:tplc="04090001">
      <w:start w:val="1"/>
      <w:numFmt w:val="bullet"/>
      <w:lvlText w:val=""/>
      <w:lvlJc w:val="left"/>
      <w:pPr>
        <w:ind w:left="4265" w:hanging="360"/>
      </w:pPr>
      <w:rPr>
        <w:rFonts w:ascii="Symbol" w:hAnsi="Symbol" w:hint="default"/>
      </w:rPr>
    </w:lvl>
    <w:lvl w:ilvl="1" w:tplc="04090003" w:tentative="1">
      <w:start w:val="1"/>
      <w:numFmt w:val="bullet"/>
      <w:lvlText w:val="o"/>
      <w:lvlJc w:val="left"/>
      <w:pPr>
        <w:ind w:left="4985" w:hanging="360"/>
      </w:pPr>
      <w:rPr>
        <w:rFonts w:ascii="Courier New" w:hAnsi="Courier New" w:cs="Courier New" w:hint="default"/>
      </w:rPr>
    </w:lvl>
    <w:lvl w:ilvl="2" w:tplc="04090005" w:tentative="1">
      <w:start w:val="1"/>
      <w:numFmt w:val="bullet"/>
      <w:lvlText w:val=""/>
      <w:lvlJc w:val="left"/>
      <w:pPr>
        <w:ind w:left="5705" w:hanging="360"/>
      </w:pPr>
      <w:rPr>
        <w:rFonts w:ascii="Wingdings" w:hAnsi="Wingdings" w:hint="default"/>
      </w:rPr>
    </w:lvl>
    <w:lvl w:ilvl="3" w:tplc="04090001" w:tentative="1">
      <w:start w:val="1"/>
      <w:numFmt w:val="bullet"/>
      <w:lvlText w:val=""/>
      <w:lvlJc w:val="left"/>
      <w:pPr>
        <w:ind w:left="6425" w:hanging="360"/>
      </w:pPr>
      <w:rPr>
        <w:rFonts w:ascii="Symbol" w:hAnsi="Symbol" w:hint="default"/>
      </w:rPr>
    </w:lvl>
    <w:lvl w:ilvl="4" w:tplc="04090003" w:tentative="1">
      <w:start w:val="1"/>
      <w:numFmt w:val="bullet"/>
      <w:lvlText w:val="o"/>
      <w:lvlJc w:val="left"/>
      <w:pPr>
        <w:ind w:left="7145" w:hanging="360"/>
      </w:pPr>
      <w:rPr>
        <w:rFonts w:ascii="Courier New" w:hAnsi="Courier New" w:cs="Courier New" w:hint="default"/>
      </w:rPr>
    </w:lvl>
    <w:lvl w:ilvl="5" w:tplc="04090005" w:tentative="1">
      <w:start w:val="1"/>
      <w:numFmt w:val="bullet"/>
      <w:lvlText w:val=""/>
      <w:lvlJc w:val="left"/>
      <w:pPr>
        <w:ind w:left="7865" w:hanging="360"/>
      </w:pPr>
      <w:rPr>
        <w:rFonts w:ascii="Wingdings" w:hAnsi="Wingdings" w:hint="default"/>
      </w:rPr>
    </w:lvl>
    <w:lvl w:ilvl="6" w:tplc="04090001" w:tentative="1">
      <w:start w:val="1"/>
      <w:numFmt w:val="bullet"/>
      <w:lvlText w:val=""/>
      <w:lvlJc w:val="left"/>
      <w:pPr>
        <w:ind w:left="8585" w:hanging="360"/>
      </w:pPr>
      <w:rPr>
        <w:rFonts w:ascii="Symbol" w:hAnsi="Symbol" w:hint="default"/>
      </w:rPr>
    </w:lvl>
    <w:lvl w:ilvl="7" w:tplc="04090003" w:tentative="1">
      <w:start w:val="1"/>
      <w:numFmt w:val="bullet"/>
      <w:lvlText w:val="o"/>
      <w:lvlJc w:val="left"/>
      <w:pPr>
        <w:ind w:left="9305" w:hanging="360"/>
      </w:pPr>
      <w:rPr>
        <w:rFonts w:ascii="Courier New" w:hAnsi="Courier New" w:cs="Courier New" w:hint="default"/>
      </w:rPr>
    </w:lvl>
    <w:lvl w:ilvl="8" w:tplc="04090005" w:tentative="1">
      <w:start w:val="1"/>
      <w:numFmt w:val="bullet"/>
      <w:lvlText w:val=""/>
      <w:lvlJc w:val="left"/>
      <w:pPr>
        <w:ind w:left="10025" w:hanging="360"/>
      </w:pPr>
      <w:rPr>
        <w:rFonts w:ascii="Wingdings" w:hAnsi="Wingdings" w:hint="default"/>
      </w:rPr>
    </w:lvl>
  </w:abstractNum>
  <w:abstractNum w:abstractNumId="10" w15:restartNumberingAfterBreak="0">
    <w:nsid w:val="4EF97B02"/>
    <w:multiLevelType w:val="hybridMultilevel"/>
    <w:tmpl w:val="9A4CD006"/>
    <w:lvl w:ilvl="0" w:tplc="D4FAFAE0">
      <w:start w:val="1"/>
      <w:numFmt w:val="bullet"/>
      <w:lvlText w:val=""/>
      <w:lvlJc w:val="left"/>
      <w:pPr>
        <w:ind w:left="11514" w:hanging="360"/>
      </w:pPr>
      <w:rPr>
        <w:rFonts w:ascii="Wingdings" w:hAnsi="Wingdings" w:hint="default"/>
      </w:rPr>
    </w:lvl>
    <w:lvl w:ilvl="1" w:tplc="04090003" w:tentative="1">
      <w:start w:val="1"/>
      <w:numFmt w:val="bullet"/>
      <w:lvlText w:val="o"/>
      <w:lvlJc w:val="left"/>
      <w:pPr>
        <w:ind w:left="5089" w:hanging="360"/>
      </w:pPr>
      <w:rPr>
        <w:rFonts w:ascii="Courier New" w:hAnsi="Courier New" w:cs="Courier New" w:hint="default"/>
      </w:rPr>
    </w:lvl>
    <w:lvl w:ilvl="2" w:tplc="04090005" w:tentative="1">
      <w:start w:val="1"/>
      <w:numFmt w:val="bullet"/>
      <w:lvlText w:val=""/>
      <w:lvlJc w:val="left"/>
      <w:pPr>
        <w:ind w:left="5809" w:hanging="360"/>
      </w:pPr>
      <w:rPr>
        <w:rFonts w:ascii="Wingdings" w:hAnsi="Wingdings" w:hint="default"/>
      </w:rPr>
    </w:lvl>
    <w:lvl w:ilvl="3" w:tplc="04090001" w:tentative="1">
      <w:start w:val="1"/>
      <w:numFmt w:val="bullet"/>
      <w:lvlText w:val=""/>
      <w:lvlJc w:val="left"/>
      <w:pPr>
        <w:ind w:left="6529" w:hanging="360"/>
      </w:pPr>
      <w:rPr>
        <w:rFonts w:ascii="Symbol" w:hAnsi="Symbol" w:hint="default"/>
      </w:rPr>
    </w:lvl>
    <w:lvl w:ilvl="4" w:tplc="04090003" w:tentative="1">
      <w:start w:val="1"/>
      <w:numFmt w:val="bullet"/>
      <w:lvlText w:val="o"/>
      <w:lvlJc w:val="left"/>
      <w:pPr>
        <w:ind w:left="7249" w:hanging="360"/>
      </w:pPr>
      <w:rPr>
        <w:rFonts w:ascii="Courier New" w:hAnsi="Courier New" w:cs="Courier New" w:hint="default"/>
      </w:rPr>
    </w:lvl>
    <w:lvl w:ilvl="5" w:tplc="7CF8AEE8">
      <w:start w:val="1"/>
      <w:numFmt w:val="bullet"/>
      <w:lvlText w:val=""/>
      <w:lvlJc w:val="left"/>
      <w:pPr>
        <w:tabs>
          <w:tab w:val="num" w:pos="4309"/>
        </w:tabs>
        <w:ind w:left="4366" w:hanging="510"/>
      </w:pPr>
      <w:rPr>
        <w:rFonts w:ascii="Wingdings" w:hAnsi="Wingdings" w:hint="default"/>
      </w:rPr>
    </w:lvl>
    <w:lvl w:ilvl="6" w:tplc="04090001" w:tentative="1">
      <w:start w:val="1"/>
      <w:numFmt w:val="bullet"/>
      <w:lvlText w:val=""/>
      <w:lvlJc w:val="left"/>
      <w:pPr>
        <w:ind w:left="8689" w:hanging="360"/>
      </w:pPr>
      <w:rPr>
        <w:rFonts w:ascii="Symbol" w:hAnsi="Symbol" w:hint="default"/>
      </w:rPr>
    </w:lvl>
    <w:lvl w:ilvl="7" w:tplc="04090003" w:tentative="1">
      <w:start w:val="1"/>
      <w:numFmt w:val="bullet"/>
      <w:lvlText w:val="o"/>
      <w:lvlJc w:val="left"/>
      <w:pPr>
        <w:ind w:left="9409" w:hanging="360"/>
      </w:pPr>
      <w:rPr>
        <w:rFonts w:ascii="Courier New" w:hAnsi="Courier New" w:cs="Courier New" w:hint="default"/>
      </w:rPr>
    </w:lvl>
    <w:lvl w:ilvl="8" w:tplc="04090005" w:tentative="1">
      <w:start w:val="1"/>
      <w:numFmt w:val="bullet"/>
      <w:lvlText w:val=""/>
      <w:lvlJc w:val="left"/>
      <w:pPr>
        <w:ind w:left="10129" w:hanging="360"/>
      </w:pPr>
      <w:rPr>
        <w:rFonts w:ascii="Wingdings" w:hAnsi="Wingdings" w:hint="default"/>
      </w:rPr>
    </w:lvl>
  </w:abstractNum>
  <w:abstractNum w:abstractNumId="11" w15:restartNumberingAfterBreak="0">
    <w:nsid w:val="50226B9E"/>
    <w:multiLevelType w:val="hybridMultilevel"/>
    <w:tmpl w:val="BBA095C2"/>
    <w:lvl w:ilvl="0" w:tplc="7CF8AEE8">
      <w:start w:val="1"/>
      <w:numFmt w:val="bullet"/>
      <w:lvlText w:val=""/>
      <w:lvlJc w:val="left"/>
      <w:pPr>
        <w:tabs>
          <w:tab w:val="num" w:pos="7854"/>
        </w:tabs>
        <w:ind w:left="7911" w:hanging="510"/>
      </w:pPr>
      <w:rPr>
        <w:rFonts w:ascii="Wingdings" w:hAnsi="Wingdings" w:hint="default"/>
      </w:rPr>
    </w:lvl>
    <w:lvl w:ilvl="1" w:tplc="04090003" w:tentative="1">
      <w:start w:val="1"/>
      <w:numFmt w:val="bullet"/>
      <w:lvlText w:val="o"/>
      <w:lvlJc w:val="left"/>
      <w:pPr>
        <w:ind w:left="4985" w:hanging="360"/>
      </w:pPr>
      <w:rPr>
        <w:rFonts w:ascii="Courier New" w:hAnsi="Courier New" w:cs="Courier New" w:hint="default"/>
      </w:rPr>
    </w:lvl>
    <w:lvl w:ilvl="2" w:tplc="04090005" w:tentative="1">
      <w:start w:val="1"/>
      <w:numFmt w:val="bullet"/>
      <w:lvlText w:val=""/>
      <w:lvlJc w:val="left"/>
      <w:pPr>
        <w:ind w:left="5705" w:hanging="360"/>
      </w:pPr>
      <w:rPr>
        <w:rFonts w:ascii="Wingdings" w:hAnsi="Wingdings" w:hint="default"/>
      </w:rPr>
    </w:lvl>
    <w:lvl w:ilvl="3" w:tplc="04090001" w:tentative="1">
      <w:start w:val="1"/>
      <w:numFmt w:val="bullet"/>
      <w:lvlText w:val=""/>
      <w:lvlJc w:val="left"/>
      <w:pPr>
        <w:ind w:left="6425" w:hanging="360"/>
      </w:pPr>
      <w:rPr>
        <w:rFonts w:ascii="Symbol" w:hAnsi="Symbol" w:hint="default"/>
      </w:rPr>
    </w:lvl>
    <w:lvl w:ilvl="4" w:tplc="04090003" w:tentative="1">
      <w:start w:val="1"/>
      <w:numFmt w:val="bullet"/>
      <w:lvlText w:val="o"/>
      <w:lvlJc w:val="left"/>
      <w:pPr>
        <w:ind w:left="7145" w:hanging="360"/>
      </w:pPr>
      <w:rPr>
        <w:rFonts w:ascii="Courier New" w:hAnsi="Courier New" w:cs="Courier New" w:hint="default"/>
      </w:rPr>
    </w:lvl>
    <w:lvl w:ilvl="5" w:tplc="0CA8DB0A">
      <w:start w:val="1"/>
      <w:numFmt w:val="bullet"/>
      <w:lvlText w:val=""/>
      <w:lvlJc w:val="left"/>
      <w:pPr>
        <w:tabs>
          <w:tab w:val="num" w:pos="4309"/>
        </w:tabs>
        <w:ind w:left="4366" w:hanging="510"/>
      </w:pPr>
      <w:rPr>
        <w:rFonts w:ascii="Wingdings" w:hAnsi="Wingdings" w:hint="default"/>
      </w:rPr>
    </w:lvl>
    <w:lvl w:ilvl="6" w:tplc="04090001" w:tentative="1">
      <w:start w:val="1"/>
      <w:numFmt w:val="bullet"/>
      <w:lvlText w:val=""/>
      <w:lvlJc w:val="left"/>
      <w:pPr>
        <w:ind w:left="8585" w:hanging="360"/>
      </w:pPr>
      <w:rPr>
        <w:rFonts w:ascii="Symbol" w:hAnsi="Symbol" w:hint="default"/>
      </w:rPr>
    </w:lvl>
    <w:lvl w:ilvl="7" w:tplc="04090003" w:tentative="1">
      <w:start w:val="1"/>
      <w:numFmt w:val="bullet"/>
      <w:lvlText w:val="o"/>
      <w:lvlJc w:val="left"/>
      <w:pPr>
        <w:ind w:left="9305" w:hanging="360"/>
      </w:pPr>
      <w:rPr>
        <w:rFonts w:ascii="Courier New" w:hAnsi="Courier New" w:cs="Courier New" w:hint="default"/>
      </w:rPr>
    </w:lvl>
    <w:lvl w:ilvl="8" w:tplc="04090005" w:tentative="1">
      <w:start w:val="1"/>
      <w:numFmt w:val="bullet"/>
      <w:lvlText w:val=""/>
      <w:lvlJc w:val="left"/>
      <w:pPr>
        <w:ind w:left="10025" w:hanging="360"/>
      </w:pPr>
      <w:rPr>
        <w:rFonts w:ascii="Wingdings" w:hAnsi="Wingdings" w:hint="default"/>
      </w:rPr>
    </w:lvl>
  </w:abstractNum>
  <w:abstractNum w:abstractNumId="12" w15:restartNumberingAfterBreak="0">
    <w:nsid w:val="519F187D"/>
    <w:multiLevelType w:val="hybridMultilevel"/>
    <w:tmpl w:val="7556F95C"/>
    <w:lvl w:ilvl="0" w:tplc="04090001">
      <w:start w:val="1"/>
      <w:numFmt w:val="bullet"/>
      <w:lvlText w:val=""/>
      <w:lvlJc w:val="left"/>
      <w:pPr>
        <w:ind w:left="4265" w:hanging="360"/>
      </w:pPr>
      <w:rPr>
        <w:rFonts w:ascii="Symbol" w:hAnsi="Symbol" w:hint="default"/>
      </w:rPr>
    </w:lvl>
    <w:lvl w:ilvl="1" w:tplc="04090003" w:tentative="1">
      <w:start w:val="1"/>
      <w:numFmt w:val="bullet"/>
      <w:lvlText w:val="o"/>
      <w:lvlJc w:val="left"/>
      <w:pPr>
        <w:ind w:left="4985" w:hanging="360"/>
      </w:pPr>
      <w:rPr>
        <w:rFonts w:ascii="Courier New" w:hAnsi="Courier New" w:cs="Courier New" w:hint="default"/>
      </w:rPr>
    </w:lvl>
    <w:lvl w:ilvl="2" w:tplc="04090005" w:tentative="1">
      <w:start w:val="1"/>
      <w:numFmt w:val="bullet"/>
      <w:lvlText w:val=""/>
      <w:lvlJc w:val="left"/>
      <w:pPr>
        <w:ind w:left="5705" w:hanging="360"/>
      </w:pPr>
      <w:rPr>
        <w:rFonts w:ascii="Wingdings" w:hAnsi="Wingdings" w:hint="default"/>
      </w:rPr>
    </w:lvl>
    <w:lvl w:ilvl="3" w:tplc="04090001" w:tentative="1">
      <w:start w:val="1"/>
      <w:numFmt w:val="bullet"/>
      <w:lvlText w:val=""/>
      <w:lvlJc w:val="left"/>
      <w:pPr>
        <w:ind w:left="6425" w:hanging="360"/>
      </w:pPr>
      <w:rPr>
        <w:rFonts w:ascii="Symbol" w:hAnsi="Symbol" w:hint="default"/>
      </w:rPr>
    </w:lvl>
    <w:lvl w:ilvl="4" w:tplc="04090003" w:tentative="1">
      <w:start w:val="1"/>
      <w:numFmt w:val="bullet"/>
      <w:lvlText w:val="o"/>
      <w:lvlJc w:val="left"/>
      <w:pPr>
        <w:ind w:left="7145" w:hanging="360"/>
      </w:pPr>
      <w:rPr>
        <w:rFonts w:ascii="Courier New" w:hAnsi="Courier New" w:cs="Courier New" w:hint="default"/>
      </w:rPr>
    </w:lvl>
    <w:lvl w:ilvl="5" w:tplc="04090005" w:tentative="1">
      <w:start w:val="1"/>
      <w:numFmt w:val="bullet"/>
      <w:lvlText w:val=""/>
      <w:lvlJc w:val="left"/>
      <w:pPr>
        <w:ind w:left="7865" w:hanging="360"/>
      </w:pPr>
      <w:rPr>
        <w:rFonts w:ascii="Wingdings" w:hAnsi="Wingdings" w:hint="default"/>
      </w:rPr>
    </w:lvl>
    <w:lvl w:ilvl="6" w:tplc="04090001" w:tentative="1">
      <w:start w:val="1"/>
      <w:numFmt w:val="bullet"/>
      <w:lvlText w:val=""/>
      <w:lvlJc w:val="left"/>
      <w:pPr>
        <w:ind w:left="8585" w:hanging="360"/>
      </w:pPr>
      <w:rPr>
        <w:rFonts w:ascii="Symbol" w:hAnsi="Symbol" w:hint="default"/>
      </w:rPr>
    </w:lvl>
    <w:lvl w:ilvl="7" w:tplc="04090003" w:tentative="1">
      <w:start w:val="1"/>
      <w:numFmt w:val="bullet"/>
      <w:lvlText w:val="o"/>
      <w:lvlJc w:val="left"/>
      <w:pPr>
        <w:ind w:left="9305" w:hanging="360"/>
      </w:pPr>
      <w:rPr>
        <w:rFonts w:ascii="Courier New" w:hAnsi="Courier New" w:cs="Courier New" w:hint="default"/>
      </w:rPr>
    </w:lvl>
    <w:lvl w:ilvl="8" w:tplc="04090005" w:tentative="1">
      <w:start w:val="1"/>
      <w:numFmt w:val="bullet"/>
      <w:lvlText w:val=""/>
      <w:lvlJc w:val="left"/>
      <w:pPr>
        <w:ind w:left="10025" w:hanging="360"/>
      </w:pPr>
      <w:rPr>
        <w:rFonts w:ascii="Wingdings" w:hAnsi="Wingdings" w:hint="default"/>
      </w:rPr>
    </w:lvl>
  </w:abstractNum>
  <w:abstractNum w:abstractNumId="13" w15:restartNumberingAfterBreak="0">
    <w:nsid w:val="60764ACF"/>
    <w:multiLevelType w:val="hybridMultilevel"/>
    <w:tmpl w:val="6F78EA68"/>
    <w:lvl w:ilvl="0" w:tplc="D4FAFAE0">
      <w:start w:val="1"/>
      <w:numFmt w:val="bullet"/>
      <w:lvlText w:val=""/>
      <w:lvlJc w:val="left"/>
      <w:pPr>
        <w:ind w:left="11514" w:hanging="360"/>
      </w:pPr>
      <w:rPr>
        <w:rFonts w:ascii="Wingdings" w:hAnsi="Wingdings" w:hint="default"/>
      </w:rPr>
    </w:lvl>
    <w:lvl w:ilvl="1" w:tplc="04090003" w:tentative="1">
      <w:start w:val="1"/>
      <w:numFmt w:val="bullet"/>
      <w:lvlText w:val="o"/>
      <w:lvlJc w:val="left"/>
      <w:pPr>
        <w:ind w:left="5089" w:hanging="360"/>
      </w:pPr>
      <w:rPr>
        <w:rFonts w:ascii="Courier New" w:hAnsi="Courier New" w:cs="Courier New" w:hint="default"/>
      </w:rPr>
    </w:lvl>
    <w:lvl w:ilvl="2" w:tplc="04090005" w:tentative="1">
      <w:start w:val="1"/>
      <w:numFmt w:val="bullet"/>
      <w:lvlText w:val=""/>
      <w:lvlJc w:val="left"/>
      <w:pPr>
        <w:ind w:left="5809" w:hanging="360"/>
      </w:pPr>
      <w:rPr>
        <w:rFonts w:ascii="Wingdings" w:hAnsi="Wingdings" w:hint="default"/>
      </w:rPr>
    </w:lvl>
    <w:lvl w:ilvl="3" w:tplc="04090001" w:tentative="1">
      <w:start w:val="1"/>
      <w:numFmt w:val="bullet"/>
      <w:lvlText w:val=""/>
      <w:lvlJc w:val="left"/>
      <w:pPr>
        <w:ind w:left="6529" w:hanging="360"/>
      </w:pPr>
      <w:rPr>
        <w:rFonts w:ascii="Symbol" w:hAnsi="Symbol" w:hint="default"/>
      </w:rPr>
    </w:lvl>
    <w:lvl w:ilvl="4" w:tplc="04090003" w:tentative="1">
      <w:start w:val="1"/>
      <w:numFmt w:val="bullet"/>
      <w:lvlText w:val="o"/>
      <w:lvlJc w:val="left"/>
      <w:pPr>
        <w:ind w:left="7249" w:hanging="360"/>
      </w:pPr>
      <w:rPr>
        <w:rFonts w:ascii="Courier New" w:hAnsi="Courier New" w:cs="Courier New" w:hint="default"/>
      </w:rPr>
    </w:lvl>
    <w:lvl w:ilvl="5" w:tplc="EE7EE354">
      <w:start w:val="1"/>
      <w:numFmt w:val="bullet"/>
      <w:lvlText w:val=""/>
      <w:lvlJc w:val="left"/>
      <w:pPr>
        <w:tabs>
          <w:tab w:val="num" w:pos="3402"/>
        </w:tabs>
        <w:ind w:left="3402" w:firstLine="0"/>
      </w:pPr>
      <w:rPr>
        <w:rFonts w:ascii="Wingdings" w:hAnsi="Wingdings" w:hint="default"/>
      </w:rPr>
    </w:lvl>
    <w:lvl w:ilvl="6" w:tplc="04090001" w:tentative="1">
      <w:start w:val="1"/>
      <w:numFmt w:val="bullet"/>
      <w:lvlText w:val=""/>
      <w:lvlJc w:val="left"/>
      <w:pPr>
        <w:ind w:left="8689" w:hanging="360"/>
      </w:pPr>
      <w:rPr>
        <w:rFonts w:ascii="Symbol" w:hAnsi="Symbol" w:hint="default"/>
      </w:rPr>
    </w:lvl>
    <w:lvl w:ilvl="7" w:tplc="04090003" w:tentative="1">
      <w:start w:val="1"/>
      <w:numFmt w:val="bullet"/>
      <w:lvlText w:val="o"/>
      <w:lvlJc w:val="left"/>
      <w:pPr>
        <w:ind w:left="9409" w:hanging="360"/>
      </w:pPr>
      <w:rPr>
        <w:rFonts w:ascii="Courier New" w:hAnsi="Courier New" w:cs="Courier New" w:hint="default"/>
      </w:rPr>
    </w:lvl>
    <w:lvl w:ilvl="8" w:tplc="04090005" w:tentative="1">
      <w:start w:val="1"/>
      <w:numFmt w:val="bullet"/>
      <w:lvlText w:val=""/>
      <w:lvlJc w:val="left"/>
      <w:pPr>
        <w:ind w:left="10129" w:hanging="360"/>
      </w:pPr>
      <w:rPr>
        <w:rFonts w:ascii="Wingdings" w:hAnsi="Wingdings" w:hint="default"/>
      </w:rPr>
    </w:lvl>
  </w:abstractNum>
  <w:abstractNum w:abstractNumId="14" w15:restartNumberingAfterBreak="0">
    <w:nsid w:val="60DF26D6"/>
    <w:multiLevelType w:val="hybridMultilevel"/>
    <w:tmpl w:val="1D768206"/>
    <w:lvl w:ilvl="0" w:tplc="AD229166">
      <w:start w:val="1"/>
      <w:numFmt w:val="bullet"/>
      <w:lvlText w:val=""/>
      <w:lvlJc w:val="left"/>
      <w:pPr>
        <w:tabs>
          <w:tab w:val="num" w:pos="7854"/>
        </w:tabs>
        <w:ind w:left="7911" w:hanging="510"/>
      </w:pPr>
      <w:rPr>
        <w:rFonts w:ascii="Symbol" w:hAnsi="Symbol" w:hint="default"/>
      </w:rPr>
    </w:lvl>
    <w:lvl w:ilvl="1" w:tplc="04090003" w:tentative="1">
      <w:start w:val="1"/>
      <w:numFmt w:val="bullet"/>
      <w:lvlText w:val="o"/>
      <w:lvlJc w:val="left"/>
      <w:pPr>
        <w:ind w:left="4985" w:hanging="360"/>
      </w:pPr>
      <w:rPr>
        <w:rFonts w:ascii="Courier New" w:hAnsi="Courier New" w:cs="Courier New" w:hint="default"/>
      </w:rPr>
    </w:lvl>
    <w:lvl w:ilvl="2" w:tplc="04090005" w:tentative="1">
      <w:start w:val="1"/>
      <w:numFmt w:val="bullet"/>
      <w:lvlText w:val=""/>
      <w:lvlJc w:val="left"/>
      <w:pPr>
        <w:ind w:left="5705" w:hanging="360"/>
      </w:pPr>
      <w:rPr>
        <w:rFonts w:ascii="Wingdings" w:hAnsi="Wingdings" w:hint="default"/>
      </w:rPr>
    </w:lvl>
    <w:lvl w:ilvl="3" w:tplc="04090001" w:tentative="1">
      <w:start w:val="1"/>
      <w:numFmt w:val="bullet"/>
      <w:lvlText w:val=""/>
      <w:lvlJc w:val="left"/>
      <w:pPr>
        <w:ind w:left="6425" w:hanging="360"/>
      </w:pPr>
      <w:rPr>
        <w:rFonts w:ascii="Symbol" w:hAnsi="Symbol" w:hint="default"/>
      </w:rPr>
    </w:lvl>
    <w:lvl w:ilvl="4" w:tplc="04090003" w:tentative="1">
      <w:start w:val="1"/>
      <w:numFmt w:val="bullet"/>
      <w:lvlText w:val="o"/>
      <w:lvlJc w:val="left"/>
      <w:pPr>
        <w:ind w:left="7145" w:hanging="360"/>
      </w:pPr>
      <w:rPr>
        <w:rFonts w:ascii="Courier New" w:hAnsi="Courier New" w:cs="Courier New" w:hint="default"/>
      </w:rPr>
    </w:lvl>
    <w:lvl w:ilvl="5" w:tplc="04090005">
      <w:start w:val="1"/>
      <w:numFmt w:val="bullet"/>
      <w:lvlText w:val=""/>
      <w:lvlJc w:val="left"/>
      <w:pPr>
        <w:ind w:left="7865" w:hanging="360"/>
      </w:pPr>
      <w:rPr>
        <w:rFonts w:ascii="Wingdings" w:hAnsi="Wingdings" w:hint="default"/>
      </w:rPr>
    </w:lvl>
    <w:lvl w:ilvl="6" w:tplc="04090001" w:tentative="1">
      <w:start w:val="1"/>
      <w:numFmt w:val="bullet"/>
      <w:lvlText w:val=""/>
      <w:lvlJc w:val="left"/>
      <w:pPr>
        <w:ind w:left="8585" w:hanging="360"/>
      </w:pPr>
      <w:rPr>
        <w:rFonts w:ascii="Symbol" w:hAnsi="Symbol" w:hint="default"/>
      </w:rPr>
    </w:lvl>
    <w:lvl w:ilvl="7" w:tplc="04090003" w:tentative="1">
      <w:start w:val="1"/>
      <w:numFmt w:val="bullet"/>
      <w:lvlText w:val="o"/>
      <w:lvlJc w:val="left"/>
      <w:pPr>
        <w:ind w:left="9305" w:hanging="360"/>
      </w:pPr>
      <w:rPr>
        <w:rFonts w:ascii="Courier New" w:hAnsi="Courier New" w:cs="Courier New" w:hint="default"/>
      </w:rPr>
    </w:lvl>
    <w:lvl w:ilvl="8" w:tplc="04090005" w:tentative="1">
      <w:start w:val="1"/>
      <w:numFmt w:val="bullet"/>
      <w:lvlText w:val=""/>
      <w:lvlJc w:val="left"/>
      <w:pPr>
        <w:ind w:left="10025" w:hanging="360"/>
      </w:pPr>
      <w:rPr>
        <w:rFonts w:ascii="Wingdings" w:hAnsi="Wingdings" w:hint="default"/>
      </w:rPr>
    </w:lvl>
  </w:abstractNum>
  <w:abstractNum w:abstractNumId="15" w15:restartNumberingAfterBreak="0">
    <w:nsid w:val="774A28CC"/>
    <w:multiLevelType w:val="hybridMultilevel"/>
    <w:tmpl w:val="B558A75E"/>
    <w:lvl w:ilvl="0" w:tplc="AD229166">
      <w:start w:val="1"/>
      <w:numFmt w:val="bullet"/>
      <w:lvlText w:val=""/>
      <w:lvlJc w:val="left"/>
      <w:pPr>
        <w:tabs>
          <w:tab w:val="num" w:pos="4309"/>
        </w:tabs>
        <w:ind w:left="4366" w:hanging="510"/>
      </w:pPr>
      <w:rPr>
        <w:rFonts w:ascii="Symbol" w:hAnsi="Symbol" w:hint="default"/>
      </w:rPr>
    </w:lvl>
    <w:lvl w:ilvl="1" w:tplc="04090003" w:tentative="1">
      <w:start w:val="1"/>
      <w:numFmt w:val="bullet"/>
      <w:lvlText w:val="o"/>
      <w:lvlJc w:val="left"/>
      <w:pPr>
        <w:ind w:left="4985" w:hanging="360"/>
      </w:pPr>
      <w:rPr>
        <w:rFonts w:ascii="Courier New" w:hAnsi="Courier New" w:cs="Courier New" w:hint="default"/>
      </w:rPr>
    </w:lvl>
    <w:lvl w:ilvl="2" w:tplc="04090005" w:tentative="1">
      <w:start w:val="1"/>
      <w:numFmt w:val="bullet"/>
      <w:lvlText w:val=""/>
      <w:lvlJc w:val="left"/>
      <w:pPr>
        <w:ind w:left="5705" w:hanging="360"/>
      </w:pPr>
      <w:rPr>
        <w:rFonts w:ascii="Wingdings" w:hAnsi="Wingdings" w:hint="default"/>
      </w:rPr>
    </w:lvl>
    <w:lvl w:ilvl="3" w:tplc="04090001" w:tentative="1">
      <w:start w:val="1"/>
      <w:numFmt w:val="bullet"/>
      <w:lvlText w:val=""/>
      <w:lvlJc w:val="left"/>
      <w:pPr>
        <w:ind w:left="6425" w:hanging="360"/>
      </w:pPr>
      <w:rPr>
        <w:rFonts w:ascii="Symbol" w:hAnsi="Symbol" w:hint="default"/>
      </w:rPr>
    </w:lvl>
    <w:lvl w:ilvl="4" w:tplc="04090003" w:tentative="1">
      <w:start w:val="1"/>
      <w:numFmt w:val="bullet"/>
      <w:lvlText w:val="o"/>
      <w:lvlJc w:val="left"/>
      <w:pPr>
        <w:ind w:left="7145" w:hanging="360"/>
      </w:pPr>
      <w:rPr>
        <w:rFonts w:ascii="Courier New" w:hAnsi="Courier New" w:cs="Courier New" w:hint="default"/>
      </w:rPr>
    </w:lvl>
    <w:lvl w:ilvl="5" w:tplc="04090005" w:tentative="1">
      <w:start w:val="1"/>
      <w:numFmt w:val="bullet"/>
      <w:lvlText w:val=""/>
      <w:lvlJc w:val="left"/>
      <w:pPr>
        <w:ind w:left="7865" w:hanging="360"/>
      </w:pPr>
      <w:rPr>
        <w:rFonts w:ascii="Wingdings" w:hAnsi="Wingdings" w:hint="default"/>
      </w:rPr>
    </w:lvl>
    <w:lvl w:ilvl="6" w:tplc="04090001" w:tentative="1">
      <w:start w:val="1"/>
      <w:numFmt w:val="bullet"/>
      <w:lvlText w:val=""/>
      <w:lvlJc w:val="left"/>
      <w:pPr>
        <w:ind w:left="8585" w:hanging="360"/>
      </w:pPr>
      <w:rPr>
        <w:rFonts w:ascii="Symbol" w:hAnsi="Symbol" w:hint="default"/>
      </w:rPr>
    </w:lvl>
    <w:lvl w:ilvl="7" w:tplc="04090003" w:tentative="1">
      <w:start w:val="1"/>
      <w:numFmt w:val="bullet"/>
      <w:lvlText w:val="o"/>
      <w:lvlJc w:val="left"/>
      <w:pPr>
        <w:ind w:left="9305" w:hanging="360"/>
      </w:pPr>
      <w:rPr>
        <w:rFonts w:ascii="Courier New" w:hAnsi="Courier New" w:cs="Courier New" w:hint="default"/>
      </w:rPr>
    </w:lvl>
    <w:lvl w:ilvl="8" w:tplc="04090005" w:tentative="1">
      <w:start w:val="1"/>
      <w:numFmt w:val="bullet"/>
      <w:lvlText w:val=""/>
      <w:lvlJc w:val="left"/>
      <w:pPr>
        <w:ind w:left="10025" w:hanging="360"/>
      </w:pPr>
      <w:rPr>
        <w:rFonts w:ascii="Wingdings" w:hAnsi="Wingdings" w:hint="default"/>
      </w:rPr>
    </w:lvl>
  </w:abstractNum>
  <w:num w:numId="1">
    <w:abstractNumId w:val="0"/>
  </w:num>
  <w:num w:numId="2">
    <w:abstractNumId w:val="6"/>
  </w:num>
  <w:num w:numId="3">
    <w:abstractNumId w:val="12"/>
  </w:num>
  <w:num w:numId="4">
    <w:abstractNumId w:val="5"/>
  </w:num>
  <w:num w:numId="5">
    <w:abstractNumId w:val="9"/>
  </w:num>
  <w:num w:numId="6">
    <w:abstractNumId w:val="4"/>
  </w:num>
  <w:num w:numId="7">
    <w:abstractNumId w:val="15"/>
  </w:num>
  <w:num w:numId="8">
    <w:abstractNumId w:val="14"/>
  </w:num>
  <w:num w:numId="9">
    <w:abstractNumId w:val="2"/>
  </w:num>
  <w:num w:numId="10">
    <w:abstractNumId w:val="3"/>
  </w:num>
  <w:num w:numId="11">
    <w:abstractNumId w:val="13"/>
  </w:num>
  <w:num w:numId="12">
    <w:abstractNumId w:val="10"/>
  </w:num>
  <w:num w:numId="13">
    <w:abstractNumId w:val="7"/>
  </w:num>
  <w:num w:numId="14">
    <w:abstractNumId w:val="11"/>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dirty" w:grammar="clean"/>
  <w:defaultTabStop w:val="709"/>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1B"/>
    <w:rsid w:val="00043D7C"/>
    <w:rsid w:val="000E181B"/>
    <w:rsid w:val="001B153E"/>
    <w:rsid w:val="001C68EB"/>
    <w:rsid w:val="001D2C3A"/>
    <w:rsid w:val="00201CA4"/>
    <w:rsid w:val="00203D46"/>
    <w:rsid w:val="00226E0F"/>
    <w:rsid w:val="002454AB"/>
    <w:rsid w:val="00251F99"/>
    <w:rsid w:val="0027395A"/>
    <w:rsid w:val="002A03F1"/>
    <w:rsid w:val="002C509B"/>
    <w:rsid w:val="0039445A"/>
    <w:rsid w:val="003B43F9"/>
    <w:rsid w:val="003D1ACD"/>
    <w:rsid w:val="00466B39"/>
    <w:rsid w:val="0049341B"/>
    <w:rsid w:val="004937F1"/>
    <w:rsid w:val="004C005C"/>
    <w:rsid w:val="004E214C"/>
    <w:rsid w:val="0052132D"/>
    <w:rsid w:val="005B4653"/>
    <w:rsid w:val="005D0E65"/>
    <w:rsid w:val="0062780F"/>
    <w:rsid w:val="006615F1"/>
    <w:rsid w:val="006B6545"/>
    <w:rsid w:val="00730EDA"/>
    <w:rsid w:val="00737C1F"/>
    <w:rsid w:val="00780091"/>
    <w:rsid w:val="00850228"/>
    <w:rsid w:val="00864F00"/>
    <w:rsid w:val="008A7E83"/>
    <w:rsid w:val="008B0C32"/>
    <w:rsid w:val="00914AD0"/>
    <w:rsid w:val="00915044"/>
    <w:rsid w:val="00975A20"/>
    <w:rsid w:val="00982C7E"/>
    <w:rsid w:val="00993204"/>
    <w:rsid w:val="009A13F1"/>
    <w:rsid w:val="009B27D3"/>
    <w:rsid w:val="009B4DCF"/>
    <w:rsid w:val="009F3647"/>
    <w:rsid w:val="00A233BB"/>
    <w:rsid w:val="00A23422"/>
    <w:rsid w:val="00A25B23"/>
    <w:rsid w:val="00AA0CB3"/>
    <w:rsid w:val="00AB0E07"/>
    <w:rsid w:val="00AC00E7"/>
    <w:rsid w:val="00B16BB4"/>
    <w:rsid w:val="00B260DD"/>
    <w:rsid w:val="00B62546"/>
    <w:rsid w:val="00BA162C"/>
    <w:rsid w:val="00BB455C"/>
    <w:rsid w:val="00BC0489"/>
    <w:rsid w:val="00BC3DF4"/>
    <w:rsid w:val="00BC4D24"/>
    <w:rsid w:val="00C705F1"/>
    <w:rsid w:val="00C85BA2"/>
    <w:rsid w:val="00C86CC5"/>
    <w:rsid w:val="00CC619F"/>
    <w:rsid w:val="00D308C4"/>
    <w:rsid w:val="00D41D5E"/>
    <w:rsid w:val="00D6481A"/>
    <w:rsid w:val="00D726DA"/>
    <w:rsid w:val="00D84830"/>
    <w:rsid w:val="00DD66AE"/>
    <w:rsid w:val="00DE0439"/>
    <w:rsid w:val="00E22251"/>
    <w:rsid w:val="00E47D05"/>
    <w:rsid w:val="00E55C0B"/>
    <w:rsid w:val="00E701A1"/>
    <w:rsid w:val="00E82DA3"/>
    <w:rsid w:val="00E87663"/>
    <w:rsid w:val="00F51971"/>
    <w:rsid w:val="00F62B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AC554777-20BF-4FC5-A9ED-811F0652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Symbol" w:hAnsi="Symbol"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62C"/>
    <w:rPr>
      <w:rFonts w:ascii="Arial" w:eastAsia="Arial" w:hAnsi="Arial"/>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otneleroldu">
    <w:name w:val="Spot (neler oldu?)"/>
    <w:basedOn w:val="Normal"/>
    <w:uiPriority w:val="99"/>
    <w:rsid w:val="008A7E83"/>
    <w:pPr>
      <w:widowControl w:val="0"/>
      <w:suppressAutoHyphens/>
      <w:autoSpaceDE w:val="0"/>
      <w:autoSpaceDN w:val="0"/>
      <w:adjustRightInd w:val="0"/>
      <w:spacing w:line="300" w:lineRule="atLeast"/>
      <w:ind w:right="265"/>
      <w:textAlignment w:val="center"/>
    </w:pPr>
    <w:rPr>
      <w:rFonts w:ascii="KlavikaCH-Medium" w:eastAsia="Symbol" w:hAnsi="KlavikaCH-Medium" w:cs="KlavikaCH-Medium"/>
      <w:color w:val="B74F49"/>
      <w:w w:val="98"/>
      <w:sz w:val="23"/>
      <w:szCs w:val="23"/>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85BB00FF21654DBD9E3262F06C0203" ma:contentTypeVersion="12" ma:contentTypeDescription="Create a new document." ma:contentTypeScope="" ma:versionID="ee48198e2baeb245b9ae96cce109b963">
  <xsd:schema xmlns:xsd="http://www.w3.org/2001/XMLSchema" xmlns:xs="http://www.w3.org/2001/XMLSchema" xmlns:p="http://schemas.microsoft.com/office/2006/metadata/properties" xmlns:ns2="0e71417c-c9c9-4111-9526-ba1d0d1d2a32" xmlns:ns3="14b86ca2-7fd1-4e90-b794-c4ecc5543308" targetNamespace="http://schemas.microsoft.com/office/2006/metadata/properties" ma:root="true" ma:fieldsID="572b66c5ebf16c4eecb48ef52d60ce82" ns2:_="" ns3:_="">
    <xsd:import namespace="0e71417c-c9c9-4111-9526-ba1d0d1d2a32"/>
    <xsd:import namespace="14b86ca2-7fd1-4e90-b794-c4ecc55433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1417c-c9c9-4111-9526-ba1d0d1d2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b86ca2-7fd1-4e90-b794-c4ecc55433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6471A4-B054-457B-A29B-3595B89BCC33}"/>
</file>

<file path=customXml/itemProps2.xml><?xml version="1.0" encoding="utf-8"?>
<ds:datastoreItem xmlns:ds="http://schemas.openxmlformats.org/officeDocument/2006/customXml" ds:itemID="{86D11965-BDAC-4AB2-8FCC-89433185622E}"/>
</file>

<file path=customXml/itemProps3.xml><?xml version="1.0" encoding="utf-8"?>
<ds:datastoreItem xmlns:ds="http://schemas.openxmlformats.org/officeDocument/2006/customXml" ds:itemID="{B93CA549-7A50-4F46-B03E-0180A75E8594}"/>
</file>

<file path=docProps/app.xml><?xml version="1.0" encoding="utf-8"?>
<Properties xmlns="http://schemas.openxmlformats.org/officeDocument/2006/extended-properties" xmlns:vt="http://schemas.openxmlformats.org/officeDocument/2006/docPropsVTypes">
  <Template>Normal.dotm</Template>
  <TotalTime>0</TotalTime>
  <Pages>32</Pages>
  <Words>19690</Words>
  <Characters>112236</Characters>
  <Application>Microsoft Office Word</Application>
  <DocSecurity>0</DocSecurity>
  <Lines>935</Lines>
  <Paragraphs>263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131663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2019.03.Mart.Docx</dc:title>
  <dc:subject/>
  <dc:creator>lom</dc:creator>
  <cp:keywords/>
  <cp:lastModifiedBy>Emin Çalışkan</cp:lastModifiedBy>
  <cp:revision>2</cp:revision>
  <dcterms:created xsi:type="dcterms:W3CDTF">2019-03-13T13:36:00Z</dcterms:created>
  <dcterms:modified xsi:type="dcterms:W3CDTF">2019-03-13T13:36:00Z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0x010100A185BB00FF21654DBD9E3262F06C0203</vt:lpwstr>
  </property>
</Properties>
</file>